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16F71" w:rsidRDefault="00716F71" w:rsidP="00D82611">
      <w:pPr>
        <w:pStyle w:val="AralkYok"/>
        <w:jc w:val="center"/>
        <w:rPr>
          <w:rFonts w:ascii="Times New Roman" w:hAnsi="Times New Roman" w:cs="Times New Roman"/>
          <w:b/>
          <w:color w:val="002060"/>
          <w:sz w:val="24"/>
          <w:szCs w:val="24"/>
        </w:rPr>
      </w:pPr>
      <w:bookmarkStart w:id="0" w:name="_GoBack"/>
      <w:bookmarkEnd w:id="0"/>
    </w:p>
    <w:p w:rsidR="00716F71" w:rsidRDefault="00716F71" w:rsidP="00D82611">
      <w:pPr>
        <w:pStyle w:val="AralkYok"/>
        <w:jc w:val="center"/>
        <w:rPr>
          <w:rFonts w:ascii="Times New Roman" w:hAnsi="Times New Roman" w:cs="Times New Roman"/>
          <w:b/>
          <w:color w:val="002060"/>
          <w:sz w:val="24"/>
          <w:szCs w:val="24"/>
        </w:rPr>
      </w:pPr>
    </w:p>
    <w:p w:rsidR="00716F71" w:rsidRPr="00716F71" w:rsidRDefault="00716F71" w:rsidP="00D82611">
      <w:pPr>
        <w:pStyle w:val="AralkYok"/>
        <w:jc w:val="center"/>
        <w:rPr>
          <w:rFonts w:ascii="Times New Roman" w:hAnsi="Times New Roman" w:cs="Times New Roman"/>
          <w:b/>
          <w:color w:val="002060"/>
          <w:sz w:val="48"/>
          <w:szCs w:val="48"/>
        </w:rPr>
      </w:pPr>
    </w:p>
    <w:p w:rsidR="000C5941" w:rsidRPr="00716F71" w:rsidRDefault="00D82611" w:rsidP="00D82611">
      <w:pPr>
        <w:pStyle w:val="AralkYok"/>
        <w:jc w:val="center"/>
        <w:rPr>
          <w:rFonts w:ascii="Times New Roman" w:hAnsi="Times New Roman" w:cs="Times New Roman"/>
          <w:b/>
          <w:color w:val="002060"/>
          <w:sz w:val="48"/>
          <w:szCs w:val="48"/>
        </w:rPr>
      </w:pPr>
      <w:r w:rsidRPr="00716F71">
        <w:rPr>
          <w:rFonts w:ascii="Times New Roman" w:hAnsi="Times New Roman" w:cs="Times New Roman"/>
          <w:b/>
          <w:color w:val="002060"/>
          <w:sz w:val="48"/>
          <w:szCs w:val="48"/>
        </w:rPr>
        <w:t>T.C</w:t>
      </w:r>
    </w:p>
    <w:p w:rsidR="00D82611" w:rsidRPr="00716F71" w:rsidRDefault="00A036F9" w:rsidP="00D82611">
      <w:pPr>
        <w:pStyle w:val="AralkYok"/>
        <w:jc w:val="center"/>
        <w:rPr>
          <w:rFonts w:ascii="Times New Roman" w:hAnsi="Times New Roman" w:cs="Times New Roman"/>
          <w:b/>
          <w:color w:val="002060"/>
          <w:sz w:val="48"/>
          <w:szCs w:val="48"/>
        </w:rPr>
      </w:pPr>
      <w:r w:rsidRPr="00716F71">
        <w:rPr>
          <w:rFonts w:ascii="Times New Roman" w:hAnsi="Times New Roman" w:cs="Times New Roman"/>
          <w:b/>
          <w:color w:val="002060"/>
          <w:sz w:val="48"/>
          <w:szCs w:val="48"/>
        </w:rPr>
        <w:t>AKSU KAYMAKAMLIĞI</w:t>
      </w:r>
    </w:p>
    <w:p w:rsidR="00D82611" w:rsidRPr="00716F71" w:rsidRDefault="002831A7" w:rsidP="00D82611">
      <w:pPr>
        <w:pStyle w:val="AralkYok"/>
        <w:rPr>
          <w:rFonts w:ascii="Times New Roman" w:hAnsi="Times New Roman" w:cs="Times New Roman"/>
          <w:b/>
          <w:color w:val="002060"/>
          <w:sz w:val="48"/>
          <w:szCs w:val="48"/>
        </w:rPr>
      </w:pPr>
      <w:r w:rsidRPr="00716F71">
        <w:rPr>
          <w:rFonts w:ascii="Times New Roman" w:hAnsi="Times New Roman" w:cs="Times New Roman"/>
          <w:color w:val="002060"/>
          <w:sz w:val="48"/>
          <w:szCs w:val="48"/>
        </w:rPr>
        <w:tab/>
      </w:r>
      <w:r w:rsidR="00716F71" w:rsidRPr="00716F71">
        <w:rPr>
          <w:rFonts w:ascii="Times New Roman" w:hAnsi="Times New Roman" w:cs="Times New Roman"/>
          <w:color w:val="002060"/>
          <w:sz w:val="48"/>
          <w:szCs w:val="48"/>
        </w:rPr>
        <w:tab/>
      </w:r>
      <w:r w:rsidRPr="00716F71">
        <w:rPr>
          <w:rFonts w:ascii="Times New Roman" w:hAnsi="Times New Roman" w:cs="Times New Roman"/>
          <w:b/>
          <w:color w:val="002060"/>
          <w:sz w:val="48"/>
          <w:szCs w:val="48"/>
        </w:rPr>
        <w:t>Aksu Çok Programlı Anadolu Lisesi</w:t>
      </w:r>
    </w:p>
    <w:p w:rsidR="00D82611" w:rsidRPr="00716F71" w:rsidRDefault="00D82611" w:rsidP="00D82611">
      <w:pPr>
        <w:pStyle w:val="AralkYok"/>
        <w:rPr>
          <w:rFonts w:ascii="Times New Roman" w:hAnsi="Times New Roman" w:cs="Times New Roman"/>
          <w:b/>
          <w:color w:val="002060"/>
          <w:sz w:val="48"/>
          <w:szCs w:val="48"/>
        </w:rPr>
      </w:pPr>
    </w:p>
    <w:p w:rsidR="00D82611" w:rsidRPr="00716F71" w:rsidRDefault="00D82611" w:rsidP="00D82611">
      <w:pPr>
        <w:pStyle w:val="AralkYok"/>
        <w:rPr>
          <w:rFonts w:ascii="Times New Roman" w:hAnsi="Times New Roman" w:cs="Times New Roman"/>
          <w:color w:val="002060"/>
          <w:sz w:val="48"/>
          <w:szCs w:val="48"/>
        </w:rPr>
      </w:pPr>
    </w:p>
    <w:p w:rsidR="00D82611" w:rsidRPr="00716F71" w:rsidRDefault="00D82611" w:rsidP="00D82611">
      <w:pPr>
        <w:pStyle w:val="AralkYok"/>
        <w:rPr>
          <w:rFonts w:ascii="Times New Roman" w:hAnsi="Times New Roman" w:cs="Times New Roman"/>
          <w:color w:val="002060"/>
          <w:sz w:val="48"/>
          <w:szCs w:val="48"/>
        </w:rPr>
      </w:pPr>
    </w:p>
    <w:p w:rsidR="00D82611" w:rsidRPr="00716F71" w:rsidRDefault="00D82611" w:rsidP="00D82611">
      <w:pPr>
        <w:pStyle w:val="AralkYok"/>
        <w:jc w:val="center"/>
        <w:rPr>
          <w:rFonts w:ascii="Times New Roman" w:hAnsi="Times New Roman" w:cs="Times New Roman"/>
          <w:color w:val="002060"/>
          <w:sz w:val="48"/>
          <w:szCs w:val="48"/>
        </w:rPr>
      </w:pPr>
      <w:r w:rsidRPr="00716F71">
        <w:rPr>
          <w:rFonts w:ascii="Times New Roman" w:hAnsi="Times New Roman" w:cs="Times New Roman"/>
          <w:color w:val="002060"/>
          <w:sz w:val="48"/>
          <w:szCs w:val="48"/>
        </w:rPr>
        <w:t>2015-2019</w:t>
      </w:r>
    </w:p>
    <w:p w:rsidR="00D82611" w:rsidRPr="00716F71" w:rsidRDefault="00D82611" w:rsidP="00D82611">
      <w:pPr>
        <w:pStyle w:val="AralkYok"/>
        <w:jc w:val="center"/>
        <w:rPr>
          <w:rFonts w:ascii="Times New Roman" w:hAnsi="Times New Roman" w:cs="Times New Roman"/>
          <w:color w:val="FF0000"/>
          <w:sz w:val="48"/>
          <w:szCs w:val="48"/>
        </w:rPr>
      </w:pPr>
      <w:r w:rsidRPr="00716F71">
        <w:rPr>
          <w:rFonts w:ascii="Times New Roman" w:hAnsi="Times New Roman" w:cs="Times New Roman"/>
          <w:color w:val="002060"/>
          <w:sz w:val="48"/>
          <w:szCs w:val="48"/>
        </w:rPr>
        <w:t>STRATEJİK PLAN</w:t>
      </w:r>
    </w:p>
    <w:p w:rsidR="00D82611" w:rsidRPr="00716F71" w:rsidRDefault="00D82611" w:rsidP="00D82611">
      <w:pPr>
        <w:pStyle w:val="AralkYok"/>
        <w:jc w:val="center"/>
        <w:rPr>
          <w:rFonts w:ascii="Times New Roman" w:hAnsi="Times New Roman" w:cs="Times New Roman"/>
          <w:color w:val="FF0000"/>
          <w:sz w:val="48"/>
          <w:szCs w:val="48"/>
        </w:rPr>
      </w:pPr>
    </w:p>
    <w:p w:rsidR="00D82611" w:rsidRDefault="00D82611" w:rsidP="00D82611">
      <w:pPr>
        <w:pStyle w:val="AralkYok"/>
        <w:rPr>
          <w:rFonts w:ascii="Times New Roman" w:hAnsi="Times New Roman" w:cs="Times New Roman"/>
          <w:color w:val="FF0000"/>
          <w:sz w:val="48"/>
          <w:szCs w:val="48"/>
        </w:rPr>
      </w:pPr>
    </w:p>
    <w:p w:rsidR="00E83B2E" w:rsidRDefault="00E83B2E" w:rsidP="00D82611">
      <w:pPr>
        <w:pStyle w:val="AralkYok"/>
        <w:rPr>
          <w:rFonts w:ascii="Times New Roman" w:hAnsi="Times New Roman" w:cs="Times New Roman"/>
          <w:color w:val="FF0000"/>
          <w:sz w:val="48"/>
          <w:szCs w:val="48"/>
        </w:rPr>
      </w:pPr>
    </w:p>
    <w:p w:rsidR="00E83B2E" w:rsidRDefault="00E83B2E" w:rsidP="00D82611">
      <w:pPr>
        <w:pStyle w:val="AralkYok"/>
        <w:rPr>
          <w:rFonts w:ascii="Times New Roman" w:hAnsi="Times New Roman" w:cs="Times New Roman"/>
          <w:color w:val="FF0000"/>
          <w:sz w:val="48"/>
          <w:szCs w:val="48"/>
        </w:rPr>
      </w:pPr>
    </w:p>
    <w:p w:rsidR="00E83B2E" w:rsidRPr="00716F71" w:rsidRDefault="00E83B2E" w:rsidP="00D82611">
      <w:pPr>
        <w:pStyle w:val="AralkYok"/>
        <w:rPr>
          <w:rFonts w:ascii="Times New Roman" w:hAnsi="Times New Roman" w:cs="Times New Roman"/>
          <w:color w:val="FF0000"/>
          <w:sz w:val="48"/>
          <w:szCs w:val="48"/>
        </w:rPr>
      </w:pPr>
    </w:p>
    <w:p w:rsidR="00D82611" w:rsidRPr="00716F71" w:rsidRDefault="00D82611" w:rsidP="00D82611">
      <w:pPr>
        <w:spacing w:after="0" w:line="240" w:lineRule="auto"/>
        <w:jc w:val="center"/>
        <w:rPr>
          <w:rFonts w:ascii="Times New Roman" w:eastAsia="Times New Roman" w:hAnsi="Times New Roman" w:cs="Times New Roman"/>
          <w:b/>
          <w:color w:val="333399"/>
          <w:sz w:val="48"/>
          <w:szCs w:val="48"/>
        </w:rPr>
      </w:pPr>
      <w:r w:rsidRPr="00716F71">
        <w:rPr>
          <w:rFonts w:ascii="Times New Roman" w:eastAsia="Times New Roman" w:hAnsi="Times New Roman" w:cs="Times New Roman"/>
          <w:noProof/>
          <w:sz w:val="48"/>
          <w:szCs w:val="48"/>
        </w:rPr>
        <w:drawing>
          <wp:inline distT="0" distB="0" distL="0" distR="0">
            <wp:extent cx="1828800" cy="1822450"/>
            <wp:effectExtent l="19050" t="0" r="0" b="0"/>
            <wp:docPr id="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cstate="print"/>
                    <a:srcRect/>
                    <a:stretch>
                      <a:fillRect/>
                    </a:stretch>
                  </pic:blipFill>
                  <pic:spPr bwMode="auto">
                    <a:xfrm>
                      <a:off x="0" y="0"/>
                      <a:ext cx="1828800" cy="1822450"/>
                    </a:xfrm>
                    <a:prstGeom prst="rect">
                      <a:avLst/>
                    </a:prstGeom>
                    <a:noFill/>
                    <a:ln w="9525">
                      <a:noFill/>
                      <a:miter lim="800000"/>
                      <a:headEnd/>
                      <a:tailEnd/>
                    </a:ln>
                  </pic:spPr>
                </pic:pic>
              </a:graphicData>
            </a:graphic>
          </wp:inline>
        </w:drawing>
      </w:r>
    </w:p>
    <w:p w:rsidR="00D82611" w:rsidRPr="00716F71" w:rsidRDefault="00D82611" w:rsidP="00D82611">
      <w:pPr>
        <w:spacing w:after="0" w:line="240" w:lineRule="auto"/>
        <w:rPr>
          <w:rFonts w:ascii="Times New Roman" w:eastAsia="Times New Roman" w:hAnsi="Times New Roman" w:cs="Times New Roman"/>
          <w:b/>
          <w:color w:val="333399"/>
          <w:sz w:val="48"/>
          <w:szCs w:val="48"/>
        </w:rPr>
      </w:pPr>
    </w:p>
    <w:p w:rsidR="00D82611" w:rsidRPr="00716F71" w:rsidRDefault="00D82611" w:rsidP="00D82611">
      <w:pPr>
        <w:spacing w:after="0" w:line="240" w:lineRule="auto"/>
        <w:rPr>
          <w:rFonts w:ascii="Times New Roman" w:eastAsia="Times New Roman" w:hAnsi="Times New Roman" w:cs="Times New Roman"/>
          <w:b/>
          <w:color w:val="333399"/>
          <w:sz w:val="48"/>
          <w:szCs w:val="48"/>
        </w:rPr>
      </w:pPr>
    </w:p>
    <w:p w:rsidR="00E83B2E" w:rsidRDefault="00E83B2E" w:rsidP="00D82611">
      <w:pPr>
        <w:spacing w:after="0" w:line="240" w:lineRule="auto"/>
        <w:jc w:val="center"/>
        <w:rPr>
          <w:rFonts w:ascii="Times New Roman" w:eastAsia="Times New Roman" w:hAnsi="Times New Roman" w:cs="Times New Roman"/>
          <w:b/>
          <w:color w:val="002060"/>
          <w:sz w:val="48"/>
          <w:szCs w:val="48"/>
        </w:rPr>
      </w:pPr>
    </w:p>
    <w:p w:rsidR="00D82611" w:rsidRPr="00716F71" w:rsidRDefault="00A036F9" w:rsidP="00D82611">
      <w:pPr>
        <w:spacing w:after="0" w:line="240" w:lineRule="auto"/>
        <w:jc w:val="center"/>
        <w:rPr>
          <w:rFonts w:ascii="Times New Roman" w:eastAsia="Times New Roman" w:hAnsi="Times New Roman" w:cs="Times New Roman"/>
          <w:b/>
          <w:color w:val="002060"/>
          <w:sz w:val="48"/>
          <w:szCs w:val="48"/>
        </w:rPr>
      </w:pPr>
      <w:r w:rsidRPr="00716F71">
        <w:rPr>
          <w:rFonts w:ascii="Times New Roman" w:eastAsia="Times New Roman" w:hAnsi="Times New Roman" w:cs="Times New Roman"/>
          <w:b/>
          <w:color w:val="002060"/>
          <w:sz w:val="48"/>
          <w:szCs w:val="48"/>
        </w:rPr>
        <w:t>AKSU</w:t>
      </w:r>
      <w:r w:rsidR="00D82611" w:rsidRPr="00716F71">
        <w:rPr>
          <w:rFonts w:ascii="Times New Roman" w:eastAsia="Times New Roman" w:hAnsi="Times New Roman" w:cs="Times New Roman"/>
          <w:b/>
          <w:color w:val="002060"/>
          <w:sz w:val="48"/>
          <w:szCs w:val="48"/>
        </w:rPr>
        <w:t xml:space="preserve"> 201</w:t>
      </w:r>
      <w:r w:rsidRPr="00716F71">
        <w:rPr>
          <w:rFonts w:ascii="Times New Roman" w:eastAsia="Times New Roman" w:hAnsi="Times New Roman" w:cs="Times New Roman"/>
          <w:b/>
          <w:color w:val="002060"/>
          <w:sz w:val="48"/>
          <w:szCs w:val="48"/>
        </w:rPr>
        <w:t>5</w:t>
      </w:r>
    </w:p>
    <w:p w:rsidR="00D82611" w:rsidRPr="00716F71" w:rsidRDefault="00D82611" w:rsidP="00D82611">
      <w:pPr>
        <w:spacing w:after="0" w:line="240" w:lineRule="auto"/>
        <w:rPr>
          <w:rFonts w:ascii="Times New Roman" w:eastAsia="Times New Roman" w:hAnsi="Times New Roman" w:cs="Times New Roman"/>
          <w:b/>
          <w:color w:val="FF0000"/>
          <w:kern w:val="28"/>
          <w:sz w:val="48"/>
          <w:szCs w:val="48"/>
        </w:rPr>
      </w:pPr>
    </w:p>
    <w:p w:rsidR="00DA603D" w:rsidRPr="00716F71" w:rsidRDefault="00DA603D" w:rsidP="00D82611">
      <w:pPr>
        <w:spacing w:after="0" w:line="240" w:lineRule="auto"/>
        <w:rPr>
          <w:rFonts w:ascii="Times New Roman" w:eastAsia="Times New Roman" w:hAnsi="Times New Roman" w:cs="Times New Roman"/>
          <w:b/>
          <w:color w:val="FF0000"/>
          <w:kern w:val="28"/>
          <w:sz w:val="48"/>
          <w:szCs w:val="48"/>
        </w:rPr>
      </w:pPr>
    </w:p>
    <w:p w:rsidR="00DA603D" w:rsidRPr="00716F71" w:rsidRDefault="00DA603D" w:rsidP="00D82611">
      <w:pPr>
        <w:spacing w:after="0" w:line="240" w:lineRule="auto"/>
        <w:rPr>
          <w:rFonts w:ascii="Times New Roman" w:eastAsia="Times New Roman" w:hAnsi="Times New Roman" w:cs="Times New Roman"/>
          <w:b/>
          <w:color w:val="FF0000"/>
          <w:kern w:val="28"/>
          <w:sz w:val="48"/>
          <w:szCs w:val="48"/>
        </w:rPr>
      </w:pPr>
    </w:p>
    <w:p w:rsidR="00E22967" w:rsidRDefault="00E22967" w:rsidP="00077A42">
      <w:pPr>
        <w:jc w:val="both"/>
        <w:rPr>
          <w:rFonts w:ascii="Times New Roman" w:hAnsi="Times New Roman" w:cs="Times New Roman"/>
          <w:color w:val="000000"/>
          <w:sz w:val="24"/>
          <w:szCs w:val="24"/>
        </w:rPr>
      </w:pPr>
    </w:p>
    <w:p w:rsidR="00E22967" w:rsidRDefault="00E22967" w:rsidP="00077A42">
      <w:pPr>
        <w:jc w:val="both"/>
        <w:rPr>
          <w:rFonts w:ascii="Times New Roman" w:hAnsi="Times New Roman" w:cs="Times New Roman"/>
          <w:color w:val="000000"/>
          <w:sz w:val="24"/>
          <w:szCs w:val="24"/>
        </w:rPr>
      </w:pPr>
    </w:p>
    <w:p w:rsidR="00E22967" w:rsidRDefault="00E22967" w:rsidP="00077A42">
      <w:pPr>
        <w:jc w:val="both"/>
        <w:rPr>
          <w:rFonts w:ascii="Times New Roman" w:hAnsi="Times New Roman" w:cs="Times New Roman"/>
          <w:color w:val="000000"/>
          <w:sz w:val="24"/>
          <w:szCs w:val="24"/>
        </w:rPr>
      </w:pPr>
    </w:p>
    <w:p w:rsidR="00E22967" w:rsidRDefault="00E22967" w:rsidP="00077A42">
      <w:pPr>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6478465" cy="5653454"/>
            <wp:effectExtent l="19050" t="0" r="0" b="0"/>
            <wp:docPr id="15" name="Resim 8" descr="C:\Users\user\DSCI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SCI0134.JPG"/>
                    <pic:cNvPicPr>
                      <a:picLocks noChangeAspect="1" noChangeArrowheads="1"/>
                    </pic:cNvPicPr>
                  </pic:nvPicPr>
                  <pic:blipFill>
                    <a:blip r:embed="rId10" cstate="print"/>
                    <a:srcRect/>
                    <a:stretch>
                      <a:fillRect/>
                    </a:stretch>
                  </pic:blipFill>
                  <pic:spPr bwMode="auto">
                    <a:xfrm>
                      <a:off x="0" y="0"/>
                      <a:ext cx="6480810" cy="5655500"/>
                    </a:xfrm>
                    <a:prstGeom prst="rect">
                      <a:avLst/>
                    </a:prstGeom>
                    <a:noFill/>
                    <a:ln w="9525">
                      <a:noFill/>
                      <a:miter lim="800000"/>
                      <a:headEnd/>
                      <a:tailEnd/>
                    </a:ln>
                  </pic:spPr>
                </pic:pic>
              </a:graphicData>
            </a:graphic>
          </wp:inline>
        </w:drawing>
      </w:r>
    </w:p>
    <w:p w:rsidR="00E22967" w:rsidRDefault="00E22967" w:rsidP="00077A42">
      <w:pPr>
        <w:jc w:val="both"/>
        <w:rPr>
          <w:rFonts w:ascii="Times New Roman" w:hAnsi="Times New Roman" w:cs="Times New Roman"/>
          <w:color w:val="000000"/>
          <w:sz w:val="24"/>
          <w:szCs w:val="24"/>
        </w:rPr>
      </w:pPr>
    </w:p>
    <w:p w:rsidR="00E22967" w:rsidRDefault="00E22967" w:rsidP="00077A42">
      <w:pPr>
        <w:jc w:val="both"/>
        <w:rPr>
          <w:rFonts w:ascii="Times New Roman" w:hAnsi="Times New Roman" w:cs="Times New Roman"/>
          <w:color w:val="000000"/>
          <w:sz w:val="24"/>
          <w:szCs w:val="24"/>
        </w:rPr>
      </w:pPr>
    </w:p>
    <w:p w:rsidR="00E22967" w:rsidRDefault="00E22967" w:rsidP="00077A42">
      <w:pPr>
        <w:jc w:val="both"/>
        <w:rPr>
          <w:rFonts w:ascii="Times New Roman" w:hAnsi="Times New Roman" w:cs="Times New Roman"/>
          <w:color w:val="000000"/>
          <w:sz w:val="24"/>
          <w:szCs w:val="24"/>
        </w:rPr>
      </w:pPr>
    </w:p>
    <w:p w:rsidR="00E22967" w:rsidRDefault="00E22967" w:rsidP="00077A42">
      <w:pPr>
        <w:jc w:val="both"/>
        <w:rPr>
          <w:rFonts w:ascii="Times New Roman" w:hAnsi="Times New Roman" w:cs="Times New Roman"/>
          <w:color w:val="000000"/>
          <w:sz w:val="24"/>
          <w:szCs w:val="24"/>
        </w:rPr>
      </w:pPr>
    </w:p>
    <w:p w:rsidR="00E22967" w:rsidRDefault="00E22967" w:rsidP="00077A42">
      <w:pPr>
        <w:jc w:val="both"/>
        <w:rPr>
          <w:rFonts w:ascii="Times New Roman" w:hAnsi="Times New Roman" w:cs="Times New Roman"/>
          <w:color w:val="000000"/>
          <w:sz w:val="24"/>
          <w:szCs w:val="24"/>
        </w:rPr>
      </w:pPr>
    </w:p>
    <w:p w:rsidR="00E22967" w:rsidRDefault="00E22967" w:rsidP="00077A42">
      <w:pPr>
        <w:jc w:val="both"/>
        <w:rPr>
          <w:rFonts w:ascii="Times New Roman" w:hAnsi="Times New Roman" w:cs="Times New Roman"/>
          <w:color w:val="000000"/>
          <w:sz w:val="24"/>
          <w:szCs w:val="24"/>
        </w:rPr>
      </w:pPr>
    </w:p>
    <w:p w:rsidR="00E22967" w:rsidRDefault="00E22967" w:rsidP="00077A42">
      <w:pPr>
        <w:jc w:val="both"/>
        <w:rPr>
          <w:rFonts w:ascii="Times New Roman" w:hAnsi="Times New Roman" w:cs="Times New Roman"/>
          <w:color w:val="000000"/>
          <w:sz w:val="24"/>
          <w:szCs w:val="24"/>
        </w:rPr>
      </w:pPr>
    </w:p>
    <w:p w:rsidR="00205687" w:rsidRDefault="00716F71" w:rsidP="00077A42">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205687" w:rsidRPr="00205687">
        <w:rPr>
          <w:rFonts w:ascii="Times New Roman" w:hAnsi="Times New Roman" w:cs="Times New Roman"/>
          <w:noProof/>
          <w:color w:val="000000"/>
          <w:sz w:val="24"/>
          <w:szCs w:val="24"/>
        </w:rPr>
        <w:drawing>
          <wp:inline distT="0" distB="0" distL="0" distR="0">
            <wp:extent cx="6484492" cy="4818579"/>
            <wp:effectExtent l="19050" t="0" r="0" b="0"/>
            <wp:docPr id="13" name="irc_mi" descr="http://www.mugla.pol.tr/koycegiz/SiteAssets/Sayfalar/Ataturk-ve-Polis/ataturk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gla.pol.tr/koycegiz/SiteAssets/Sayfalar/Ataturk-ve-Polis/ataturk2.jpg">
                      <a:hlinkClick r:id="rId11"/>
                    </pic:cNvPr>
                    <pic:cNvPicPr>
                      <a:picLocks noChangeAspect="1" noChangeArrowheads="1"/>
                    </pic:cNvPicPr>
                  </pic:nvPicPr>
                  <pic:blipFill>
                    <a:blip r:embed="rId12" cstate="print"/>
                    <a:srcRect/>
                    <a:stretch>
                      <a:fillRect/>
                    </a:stretch>
                  </pic:blipFill>
                  <pic:spPr bwMode="auto">
                    <a:xfrm>
                      <a:off x="0" y="0"/>
                      <a:ext cx="6480810" cy="4815843"/>
                    </a:xfrm>
                    <a:prstGeom prst="rect">
                      <a:avLst/>
                    </a:prstGeom>
                    <a:noFill/>
                    <a:ln w="9525">
                      <a:noFill/>
                      <a:miter lim="800000"/>
                      <a:headEnd/>
                      <a:tailEnd/>
                    </a:ln>
                  </pic:spPr>
                </pic:pic>
              </a:graphicData>
            </a:graphic>
          </wp:inline>
        </w:drawing>
      </w:r>
    </w:p>
    <w:p w:rsidR="00205687" w:rsidRDefault="00205687" w:rsidP="00077A42">
      <w:pPr>
        <w:jc w:val="both"/>
        <w:rPr>
          <w:rFonts w:ascii="Times New Roman" w:hAnsi="Times New Roman" w:cs="Times New Roman"/>
          <w:color w:val="000000"/>
          <w:sz w:val="24"/>
          <w:szCs w:val="24"/>
        </w:rPr>
      </w:pPr>
    </w:p>
    <w:p w:rsidR="00205687" w:rsidRDefault="00205687" w:rsidP="00077A42">
      <w:pPr>
        <w:jc w:val="both"/>
        <w:rPr>
          <w:rFonts w:ascii="Times New Roman" w:hAnsi="Times New Roman" w:cs="Times New Roman"/>
          <w:color w:val="000000"/>
          <w:sz w:val="24"/>
          <w:szCs w:val="24"/>
        </w:rPr>
      </w:pPr>
    </w:p>
    <w:p w:rsidR="00205687" w:rsidRDefault="00205687" w:rsidP="00077A42">
      <w:pPr>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205687" w:rsidRDefault="00205687" w:rsidP="00077A42">
      <w:pPr>
        <w:jc w:val="both"/>
        <w:rPr>
          <w:rFonts w:ascii="Times New Roman" w:hAnsi="Times New Roman" w:cs="Times New Roman"/>
          <w:color w:val="000000"/>
          <w:sz w:val="24"/>
          <w:szCs w:val="24"/>
        </w:rPr>
      </w:pPr>
    </w:p>
    <w:p w:rsidR="00205687" w:rsidRDefault="00205687" w:rsidP="00077A42">
      <w:pPr>
        <w:jc w:val="both"/>
        <w:rPr>
          <w:rFonts w:ascii="Times New Roman" w:hAnsi="Times New Roman" w:cs="Times New Roman"/>
          <w:color w:val="000000"/>
          <w:sz w:val="24"/>
          <w:szCs w:val="24"/>
        </w:rPr>
      </w:pPr>
    </w:p>
    <w:p w:rsidR="00E962E9" w:rsidRPr="00DD1BB6" w:rsidRDefault="00205687" w:rsidP="00077A42">
      <w:pPr>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077A42" w:rsidRPr="00DD1BB6">
        <w:rPr>
          <w:rFonts w:ascii="Times New Roman" w:hAnsi="Times New Roman" w:cs="Times New Roman"/>
          <w:color w:val="000000"/>
          <w:sz w:val="24"/>
          <w:szCs w:val="24"/>
        </w:rPr>
        <w:t>Gençler,</w:t>
      </w:r>
    </w:p>
    <w:p w:rsidR="00DA603D" w:rsidRPr="00DD1BB6" w:rsidRDefault="00077A42" w:rsidP="00716F71">
      <w:pPr>
        <w:rPr>
          <w:rFonts w:ascii="Times New Roman" w:hAnsi="Times New Roman" w:cs="Times New Roman"/>
          <w:color w:val="000000"/>
          <w:sz w:val="24"/>
          <w:szCs w:val="24"/>
        </w:rPr>
      </w:pPr>
      <w:r w:rsidRPr="00DD1BB6">
        <w:rPr>
          <w:rFonts w:ascii="Times New Roman" w:hAnsi="Times New Roman" w:cs="Times New Roman"/>
          <w:color w:val="000000"/>
          <w:sz w:val="24"/>
          <w:szCs w:val="24"/>
        </w:rPr>
        <w:br/>
      </w:r>
      <w:r w:rsidR="00716F71">
        <w:rPr>
          <w:rFonts w:ascii="Times New Roman" w:hAnsi="Times New Roman" w:cs="Times New Roman"/>
          <w:color w:val="000000"/>
          <w:sz w:val="24"/>
          <w:szCs w:val="24"/>
        </w:rPr>
        <w:tab/>
      </w:r>
      <w:r w:rsidRPr="00DD1BB6">
        <w:rPr>
          <w:rFonts w:ascii="Times New Roman" w:hAnsi="Times New Roman" w:cs="Times New Roman"/>
          <w:color w:val="000000"/>
          <w:sz w:val="24"/>
          <w:szCs w:val="24"/>
        </w:rPr>
        <w:t xml:space="preserve">Cesaretimizi güçlendiren ve sürdüren sizlersiniz. Siz, almakta olduğunuz terbiye ve kültür </w:t>
      </w:r>
      <w:proofErr w:type="gramStart"/>
      <w:r w:rsidRPr="00DD1BB6">
        <w:rPr>
          <w:rFonts w:ascii="Times New Roman" w:hAnsi="Times New Roman" w:cs="Times New Roman"/>
          <w:color w:val="000000"/>
          <w:sz w:val="24"/>
          <w:szCs w:val="24"/>
        </w:rPr>
        <w:t>ile,</w:t>
      </w:r>
      <w:proofErr w:type="gramEnd"/>
      <w:r w:rsidRPr="00DD1BB6">
        <w:rPr>
          <w:rFonts w:ascii="Times New Roman" w:hAnsi="Times New Roman" w:cs="Times New Roman"/>
          <w:color w:val="000000"/>
          <w:sz w:val="24"/>
          <w:szCs w:val="24"/>
        </w:rPr>
        <w:t xml:space="preserve"> insanlık değerinin, vatan sevgisinin en değerli örneği olacaksınız.</w:t>
      </w:r>
      <w:r w:rsidRPr="00DD1BB6">
        <w:rPr>
          <w:rFonts w:ascii="Times New Roman" w:hAnsi="Times New Roman" w:cs="Times New Roman"/>
          <w:color w:val="000000"/>
          <w:sz w:val="24"/>
          <w:szCs w:val="24"/>
        </w:rPr>
        <w:br/>
      </w:r>
    </w:p>
    <w:p w:rsidR="00DA603D" w:rsidRPr="00DD1BB6" w:rsidRDefault="00DA603D" w:rsidP="00DA603D">
      <w:pPr>
        <w:rPr>
          <w:rFonts w:ascii="Times New Roman" w:hAnsi="Times New Roman" w:cs="Times New Roman"/>
          <w:b/>
          <w:sz w:val="24"/>
          <w:szCs w:val="24"/>
        </w:rPr>
      </w:pPr>
      <w:r w:rsidRPr="00DD1BB6">
        <w:rPr>
          <w:rFonts w:ascii="Times New Roman" w:hAnsi="Times New Roman" w:cs="Times New Roman"/>
          <w:b/>
          <w:bCs/>
          <w:sz w:val="24"/>
          <w:szCs w:val="24"/>
        </w:rPr>
        <w:tab/>
      </w:r>
      <w:r w:rsidRPr="00DD1BB6">
        <w:rPr>
          <w:rFonts w:ascii="Times New Roman" w:hAnsi="Times New Roman" w:cs="Times New Roman"/>
          <w:b/>
          <w:bCs/>
          <w:sz w:val="24"/>
          <w:szCs w:val="24"/>
        </w:rPr>
        <w:tab/>
      </w:r>
      <w:r w:rsidRPr="00DD1BB6">
        <w:rPr>
          <w:rFonts w:ascii="Times New Roman" w:hAnsi="Times New Roman" w:cs="Times New Roman"/>
          <w:b/>
          <w:bCs/>
          <w:sz w:val="24"/>
          <w:szCs w:val="24"/>
        </w:rPr>
        <w:tab/>
      </w:r>
      <w:r w:rsidRPr="00DD1BB6">
        <w:rPr>
          <w:rFonts w:ascii="Times New Roman" w:hAnsi="Times New Roman" w:cs="Times New Roman"/>
          <w:b/>
          <w:bCs/>
          <w:sz w:val="24"/>
          <w:szCs w:val="24"/>
        </w:rPr>
        <w:tab/>
      </w:r>
      <w:r w:rsidRPr="00DD1BB6">
        <w:rPr>
          <w:rFonts w:ascii="Times New Roman" w:hAnsi="Times New Roman" w:cs="Times New Roman"/>
          <w:b/>
          <w:bCs/>
          <w:sz w:val="24"/>
          <w:szCs w:val="24"/>
        </w:rPr>
        <w:tab/>
      </w:r>
      <w:r w:rsidRPr="00DD1BB6">
        <w:rPr>
          <w:rFonts w:ascii="Times New Roman" w:hAnsi="Times New Roman" w:cs="Times New Roman"/>
          <w:b/>
          <w:bCs/>
          <w:sz w:val="24"/>
          <w:szCs w:val="24"/>
        </w:rPr>
        <w:tab/>
      </w:r>
      <w:r w:rsidR="00716F71">
        <w:rPr>
          <w:rFonts w:ascii="Times New Roman" w:hAnsi="Times New Roman" w:cs="Times New Roman"/>
          <w:b/>
          <w:bCs/>
          <w:sz w:val="24"/>
          <w:szCs w:val="24"/>
        </w:rPr>
        <w:t xml:space="preserve">                                        </w:t>
      </w:r>
      <w:r w:rsidRPr="00DD1BB6">
        <w:rPr>
          <w:rFonts w:ascii="Times New Roman" w:hAnsi="Times New Roman" w:cs="Times New Roman"/>
          <w:b/>
          <w:bCs/>
          <w:sz w:val="24"/>
          <w:szCs w:val="24"/>
        </w:rPr>
        <w:t xml:space="preserve">M. Kemal ATATÜRK                                                                                </w:t>
      </w:r>
    </w:p>
    <w:p w:rsidR="00664117" w:rsidRPr="00DD1BB6" w:rsidRDefault="00D82611" w:rsidP="00DD1BB6">
      <w:pPr>
        <w:spacing w:before="240" w:after="240" w:line="240" w:lineRule="auto"/>
        <w:rPr>
          <w:rFonts w:ascii="Times New Roman" w:eastAsia="Times New Roman" w:hAnsi="Times New Roman" w:cs="Times New Roman"/>
          <w:b/>
          <w:color w:val="333399"/>
          <w:sz w:val="24"/>
          <w:szCs w:val="24"/>
        </w:rPr>
      </w:pPr>
      <w:r w:rsidRPr="00DD1BB6">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6120257" cy="9347179"/>
            <wp:effectExtent l="171450" t="133350" r="147193" b="120671"/>
            <wp:wrapSquare wrapText="bothSides"/>
            <wp:docPr id="9" name="Resim 6" descr="Yeni İstiklal Marş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13" cstate="print">
                      <a:extLst/>
                    </a:blip>
                    <a:srcRect/>
                    <a:stretch>
                      <a:fillRect/>
                    </a:stretch>
                  </pic:blipFill>
                  <pic:spPr bwMode="auto">
                    <a:xfrm>
                      <a:off x="0" y="0"/>
                      <a:ext cx="6120257" cy="934717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D1BB6">
        <w:rPr>
          <w:rFonts w:ascii="Times New Roman" w:eastAsia="Times New Roman" w:hAnsi="Times New Roman" w:cs="Times New Roman"/>
          <w:b/>
          <w:noProof/>
          <w:color w:val="333399"/>
          <w:sz w:val="24"/>
          <w:szCs w:val="24"/>
        </w:rPr>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6119622" cy="9255896"/>
            <wp:effectExtent l="171450" t="133350" r="147828" b="135754"/>
            <wp:wrapSquare wrapText="bothSides"/>
            <wp:docPr id="8"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4" cstate="print">
                      <a:extLst/>
                    </a:blip>
                    <a:stretch>
                      <a:fillRect/>
                    </a:stretch>
                  </pic:blipFill>
                  <pic:spPr>
                    <a:xfrm>
                      <a:off x="0" y="0"/>
                      <a:ext cx="6119622" cy="9255896"/>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02C6E" w:rsidRPr="00DD1BB6" w:rsidRDefault="00B02C6E" w:rsidP="00B02C6E">
      <w:pPr>
        <w:spacing w:before="120" w:after="120" w:line="360" w:lineRule="auto"/>
        <w:ind w:firstLine="708"/>
        <w:jc w:val="both"/>
        <w:rPr>
          <w:rFonts w:ascii="Times New Roman" w:hAnsi="Times New Roman" w:cs="Times New Roman"/>
          <w:sz w:val="24"/>
          <w:szCs w:val="24"/>
        </w:rPr>
      </w:pPr>
      <w:r w:rsidRPr="00DD1BB6">
        <w:rPr>
          <w:rFonts w:ascii="Times New Roman" w:hAnsi="Times New Roman" w:cs="Times New Roman"/>
          <w:noProof/>
          <w:sz w:val="24"/>
          <w:szCs w:val="24"/>
        </w:rPr>
        <w:lastRenderedPageBreak/>
        <w:drawing>
          <wp:anchor distT="0" distB="0" distL="114300" distR="114300" simplePos="0" relativeHeight="251712512" behindDoc="0" locked="0" layoutInCell="1" allowOverlap="1">
            <wp:simplePos x="0" y="0"/>
            <wp:positionH relativeFrom="margin">
              <wp:align>center</wp:align>
            </wp:positionH>
            <wp:positionV relativeFrom="margin">
              <wp:align>top</wp:align>
            </wp:positionV>
            <wp:extent cx="6113561" cy="9253768"/>
            <wp:effectExtent l="171450" t="133350" r="147828" b="135754"/>
            <wp:wrapSquare wrapText="bothSides"/>
            <wp:docPr id="4"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4" cstate="print">
                      <a:extLst/>
                    </a:blip>
                    <a:stretch>
                      <a:fillRect/>
                    </a:stretch>
                  </pic:blipFill>
                  <pic:spPr>
                    <a:xfrm>
                      <a:off x="0" y="0"/>
                      <a:ext cx="6119622" cy="9255896"/>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06401" w:rsidRPr="00DD1BB6" w:rsidRDefault="005375A8" w:rsidP="00706401">
      <w:pPr>
        <w:spacing w:after="0"/>
        <w:ind w:firstLine="708"/>
        <w:jc w:val="center"/>
        <w:rPr>
          <w:rFonts w:ascii="Times New Roman" w:hAnsi="Times New Roman" w:cs="Times New Roman"/>
          <w:b/>
          <w:color w:val="9F2936"/>
          <w:sz w:val="24"/>
          <w:szCs w:val="24"/>
        </w:rPr>
      </w:pPr>
      <w:r>
        <w:rPr>
          <w:rFonts w:ascii="Times New Roman" w:hAnsi="Times New Roman" w:cs="Times New Roman"/>
          <w:b/>
          <w:noProof/>
          <w:color w:val="9F2936"/>
          <w:sz w:val="24"/>
          <w:szCs w:val="24"/>
        </w:rPr>
        <w:lastRenderedPageBreak/>
        <w:drawing>
          <wp:inline distT="0" distB="0" distL="0" distR="0">
            <wp:extent cx="6069432" cy="3209141"/>
            <wp:effectExtent l="19050" t="0" r="7518" b="0"/>
            <wp:docPr id="10" name="Resim 3" descr="E:\DSCI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CI0187.JPG"/>
                    <pic:cNvPicPr>
                      <a:picLocks noChangeAspect="1" noChangeArrowheads="1"/>
                    </pic:cNvPicPr>
                  </pic:nvPicPr>
                  <pic:blipFill>
                    <a:blip r:embed="rId15" cstate="print"/>
                    <a:srcRect/>
                    <a:stretch>
                      <a:fillRect/>
                    </a:stretch>
                  </pic:blipFill>
                  <pic:spPr bwMode="auto">
                    <a:xfrm>
                      <a:off x="0" y="0"/>
                      <a:ext cx="6069136" cy="3208984"/>
                    </a:xfrm>
                    <a:prstGeom prst="rect">
                      <a:avLst/>
                    </a:prstGeom>
                    <a:noFill/>
                    <a:ln w="9525">
                      <a:noFill/>
                      <a:miter lim="800000"/>
                      <a:headEnd/>
                      <a:tailEnd/>
                    </a:ln>
                  </pic:spPr>
                </pic:pic>
              </a:graphicData>
            </a:graphic>
          </wp:inline>
        </w:drawing>
      </w:r>
    </w:p>
    <w:p w:rsidR="005375A8" w:rsidRDefault="005375A8" w:rsidP="00D50FBD">
      <w:pPr>
        <w:jc w:val="center"/>
        <w:rPr>
          <w:rFonts w:ascii="Times New Roman" w:hAnsi="Times New Roman" w:cs="Times New Roman"/>
          <w:sz w:val="24"/>
          <w:szCs w:val="24"/>
        </w:rPr>
      </w:pPr>
    </w:p>
    <w:p w:rsidR="005375A8" w:rsidRDefault="005375A8" w:rsidP="00D50FBD">
      <w:pPr>
        <w:jc w:val="center"/>
        <w:rPr>
          <w:rFonts w:ascii="Times New Roman" w:hAnsi="Times New Roman" w:cs="Times New Roman"/>
          <w:sz w:val="24"/>
          <w:szCs w:val="24"/>
        </w:rPr>
      </w:pPr>
    </w:p>
    <w:p w:rsidR="005375A8" w:rsidRDefault="005375A8" w:rsidP="005375A8">
      <w:pPr>
        <w:rPr>
          <w:rFonts w:ascii="Times New Roman" w:hAnsi="Times New Roman" w:cs="Times New Roman"/>
          <w:sz w:val="24"/>
          <w:szCs w:val="24"/>
        </w:rPr>
      </w:pPr>
      <w:r>
        <w:rPr>
          <w:rFonts w:ascii="Times New Roman" w:hAnsi="Times New Roman" w:cs="Times New Roman"/>
          <w:sz w:val="24"/>
          <w:szCs w:val="24"/>
        </w:rPr>
        <w:tab/>
        <w:t>Atatürk</w:t>
      </w:r>
      <w:r w:rsidR="005355F6">
        <w:rPr>
          <w:rFonts w:ascii="Times New Roman" w:hAnsi="Times New Roman" w:cs="Times New Roman"/>
          <w:sz w:val="24"/>
          <w:szCs w:val="24"/>
        </w:rPr>
        <w:t>, Türk gençliğine duyduğu güveni:</w:t>
      </w:r>
    </w:p>
    <w:p w:rsidR="005375A8" w:rsidRDefault="005375A8" w:rsidP="005375A8">
      <w:pPr>
        <w:rPr>
          <w:rFonts w:ascii="Times New Roman" w:hAnsi="Times New Roman" w:cs="Times New Roman"/>
          <w:sz w:val="24"/>
          <w:szCs w:val="24"/>
        </w:rPr>
      </w:pPr>
      <w:r>
        <w:rPr>
          <w:rFonts w:ascii="Times New Roman" w:hAnsi="Times New Roman" w:cs="Times New Roman"/>
          <w:sz w:val="24"/>
          <w:szCs w:val="24"/>
        </w:rPr>
        <w:tab/>
        <w:t xml:space="preserve">''Ey yükselen yeni </w:t>
      </w:r>
      <w:proofErr w:type="gramStart"/>
      <w:r>
        <w:rPr>
          <w:rFonts w:ascii="Times New Roman" w:hAnsi="Times New Roman" w:cs="Times New Roman"/>
          <w:sz w:val="24"/>
          <w:szCs w:val="24"/>
        </w:rPr>
        <w:t>nesil,gelecek</w:t>
      </w:r>
      <w:proofErr w:type="gramEnd"/>
      <w:r>
        <w:rPr>
          <w:rFonts w:ascii="Times New Roman" w:hAnsi="Times New Roman" w:cs="Times New Roman"/>
          <w:sz w:val="24"/>
          <w:szCs w:val="24"/>
        </w:rPr>
        <w:t xml:space="preserve"> sizsiniz.Cumhuriyeti biz kurduk,onu yükseltecek ve sürdürecek sizsiniz.'' </w:t>
      </w:r>
      <w:r w:rsidR="005355F6">
        <w:rPr>
          <w:rFonts w:ascii="Times New Roman" w:hAnsi="Times New Roman" w:cs="Times New Roman"/>
          <w:sz w:val="24"/>
          <w:szCs w:val="24"/>
        </w:rPr>
        <w:t>sözleriyle dile getirmiştir.</w:t>
      </w:r>
    </w:p>
    <w:p w:rsidR="005355F6" w:rsidRDefault="005355F6" w:rsidP="005375A8">
      <w:pPr>
        <w:rPr>
          <w:rFonts w:ascii="Times New Roman" w:hAnsi="Times New Roman" w:cs="Times New Roman"/>
          <w:sz w:val="24"/>
          <w:szCs w:val="24"/>
        </w:rPr>
      </w:pPr>
      <w:r>
        <w:rPr>
          <w:rFonts w:ascii="Times New Roman" w:hAnsi="Times New Roman" w:cs="Times New Roman"/>
          <w:sz w:val="24"/>
          <w:szCs w:val="24"/>
        </w:rPr>
        <w:tab/>
        <w:t>Bizler başarmak için; bugünümüzü, yarınımızı ve geleceğimizi planlayarak; bilgide, iyilikte ve ahlakta yarışarak takım halinde çalışmalıyız.</w:t>
      </w:r>
    </w:p>
    <w:p w:rsidR="005355F6" w:rsidRDefault="005355F6" w:rsidP="005375A8">
      <w:pPr>
        <w:rPr>
          <w:rFonts w:ascii="Times New Roman" w:hAnsi="Times New Roman" w:cs="Times New Roman"/>
          <w:sz w:val="24"/>
          <w:szCs w:val="24"/>
        </w:rPr>
      </w:pPr>
      <w:r>
        <w:rPr>
          <w:rFonts w:ascii="Times New Roman" w:hAnsi="Times New Roman" w:cs="Times New Roman"/>
          <w:sz w:val="24"/>
          <w:szCs w:val="24"/>
        </w:rPr>
        <w:tab/>
        <w:t xml:space="preserve">Emeği geçen saygıdeğer personelime, öğrenci ve velilerime teşekkür </w:t>
      </w:r>
      <w:proofErr w:type="gramStart"/>
      <w:r>
        <w:rPr>
          <w:rFonts w:ascii="Times New Roman" w:hAnsi="Times New Roman" w:cs="Times New Roman"/>
          <w:sz w:val="24"/>
          <w:szCs w:val="24"/>
        </w:rPr>
        <w:t>ederim.Koşulsuz</w:t>
      </w:r>
      <w:proofErr w:type="gramEnd"/>
      <w:r>
        <w:rPr>
          <w:rFonts w:ascii="Times New Roman" w:hAnsi="Times New Roman" w:cs="Times New Roman"/>
          <w:sz w:val="24"/>
          <w:szCs w:val="24"/>
        </w:rPr>
        <w:t xml:space="preserve"> sevgi ile evrensel bilgiyi yoğurmuş ve bunları ülke çıkarları doğrultusunda kullanabilen mutlu bireyler yetiştirmek dileğiyle...</w:t>
      </w:r>
    </w:p>
    <w:p w:rsidR="005375A8" w:rsidRDefault="005375A8" w:rsidP="00D50FBD">
      <w:pPr>
        <w:jc w:val="center"/>
        <w:rPr>
          <w:rFonts w:ascii="Times New Roman" w:hAnsi="Times New Roman" w:cs="Times New Roman"/>
          <w:sz w:val="24"/>
          <w:szCs w:val="24"/>
        </w:rPr>
      </w:pPr>
    </w:p>
    <w:p w:rsidR="005375A8" w:rsidRDefault="005375A8" w:rsidP="00D50FBD">
      <w:pPr>
        <w:jc w:val="center"/>
        <w:rPr>
          <w:rFonts w:ascii="Times New Roman" w:hAnsi="Times New Roman" w:cs="Times New Roman"/>
          <w:sz w:val="24"/>
          <w:szCs w:val="24"/>
        </w:rPr>
      </w:pPr>
    </w:p>
    <w:p w:rsidR="005355F6" w:rsidRDefault="005355F6" w:rsidP="00D50FBD">
      <w:pPr>
        <w:jc w:val="center"/>
        <w:rPr>
          <w:rFonts w:ascii="Times New Roman" w:hAnsi="Times New Roman" w:cs="Times New Roman"/>
          <w:sz w:val="24"/>
          <w:szCs w:val="24"/>
        </w:rPr>
      </w:pPr>
      <w:r>
        <w:rPr>
          <w:rFonts w:ascii="Times New Roman" w:hAnsi="Times New Roman" w:cs="Times New Roman"/>
          <w:sz w:val="24"/>
          <w:szCs w:val="24"/>
        </w:rPr>
        <w:t xml:space="preserve">                                                                                     Ayfer ÇETİN</w:t>
      </w:r>
    </w:p>
    <w:p w:rsidR="005355F6" w:rsidRDefault="005355F6" w:rsidP="00D50FBD">
      <w:pPr>
        <w:jc w:val="center"/>
        <w:rPr>
          <w:rFonts w:ascii="Times New Roman" w:hAnsi="Times New Roman" w:cs="Times New Roman"/>
          <w:sz w:val="24"/>
          <w:szCs w:val="24"/>
        </w:rPr>
      </w:pPr>
      <w:r>
        <w:rPr>
          <w:rFonts w:ascii="Times New Roman" w:hAnsi="Times New Roman" w:cs="Times New Roman"/>
          <w:sz w:val="24"/>
          <w:szCs w:val="24"/>
        </w:rPr>
        <w:t xml:space="preserve">                                                                                       Aksu Çok Programlı Anadolu Lisesi Müdürü</w:t>
      </w:r>
    </w:p>
    <w:p w:rsidR="005375A8" w:rsidRDefault="005375A8" w:rsidP="00D50FBD">
      <w:pPr>
        <w:jc w:val="center"/>
        <w:rPr>
          <w:rFonts w:ascii="Times New Roman" w:hAnsi="Times New Roman" w:cs="Times New Roman"/>
          <w:sz w:val="24"/>
          <w:szCs w:val="24"/>
        </w:rPr>
      </w:pPr>
    </w:p>
    <w:p w:rsidR="005375A8" w:rsidRDefault="005375A8" w:rsidP="00D50FBD">
      <w:pPr>
        <w:jc w:val="center"/>
        <w:rPr>
          <w:rFonts w:ascii="Times New Roman" w:hAnsi="Times New Roman" w:cs="Times New Roman"/>
          <w:sz w:val="24"/>
          <w:szCs w:val="24"/>
        </w:rPr>
      </w:pPr>
    </w:p>
    <w:p w:rsidR="005375A8" w:rsidRDefault="005375A8" w:rsidP="00D50FBD">
      <w:pPr>
        <w:jc w:val="center"/>
        <w:rPr>
          <w:rFonts w:ascii="Times New Roman" w:hAnsi="Times New Roman" w:cs="Times New Roman"/>
          <w:sz w:val="24"/>
          <w:szCs w:val="24"/>
        </w:rPr>
      </w:pPr>
    </w:p>
    <w:p w:rsidR="005375A8" w:rsidRDefault="005375A8" w:rsidP="00D50FBD">
      <w:pPr>
        <w:jc w:val="center"/>
        <w:rPr>
          <w:rFonts w:ascii="Times New Roman" w:hAnsi="Times New Roman" w:cs="Times New Roman"/>
          <w:sz w:val="24"/>
          <w:szCs w:val="24"/>
        </w:rPr>
      </w:pPr>
    </w:p>
    <w:p w:rsidR="005375A8" w:rsidRDefault="005375A8" w:rsidP="00D50FBD">
      <w:pPr>
        <w:jc w:val="center"/>
        <w:rPr>
          <w:rFonts w:ascii="Times New Roman" w:hAnsi="Times New Roman" w:cs="Times New Roman"/>
          <w:sz w:val="24"/>
          <w:szCs w:val="24"/>
        </w:rPr>
      </w:pPr>
    </w:p>
    <w:p w:rsidR="005375A8" w:rsidRDefault="005375A8" w:rsidP="00D50FBD">
      <w:pPr>
        <w:jc w:val="center"/>
        <w:rPr>
          <w:rFonts w:ascii="Times New Roman" w:hAnsi="Times New Roman" w:cs="Times New Roman"/>
          <w:sz w:val="24"/>
          <w:szCs w:val="24"/>
        </w:rPr>
      </w:pPr>
    </w:p>
    <w:p w:rsidR="00D82611" w:rsidRPr="00DD1BB6" w:rsidRDefault="00D50FBD" w:rsidP="00D50FBD">
      <w:pPr>
        <w:jc w:val="center"/>
        <w:rPr>
          <w:rFonts w:ascii="Times New Roman" w:hAnsi="Times New Roman" w:cs="Times New Roman"/>
          <w:b/>
          <w:sz w:val="24"/>
          <w:szCs w:val="24"/>
        </w:rPr>
      </w:pPr>
      <w:r w:rsidRPr="00DD1BB6">
        <w:rPr>
          <w:rFonts w:ascii="Times New Roman" w:hAnsi="Times New Roman" w:cs="Times New Roman"/>
          <w:b/>
          <w:sz w:val="24"/>
          <w:szCs w:val="24"/>
        </w:rPr>
        <w:lastRenderedPageBreak/>
        <w:t>BAŞLARKEN…</w:t>
      </w:r>
    </w:p>
    <w:p w:rsidR="005375A8" w:rsidRPr="00BF1E48" w:rsidRDefault="005375A8" w:rsidP="005375A8">
      <w:pPr>
        <w:pStyle w:val="NormalWeb"/>
        <w:tabs>
          <w:tab w:val="left" w:pos="720"/>
        </w:tabs>
        <w:spacing w:line="360" w:lineRule="auto"/>
        <w:jc w:val="both"/>
        <w:rPr>
          <w:color w:val="222222"/>
        </w:rPr>
      </w:pPr>
      <w:r w:rsidRPr="00BF1E48">
        <w:rPr>
          <w:color w:val="222222"/>
        </w:rPr>
        <w:t>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5375A8" w:rsidRPr="00BF1E48" w:rsidRDefault="005375A8" w:rsidP="005375A8">
      <w:pPr>
        <w:pStyle w:val="NormalWeb"/>
        <w:tabs>
          <w:tab w:val="left" w:pos="720"/>
        </w:tabs>
        <w:spacing w:line="360" w:lineRule="auto"/>
        <w:rPr>
          <w:color w:val="222222"/>
        </w:rPr>
      </w:pPr>
      <w:r w:rsidRPr="00BF1E48">
        <w:rPr>
          <w:color w:val="222222"/>
        </w:rPr>
        <w:t xml:space="preserve">             </w:t>
      </w:r>
      <w:r>
        <w:rPr>
          <w:color w:val="222222"/>
        </w:rPr>
        <w:t xml:space="preserve">Okulumuz, </w:t>
      </w:r>
      <w:r w:rsidRPr="00BF1E48">
        <w:rPr>
          <w:color w:val="222222"/>
        </w:rPr>
        <w:t>daha iyi bir eğitim seviyesine ulaşmak düşüncesiyle sürekli yenilenmeyi ve kalite kültürünü kendisine ilke edinmeyi  amaçlamaktadır.</w:t>
      </w:r>
    </w:p>
    <w:p w:rsidR="005375A8" w:rsidRPr="00BF1E48" w:rsidRDefault="005375A8" w:rsidP="005375A8">
      <w:pPr>
        <w:pStyle w:val="NormalWeb"/>
        <w:spacing w:line="360" w:lineRule="auto"/>
        <w:jc w:val="both"/>
        <w:rPr>
          <w:color w:val="222222"/>
        </w:rPr>
      </w:pPr>
      <w:r w:rsidRPr="00BF1E48">
        <w:rPr>
          <w:color w:val="222222"/>
        </w:rPr>
        <w:t>              Kalite kültürü oluşturmak için eğitim ve öğretim başta olmak üzere insan kaynakları ve kurumsallaşma, sosyal faaliyetler,  alt yapı, toplumla ilişkiler ve kurumlar arası  ilişkileri kapsayan 2</w:t>
      </w:r>
      <w:r>
        <w:rPr>
          <w:color w:val="222222"/>
        </w:rPr>
        <w:t>015</w:t>
      </w:r>
      <w:r w:rsidRPr="00BF1E48">
        <w:rPr>
          <w:color w:val="222222"/>
        </w:rPr>
        <w:t>-201</w:t>
      </w:r>
      <w:r>
        <w:rPr>
          <w:color w:val="222222"/>
        </w:rPr>
        <w:t>9</w:t>
      </w:r>
      <w:r w:rsidRPr="00BF1E48">
        <w:rPr>
          <w:color w:val="222222"/>
        </w:rPr>
        <w:t xml:space="preserve"> stratejik planı hazırlanmıştır.</w:t>
      </w:r>
    </w:p>
    <w:p w:rsidR="005375A8" w:rsidRPr="00BF1E48" w:rsidRDefault="005375A8" w:rsidP="005375A8">
      <w:pPr>
        <w:pStyle w:val="NormalWeb"/>
        <w:spacing w:line="360" w:lineRule="auto"/>
        <w:jc w:val="both"/>
        <w:rPr>
          <w:color w:val="222222"/>
        </w:rPr>
      </w:pPr>
      <w:r w:rsidRPr="00BF1E48">
        <w:rPr>
          <w:color w:val="222222"/>
        </w:rPr>
        <w:t xml:space="preserve">             Büyük önder Mustafa Kemal Atatürk’ü örnek alan </w:t>
      </w:r>
      <w:proofErr w:type="gramStart"/>
      <w:r w:rsidRPr="00BF1E48">
        <w:rPr>
          <w:color w:val="222222"/>
        </w:rPr>
        <w:t>bizler ;Çağa</w:t>
      </w:r>
      <w:proofErr w:type="gramEnd"/>
      <w:r w:rsidRPr="00BF1E48">
        <w:rPr>
          <w:color w:val="222222"/>
        </w:rPr>
        <w:t xml:space="preserve"> uyum sağlamış, çağı yönlendiren gençler yetiştirmek için kurulan  okulumuz, geleceğimiz</w:t>
      </w:r>
      <w:r w:rsidR="00E83B2E">
        <w:rPr>
          <w:color w:val="222222"/>
        </w:rPr>
        <w:t>in</w:t>
      </w:r>
      <w:r w:rsidRPr="00BF1E48">
        <w:rPr>
          <w:color w:val="222222"/>
        </w:rPr>
        <w:t xml:space="preserve"> teminatı olan öğrencilerimizi  daha iyi imkanlarla yetiş</w:t>
      </w:r>
      <w:r w:rsidR="00E83B2E">
        <w:rPr>
          <w:color w:val="222222"/>
        </w:rPr>
        <w:t>tir</w:t>
      </w:r>
      <w:r w:rsidRPr="00BF1E48">
        <w:rPr>
          <w:color w:val="222222"/>
        </w:rPr>
        <w:t>ip, düşünce ufku ve yenilikçi ruhu açık Türkiye Cumhuriyeti’nin çıtasını daha yükseklere taşıyan bireyler olması için öğretmenleri ve idarecileriyle özverili bir şekilde  tüm azmimizle çalışmaktayız.</w:t>
      </w:r>
    </w:p>
    <w:p w:rsidR="005375A8" w:rsidRPr="00BF1E48" w:rsidRDefault="005375A8" w:rsidP="005375A8">
      <w:pPr>
        <w:pStyle w:val="NormalWeb"/>
        <w:tabs>
          <w:tab w:val="left" w:pos="720"/>
        </w:tabs>
        <w:spacing w:line="360" w:lineRule="auto"/>
        <w:jc w:val="both"/>
        <w:rPr>
          <w:color w:val="222222"/>
        </w:rPr>
      </w:pPr>
      <w:r w:rsidRPr="00BF1E48">
        <w:rPr>
          <w:color w:val="222222"/>
        </w:rPr>
        <w:t>           Aksu Çok Programlı</w:t>
      </w:r>
      <w:r>
        <w:rPr>
          <w:color w:val="222222"/>
        </w:rPr>
        <w:t xml:space="preserve"> Anadolu</w:t>
      </w:r>
      <w:r w:rsidRPr="00BF1E48">
        <w:rPr>
          <w:color w:val="222222"/>
        </w:rPr>
        <w:t xml:space="preserve"> Lisesi  olarak en büyük amacımız yalnızca lise mezunu gençler yetiştirmek değil, girdikleri her türlü ortamda çevresindekilere ışık </w:t>
      </w:r>
      <w:proofErr w:type="gramStart"/>
      <w:r w:rsidRPr="00BF1E48">
        <w:rPr>
          <w:color w:val="222222"/>
        </w:rPr>
        <w:t>tutan , hayata</w:t>
      </w:r>
      <w:proofErr w:type="gramEnd"/>
      <w:r w:rsidRPr="00BF1E48">
        <w:rPr>
          <w:color w:val="222222"/>
        </w:rPr>
        <w:t xml:space="preserve"> hazır ,  hayatı aydınlatan , bizleri daha da ileriye götürecek gençler yetiştirmektir. İdare ve öğretmen kadrosuyla bizler çağa ayak uydurmuş, yeniliklere açık, Türkiye Cumhuriyeti’ni daha da yükseltecek gençler yetiştirmeyi ilke edinmiş bulunmaktayız.</w:t>
      </w:r>
    </w:p>
    <w:p w:rsidR="005375A8" w:rsidRPr="00BF1E48" w:rsidRDefault="005375A8" w:rsidP="005375A8">
      <w:pPr>
        <w:pStyle w:val="NormalWeb"/>
        <w:spacing w:line="360" w:lineRule="auto"/>
        <w:jc w:val="both"/>
        <w:rPr>
          <w:color w:val="222222"/>
        </w:rPr>
      </w:pPr>
      <w:r w:rsidRPr="00BF1E48">
        <w:rPr>
          <w:color w:val="222222"/>
        </w:rPr>
        <w:t>           Aksu Çok Programlı</w:t>
      </w:r>
      <w:r>
        <w:rPr>
          <w:color w:val="222222"/>
        </w:rPr>
        <w:t xml:space="preserve"> Anadolu</w:t>
      </w:r>
      <w:r w:rsidRPr="00BF1E48">
        <w:rPr>
          <w:color w:val="222222"/>
        </w:rPr>
        <w:t xml:space="preserve"> Lisesi  Stratejik Planı (20</w:t>
      </w:r>
      <w:r>
        <w:rPr>
          <w:color w:val="222222"/>
        </w:rPr>
        <w:t>15</w:t>
      </w:r>
      <w:r w:rsidRPr="00BF1E48">
        <w:rPr>
          <w:color w:val="222222"/>
        </w:rPr>
        <w:t>-201</w:t>
      </w:r>
      <w:r>
        <w:rPr>
          <w:color w:val="222222"/>
        </w:rPr>
        <w:t>9</w:t>
      </w:r>
      <w:r w:rsidRPr="00BF1E48">
        <w:rPr>
          <w:color w:val="222222"/>
        </w:rPr>
        <w:t>)’d</w:t>
      </w:r>
      <w:r>
        <w:rPr>
          <w:color w:val="222222"/>
        </w:rPr>
        <w:t>a</w:t>
      </w:r>
      <w:r w:rsidRPr="00BF1E48">
        <w:rPr>
          <w:color w:val="222222"/>
        </w:rPr>
        <w:t xml:space="preserve"> belirtilen amaç ve hedeflere ulaşmamızın okulumuzun gelişme ve kurumsallaşma süreçlerine önemli katkılar sağlayacağına inanmaktayız.</w:t>
      </w:r>
    </w:p>
    <w:p w:rsidR="005375A8" w:rsidRPr="00BF1E48" w:rsidRDefault="00E83B2E" w:rsidP="005375A8">
      <w:pPr>
        <w:pStyle w:val="NormalWeb"/>
        <w:spacing w:line="360" w:lineRule="auto"/>
        <w:jc w:val="both"/>
        <w:rPr>
          <w:color w:val="222222"/>
        </w:rPr>
      </w:pPr>
      <w:r>
        <w:rPr>
          <w:color w:val="222222"/>
        </w:rPr>
        <w:t>       </w:t>
      </w:r>
    </w:p>
    <w:p w:rsidR="00D50FBD" w:rsidRPr="00DD1BB6" w:rsidRDefault="00D50FBD" w:rsidP="00D50FBD">
      <w:pPr>
        <w:pStyle w:val="AralkYok"/>
        <w:jc w:val="both"/>
        <w:rPr>
          <w:rStyle w:val="Gl"/>
          <w:rFonts w:ascii="Times New Roman" w:hAnsi="Times New Roman" w:cs="Times New Roman"/>
          <w:b w:val="0"/>
          <w:color w:val="222222"/>
          <w:sz w:val="24"/>
          <w:szCs w:val="24"/>
        </w:rPr>
      </w:pPr>
    </w:p>
    <w:p w:rsidR="00D50FBD" w:rsidRPr="00DD1BB6" w:rsidRDefault="00E83B2E" w:rsidP="00EB2843">
      <w:pPr>
        <w:pStyle w:val="AralkYok"/>
        <w:jc w:val="right"/>
        <w:rPr>
          <w:rFonts w:ascii="Times New Roman" w:hAnsi="Times New Roman" w:cs="Times New Roman"/>
          <w:sz w:val="24"/>
          <w:szCs w:val="24"/>
        </w:rPr>
      </w:pPr>
      <w:r>
        <w:rPr>
          <w:rStyle w:val="Gl"/>
          <w:rFonts w:ascii="Times New Roman" w:hAnsi="Times New Roman" w:cs="Times New Roman"/>
          <w:color w:val="222222"/>
          <w:sz w:val="24"/>
          <w:szCs w:val="24"/>
        </w:rPr>
        <w:t xml:space="preserve">  </w:t>
      </w:r>
      <w:r>
        <w:rPr>
          <w:rStyle w:val="Gl"/>
          <w:rFonts w:ascii="Times New Roman" w:hAnsi="Times New Roman" w:cs="Times New Roman"/>
          <w:color w:val="222222"/>
          <w:sz w:val="24"/>
          <w:szCs w:val="24"/>
        </w:rPr>
        <w:tab/>
      </w:r>
      <w:r>
        <w:rPr>
          <w:rStyle w:val="Gl"/>
          <w:rFonts w:ascii="Times New Roman" w:hAnsi="Times New Roman" w:cs="Times New Roman"/>
          <w:color w:val="222222"/>
          <w:sz w:val="24"/>
          <w:szCs w:val="24"/>
        </w:rPr>
        <w:tab/>
      </w:r>
      <w:r>
        <w:rPr>
          <w:rStyle w:val="Gl"/>
          <w:rFonts w:ascii="Times New Roman" w:hAnsi="Times New Roman" w:cs="Times New Roman"/>
          <w:color w:val="222222"/>
          <w:sz w:val="24"/>
          <w:szCs w:val="24"/>
        </w:rPr>
        <w:tab/>
      </w:r>
      <w:r>
        <w:rPr>
          <w:rStyle w:val="Gl"/>
          <w:rFonts w:ascii="Times New Roman" w:hAnsi="Times New Roman" w:cs="Times New Roman"/>
          <w:color w:val="222222"/>
          <w:sz w:val="24"/>
          <w:szCs w:val="24"/>
        </w:rPr>
        <w:tab/>
      </w:r>
      <w:r>
        <w:rPr>
          <w:rStyle w:val="Gl"/>
          <w:rFonts w:ascii="Times New Roman" w:hAnsi="Times New Roman" w:cs="Times New Roman"/>
          <w:color w:val="222222"/>
          <w:sz w:val="24"/>
          <w:szCs w:val="24"/>
        </w:rPr>
        <w:tab/>
      </w:r>
      <w:r w:rsidR="00B93BCE" w:rsidRPr="00DD1BB6">
        <w:rPr>
          <w:rStyle w:val="Gl"/>
          <w:rFonts w:ascii="Times New Roman" w:hAnsi="Times New Roman" w:cs="Times New Roman"/>
          <w:color w:val="222222"/>
          <w:sz w:val="24"/>
          <w:szCs w:val="24"/>
        </w:rPr>
        <w:t>Aksu</w:t>
      </w:r>
      <w:r w:rsidR="00EB1F88" w:rsidRPr="00DD1BB6">
        <w:rPr>
          <w:rStyle w:val="Gl"/>
          <w:rFonts w:ascii="Times New Roman" w:hAnsi="Times New Roman" w:cs="Times New Roman"/>
          <w:color w:val="222222"/>
          <w:sz w:val="24"/>
          <w:szCs w:val="24"/>
        </w:rPr>
        <w:t xml:space="preserve"> Çok Programlı Anadolu Lisesi</w:t>
      </w:r>
      <w:r w:rsidR="00D50FBD" w:rsidRPr="00DD1BB6">
        <w:rPr>
          <w:rStyle w:val="Gl"/>
          <w:rFonts w:ascii="Times New Roman" w:hAnsi="Times New Roman" w:cs="Times New Roman"/>
          <w:color w:val="222222"/>
          <w:sz w:val="24"/>
          <w:szCs w:val="24"/>
        </w:rPr>
        <w:t xml:space="preserve"> Müdürlüğü</w:t>
      </w:r>
    </w:p>
    <w:p w:rsidR="00D50FBD" w:rsidRPr="00DD1BB6" w:rsidRDefault="00D50FBD" w:rsidP="00EB2843">
      <w:pPr>
        <w:pStyle w:val="AralkYok"/>
        <w:jc w:val="right"/>
        <w:rPr>
          <w:rFonts w:ascii="Times New Roman" w:hAnsi="Times New Roman" w:cs="Times New Roman"/>
          <w:sz w:val="24"/>
          <w:szCs w:val="24"/>
        </w:rPr>
      </w:pPr>
      <w:r w:rsidRPr="00DD1BB6">
        <w:rPr>
          <w:rStyle w:val="Gl"/>
          <w:rFonts w:ascii="Times New Roman" w:hAnsi="Times New Roman" w:cs="Times New Roman"/>
          <w:color w:val="222222"/>
          <w:sz w:val="24"/>
          <w:szCs w:val="24"/>
        </w:rPr>
        <w:t>                                                                                                Stratejik Plan Ekibi</w:t>
      </w:r>
    </w:p>
    <w:p w:rsidR="00A7075C" w:rsidRPr="00DD1BB6" w:rsidRDefault="00A7075C" w:rsidP="00D82611">
      <w:pPr>
        <w:rPr>
          <w:rFonts w:ascii="Times New Roman" w:hAnsi="Times New Roman" w:cs="Times New Roman"/>
          <w:sz w:val="24"/>
          <w:szCs w:val="24"/>
        </w:rPr>
      </w:pPr>
    </w:p>
    <w:p w:rsidR="00F84B22" w:rsidRPr="00DD1BB6" w:rsidRDefault="00F84B22" w:rsidP="005B1244">
      <w:pPr>
        <w:pStyle w:val="TBal"/>
        <w:tabs>
          <w:tab w:val="left" w:pos="567"/>
        </w:tabs>
        <w:rPr>
          <w:rFonts w:ascii="Times New Roman" w:hAnsi="Times New Roman"/>
          <w:color w:val="auto"/>
          <w:sz w:val="24"/>
          <w:szCs w:val="24"/>
        </w:rPr>
      </w:pPr>
      <w:r w:rsidRPr="00DD1BB6">
        <w:rPr>
          <w:rFonts w:ascii="Times New Roman" w:hAnsi="Times New Roman"/>
          <w:color w:val="auto"/>
          <w:sz w:val="24"/>
          <w:szCs w:val="24"/>
        </w:rPr>
        <w:lastRenderedPageBreak/>
        <w:t>İçindekiler</w:t>
      </w:r>
    </w:p>
    <w:p w:rsidR="00397087" w:rsidRPr="00EF33EA" w:rsidRDefault="00F84B22" w:rsidP="00F84B22">
      <w:pPr>
        <w:pStyle w:val="T1"/>
        <w:tabs>
          <w:tab w:val="right" w:leader="dot" w:pos="9628"/>
        </w:tabs>
        <w:rPr>
          <w:rFonts w:ascii="Times New Roman" w:hAnsi="Times New Roman"/>
          <w:noProof/>
          <w:szCs w:val="24"/>
        </w:rPr>
      </w:pPr>
      <w:r w:rsidRPr="00DD1BB6">
        <w:rPr>
          <w:rFonts w:ascii="Times New Roman" w:hAnsi="Times New Roman"/>
          <w:szCs w:val="24"/>
        </w:rPr>
        <w:t>ÖNSÖZ-SUNUŞ</w:t>
      </w:r>
      <w:r w:rsidR="00FE5622" w:rsidRPr="00EF33EA">
        <w:rPr>
          <w:rFonts w:ascii="Times New Roman" w:hAnsi="Times New Roman"/>
          <w:szCs w:val="24"/>
        </w:rPr>
        <w:fldChar w:fldCharType="begin"/>
      </w:r>
      <w:r w:rsidRPr="00EF33EA">
        <w:rPr>
          <w:rFonts w:ascii="Times New Roman" w:hAnsi="Times New Roman"/>
          <w:szCs w:val="24"/>
        </w:rPr>
        <w:instrText xml:space="preserve"> TOC \o "1-6" \h \z \u </w:instrText>
      </w:r>
      <w:r w:rsidR="00FE5622" w:rsidRPr="00EF33EA">
        <w:rPr>
          <w:rFonts w:ascii="Times New Roman" w:hAnsi="Times New Roman"/>
          <w:szCs w:val="24"/>
        </w:rPr>
        <w:fldChar w:fldCharType="separate"/>
      </w:r>
    </w:p>
    <w:p w:rsidR="00397087" w:rsidRPr="00EF33EA" w:rsidRDefault="00CC353E">
      <w:pPr>
        <w:pStyle w:val="T1"/>
        <w:tabs>
          <w:tab w:val="right" w:leader="dot" w:pos="10196"/>
        </w:tabs>
        <w:rPr>
          <w:rFonts w:ascii="Times New Roman" w:eastAsiaTheme="minorEastAsia" w:hAnsi="Times New Roman"/>
          <w:noProof/>
          <w:szCs w:val="24"/>
          <w:lang w:eastAsia="tr-TR"/>
        </w:rPr>
      </w:pPr>
      <w:hyperlink r:id="rId16" w:anchor="_Toc419710762" w:history="1">
        <w:r w:rsidR="00397087" w:rsidRPr="00EF33EA">
          <w:rPr>
            <w:rStyle w:val="Kpr"/>
            <w:rFonts w:ascii="Times New Roman" w:hAnsi="Times New Roman"/>
            <w:noProof/>
            <w:szCs w:val="24"/>
          </w:rPr>
          <w:t>1.Stratejik Plan Hazırlık Süreci</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_Toc419710762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12</w:t>
        </w:r>
        <w:r w:rsidR="00FE5622" w:rsidRPr="00EF33EA">
          <w:rPr>
            <w:rFonts w:ascii="Times New Roman" w:hAnsi="Times New Roman"/>
            <w:noProof/>
            <w:webHidden/>
            <w:szCs w:val="24"/>
          </w:rPr>
          <w:fldChar w:fldCharType="end"/>
        </w:r>
      </w:hyperlink>
    </w:p>
    <w:p w:rsidR="00397087" w:rsidRPr="00EF33EA" w:rsidRDefault="00CC353E" w:rsidP="005B1244">
      <w:pPr>
        <w:pStyle w:val="T2"/>
        <w:rPr>
          <w:rFonts w:ascii="Times New Roman" w:eastAsiaTheme="minorEastAsia" w:hAnsi="Times New Roman"/>
          <w:noProof/>
          <w:szCs w:val="24"/>
          <w:lang w:eastAsia="tr-TR"/>
        </w:rPr>
      </w:pPr>
      <w:hyperlink w:anchor="_Toc419710764" w:history="1">
        <w:r w:rsidR="00397087" w:rsidRPr="00EF33EA">
          <w:rPr>
            <w:rStyle w:val="Kpr"/>
            <w:rFonts w:ascii="Times New Roman" w:hAnsi="Times New Roman"/>
            <w:noProof/>
            <w:szCs w:val="24"/>
          </w:rPr>
          <w:t>1.1. STRATEJİK PLAN HAZIRLIK SÜRECİ</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_Toc419710764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13</w:t>
        </w:r>
        <w:r w:rsidR="00FE5622" w:rsidRPr="00EF33EA">
          <w:rPr>
            <w:rFonts w:ascii="Times New Roman" w:hAnsi="Times New Roman"/>
            <w:noProof/>
            <w:webHidden/>
            <w:szCs w:val="24"/>
          </w:rPr>
          <w:fldChar w:fldCharType="end"/>
        </w:r>
      </w:hyperlink>
    </w:p>
    <w:p w:rsidR="00397087" w:rsidRPr="00EF33EA" w:rsidRDefault="00CC353E">
      <w:pPr>
        <w:pStyle w:val="T3"/>
        <w:tabs>
          <w:tab w:val="right" w:leader="dot" w:pos="10196"/>
        </w:tabs>
        <w:rPr>
          <w:rFonts w:ascii="Times New Roman" w:eastAsiaTheme="minorEastAsia" w:hAnsi="Times New Roman"/>
          <w:noProof/>
          <w:szCs w:val="24"/>
          <w:lang w:eastAsia="tr-TR"/>
        </w:rPr>
      </w:pPr>
      <w:hyperlink w:anchor="_Toc419710765" w:history="1">
        <w:r w:rsidR="00397087" w:rsidRPr="00EF33EA">
          <w:rPr>
            <w:rStyle w:val="Kpr"/>
            <w:rFonts w:ascii="Times New Roman" w:hAnsi="Times New Roman"/>
            <w:noProof/>
            <w:szCs w:val="24"/>
          </w:rPr>
          <w:t>1.1.1. 2015-2019 STRATEJİK PLAN HAZIRLAMA SÜRECİ</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_Toc419710765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13</w:t>
        </w:r>
        <w:r w:rsidR="00FE5622" w:rsidRPr="00EF33EA">
          <w:rPr>
            <w:rFonts w:ascii="Times New Roman" w:hAnsi="Times New Roman"/>
            <w:noProof/>
            <w:webHidden/>
            <w:szCs w:val="24"/>
          </w:rPr>
          <w:fldChar w:fldCharType="end"/>
        </w:r>
      </w:hyperlink>
    </w:p>
    <w:p w:rsidR="00397087" w:rsidRPr="00EF33EA" w:rsidRDefault="00CC353E">
      <w:pPr>
        <w:pStyle w:val="T4"/>
        <w:tabs>
          <w:tab w:val="right" w:leader="dot" w:pos="10196"/>
        </w:tabs>
        <w:rPr>
          <w:rFonts w:eastAsiaTheme="minorEastAsia"/>
        </w:rPr>
      </w:pPr>
      <w:hyperlink w:anchor="_Toc419710766" w:history="1">
        <w:r w:rsidR="00397087" w:rsidRPr="00EF33EA">
          <w:rPr>
            <w:rStyle w:val="Kpr"/>
          </w:rPr>
          <w:t>1.1.1.1. 2013/26 Sayılı Stratejik Planlama Genelgesi ve eki Hazırlık Programının Yayınlanması.</w:t>
        </w:r>
        <w:r w:rsidR="00397087" w:rsidRPr="00EF33EA">
          <w:rPr>
            <w:webHidden/>
          </w:rPr>
          <w:tab/>
        </w:r>
        <w:r w:rsidR="00FE5622" w:rsidRPr="00EF33EA">
          <w:rPr>
            <w:webHidden/>
          </w:rPr>
          <w:fldChar w:fldCharType="begin"/>
        </w:r>
        <w:r w:rsidR="00397087" w:rsidRPr="00EF33EA">
          <w:rPr>
            <w:webHidden/>
          </w:rPr>
          <w:instrText xml:space="preserve"> PAGEREF _Toc419710766 \h </w:instrText>
        </w:r>
        <w:r w:rsidR="00FE5622" w:rsidRPr="00EF33EA">
          <w:rPr>
            <w:webHidden/>
          </w:rPr>
        </w:r>
        <w:r w:rsidR="00FE5622" w:rsidRPr="00EF33EA">
          <w:rPr>
            <w:webHidden/>
          </w:rPr>
          <w:fldChar w:fldCharType="separate"/>
        </w:r>
        <w:r w:rsidR="00CE091D" w:rsidRPr="00EF33EA">
          <w:rPr>
            <w:webHidden/>
          </w:rPr>
          <w:t>13</w:t>
        </w:r>
        <w:r w:rsidR="00FE5622" w:rsidRPr="00EF33EA">
          <w:rPr>
            <w:webHidden/>
          </w:rPr>
          <w:fldChar w:fldCharType="end"/>
        </w:r>
      </w:hyperlink>
    </w:p>
    <w:p w:rsidR="00397087" w:rsidRPr="00EF33EA" w:rsidRDefault="00CC353E">
      <w:pPr>
        <w:pStyle w:val="T4"/>
        <w:tabs>
          <w:tab w:val="right" w:leader="dot" w:pos="10196"/>
        </w:tabs>
        <w:rPr>
          <w:rFonts w:eastAsiaTheme="minorEastAsia"/>
        </w:rPr>
      </w:pPr>
      <w:hyperlink w:anchor="_Toc419710767" w:history="1">
        <w:r w:rsidR="00397087" w:rsidRPr="00EF33EA">
          <w:rPr>
            <w:rStyle w:val="Kpr"/>
          </w:rPr>
          <w:t xml:space="preserve">1.1.1.2. </w:t>
        </w:r>
        <w:r w:rsidR="00D43B6C" w:rsidRPr="00EF33EA">
          <w:rPr>
            <w:rStyle w:val="Kpr"/>
          </w:rPr>
          <w:t>S</w:t>
        </w:r>
        <w:r w:rsidR="00397087" w:rsidRPr="00EF33EA">
          <w:rPr>
            <w:rStyle w:val="Kpr"/>
          </w:rPr>
          <w:t>tratejik plan ekip ve kurullarının kurulması.</w:t>
        </w:r>
        <w:r w:rsidR="00397087" w:rsidRPr="00EF33EA">
          <w:rPr>
            <w:webHidden/>
          </w:rPr>
          <w:tab/>
        </w:r>
        <w:r w:rsidR="00FE5622" w:rsidRPr="00EF33EA">
          <w:rPr>
            <w:webHidden/>
          </w:rPr>
          <w:fldChar w:fldCharType="begin"/>
        </w:r>
        <w:r w:rsidR="00397087" w:rsidRPr="00EF33EA">
          <w:rPr>
            <w:webHidden/>
          </w:rPr>
          <w:instrText xml:space="preserve"> PAGEREF _Toc419710767 \h </w:instrText>
        </w:r>
        <w:r w:rsidR="00FE5622" w:rsidRPr="00EF33EA">
          <w:rPr>
            <w:webHidden/>
          </w:rPr>
        </w:r>
        <w:r w:rsidR="00FE5622" w:rsidRPr="00EF33EA">
          <w:rPr>
            <w:webHidden/>
          </w:rPr>
          <w:fldChar w:fldCharType="separate"/>
        </w:r>
        <w:r w:rsidR="00CE091D" w:rsidRPr="00EF33EA">
          <w:rPr>
            <w:webHidden/>
          </w:rPr>
          <w:t>13</w:t>
        </w:r>
        <w:r w:rsidR="00FE5622" w:rsidRPr="00EF33EA">
          <w:rPr>
            <w:webHidden/>
          </w:rPr>
          <w:fldChar w:fldCharType="end"/>
        </w:r>
      </w:hyperlink>
    </w:p>
    <w:p w:rsidR="00397087" w:rsidRPr="00EF33EA" w:rsidRDefault="00CC353E" w:rsidP="005B1244">
      <w:pPr>
        <w:pStyle w:val="T2"/>
        <w:rPr>
          <w:rFonts w:ascii="Times New Roman" w:eastAsiaTheme="minorEastAsia" w:hAnsi="Times New Roman"/>
          <w:noProof/>
          <w:szCs w:val="24"/>
          <w:lang w:eastAsia="tr-TR"/>
        </w:rPr>
      </w:pPr>
      <w:hyperlink w:anchor="_Toc419710770" w:history="1">
        <w:r w:rsidR="00397087" w:rsidRPr="00EF33EA">
          <w:rPr>
            <w:rStyle w:val="Kpr"/>
            <w:rFonts w:ascii="Times New Roman" w:hAnsi="Times New Roman"/>
            <w:noProof/>
            <w:szCs w:val="24"/>
          </w:rPr>
          <w:t>2.1.DURUM ANALİZİ</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_Toc419710770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19</w:t>
        </w:r>
        <w:r w:rsidR="00FE5622" w:rsidRPr="00EF33EA">
          <w:rPr>
            <w:rFonts w:ascii="Times New Roman" w:hAnsi="Times New Roman"/>
            <w:noProof/>
            <w:webHidden/>
            <w:szCs w:val="24"/>
          </w:rPr>
          <w:fldChar w:fldCharType="end"/>
        </w:r>
      </w:hyperlink>
    </w:p>
    <w:p w:rsidR="00397087" w:rsidRPr="00EF33EA" w:rsidRDefault="00CC353E" w:rsidP="00411379">
      <w:pPr>
        <w:pStyle w:val="T3"/>
        <w:tabs>
          <w:tab w:val="right" w:leader="dot" w:pos="10196"/>
        </w:tabs>
        <w:rPr>
          <w:rFonts w:ascii="Times New Roman" w:eastAsiaTheme="minorEastAsia" w:hAnsi="Times New Roman"/>
          <w:noProof/>
          <w:szCs w:val="24"/>
          <w:lang w:eastAsia="tr-TR"/>
        </w:rPr>
      </w:pPr>
      <w:hyperlink w:anchor="_Toc419710771" w:history="1">
        <w:r w:rsidR="00397087" w:rsidRPr="00EF33EA">
          <w:rPr>
            <w:rStyle w:val="Kpr"/>
            <w:rFonts w:ascii="Times New Roman" w:hAnsi="Times New Roman"/>
            <w:noProof/>
            <w:szCs w:val="24"/>
          </w:rPr>
          <w:t>2.1.1. TARİHİ GELİŞİM</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_Toc419710771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19</w:t>
        </w:r>
        <w:r w:rsidR="00FE5622" w:rsidRPr="00EF33EA">
          <w:rPr>
            <w:rFonts w:ascii="Times New Roman" w:hAnsi="Times New Roman"/>
            <w:noProof/>
            <w:webHidden/>
            <w:szCs w:val="24"/>
          </w:rPr>
          <w:fldChar w:fldCharType="end"/>
        </w:r>
      </w:hyperlink>
    </w:p>
    <w:p w:rsidR="00397087" w:rsidRPr="00EF33EA" w:rsidRDefault="00CC353E">
      <w:pPr>
        <w:pStyle w:val="T3"/>
        <w:tabs>
          <w:tab w:val="right" w:leader="dot" w:pos="10196"/>
        </w:tabs>
        <w:rPr>
          <w:rFonts w:ascii="Times New Roman" w:eastAsiaTheme="minorEastAsia" w:hAnsi="Times New Roman"/>
          <w:noProof/>
          <w:szCs w:val="24"/>
          <w:lang w:eastAsia="tr-TR"/>
        </w:rPr>
      </w:pPr>
      <w:hyperlink w:anchor="_Toc419710773" w:history="1">
        <w:r w:rsidR="00397087" w:rsidRPr="00EF33EA">
          <w:rPr>
            <w:rStyle w:val="Kpr"/>
            <w:rFonts w:ascii="Times New Roman" w:hAnsi="Times New Roman"/>
            <w:noProof/>
            <w:szCs w:val="24"/>
          </w:rPr>
          <w:t>2.</w:t>
        </w:r>
        <w:r w:rsidR="00411379" w:rsidRPr="00EF33EA">
          <w:rPr>
            <w:rStyle w:val="Kpr"/>
            <w:rFonts w:ascii="Times New Roman" w:hAnsi="Times New Roman"/>
            <w:noProof/>
            <w:szCs w:val="24"/>
          </w:rPr>
          <w:t xml:space="preserve">1.1.1.   Aksu Çok Programlı Anadolu Lisesi </w:t>
        </w:r>
        <w:r w:rsidR="00397087" w:rsidRPr="00EF33EA">
          <w:rPr>
            <w:rStyle w:val="Kpr"/>
            <w:rFonts w:ascii="Times New Roman" w:hAnsi="Times New Roman"/>
            <w:noProof/>
            <w:szCs w:val="24"/>
          </w:rPr>
          <w:t xml:space="preserve"> Tarihçesi</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_Toc419710773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19</w:t>
        </w:r>
        <w:r w:rsidR="00FE5622" w:rsidRPr="00EF33EA">
          <w:rPr>
            <w:rFonts w:ascii="Times New Roman" w:hAnsi="Times New Roman"/>
            <w:noProof/>
            <w:webHidden/>
            <w:szCs w:val="24"/>
          </w:rPr>
          <w:fldChar w:fldCharType="end"/>
        </w:r>
      </w:hyperlink>
    </w:p>
    <w:p w:rsidR="00397087" w:rsidRPr="00EF33EA" w:rsidRDefault="00CC353E">
      <w:pPr>
        <w:pStyle w:val="T3"/>
        <w:tabs>
          <w:tab w:val="right" w:leader="dot" w:pos="10196"/>
        </w:tabs>
        <w:rPr>
          <w:rFonts w:ascii="Times New Roman" w:eastAsiaTheme="minorEastAsia" w:hAnsi="Times New Roman"/>
          <w:noProof/>
          <w:szCs w:val="24"/>
          <w:lang w:eastAsia="tr-TR"/>
        </w:rPr>
      </w:pPr>
      <w:hyperlink w:anchor="_Toc419710774" w:history="1">
        <w:r w:rsidR="00397087" w:rsidRPr="00EF33EA">
          <w:rPr>
            <w:rStyle w:val="Kpr"/>
            <w:rFonts w:ascii="Times New Roman" w:hAnsi="Times New Roman"/>
            <w:noProof/>
            <w:szCs w:val="24"/>
          </w:rPr>
          <w:t>2.1.2. YASAL YÜKÜMLÜLÜKLER ve MEVZUAT ANALİZİ</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_Toc419710774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20</w:t>
        </w:r>
        <w:r w:rsidR="00FE5622" w:rsidRPr="00EF33EA">
          <w:rPr>
            <w:rFonts w:ascii="Times New Roman" w:hAnsi="Times New Roman"/>
            <w:noProof/>
            <w:webHidden/>
            <w:szCs w:val="24"/>
          </w:rPr>
          <w:fldChar w:fldCharType="end"/>
        </w:r>
      </w:hyperlink>
    </w:p>
    <w:p w:rsidR="00397087" w:rsidRPr="00EF33EA" w:rsidRDefault="00CC353E">
      <w:pPr>
        <w:pStyle w:val="T3"/>
        <w:tabs>
          <w:tab w:val="right" w:leader="dot" w:pos="10196"/>
        </w:tabs>
        <w:rPr>
          <w:rFonts w:ascii="Times New Roman" w:hAnsi="Times New Roman"/>
          <w:szCs w:val="24"/>
        </w:rPr>
      </w:pPr>
      <w:hyperlink w:anchor="_Toc419710775" w:history="1">
        <w:r w:rsidR="00397087" w:rsidRPr="00EF33EA">
          <w:rPr>
            <w:rStyle w:val="Kpr"/>
            <w:rFonts w:ascii="Times New Roman" w:hAnsi="Times New Roman"/>
            <w:noProof/>
            <w:szCs w:val="24"/>
          </w:rPr>
          <w:t>2.1.3. FAALİYET ALANLARI İLE HİZMETLERİN BELİRLENMESİ</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_Toc419710775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20</w:t>
        </w:r>
        <w:r w:rsidR="00FE5622" w:rsidRPr="00EF33EA">
          <w:rPr>
            <w:rFonts w:ascii="Times New Roman" w:hAnsi="Times New Roman"/>
            <w:noProof/>
            <w:webHidden/>
            <w:szCs w:val="24"/>
          </w:rPr>
          <w:fldChar w:fldCharType="end"/>
        </w:r>
      </w:hyperlink>
    </w:p>
    <w:p w:rsidR="00D43B6C" w:rsidRPr="00EF33EA" w:rsidRDefault="00D43B6C">
      <w:pPr>
        <w:pStyle w:val="T4"/>
        <w:tabs>
          <w:tab w:val="right" w:leader="dot" w:pos="10196"/>
        </w:tabs>
      </w:pPr>
      <w:r w:rsidRPr="00EF33EA">
        <w:t xml:space="preserve">2.1.4. PAYDAŞ ANALİZİ </w:t>
      </w:r>
      <w:r w:rsidRPr="00EF33EA">
        <w:tab/>
        <w:t>23</w:t>
      </w:r>
    </w:p>
    <w:p w:rsidR="00397087" w:rsidRPr="00EF33EA" w:rsidRDefault="00CC353E">
      <w:pPr>
        <w:pStyle w:val="T4"/>
        <w:tabs>
          <w:tab w:val="right" w:leader="dot" w:pos="10196"/>
        </w:tabs>
        <w:rPr>
          <w:rFonts w:eastAsiaTheme="minorEastAsia"/>
        </w:rPr>
      </w:pPr>
      <w:hyperlink w:anchor="_Toc419710776" w:history="1">
        <w:r w:rsidR="00397087" w:rsidRPr="00EF33EA">
          <w:rPr>
            <w:rStyle w:val="Kpr"/>
          </w:rPr>
          <w:t>2.1.4.1 Paydaşların Tespiti</w:t>
        </w:r>
        <w:r w:rsidR="00397087" w:rsidRPr="00EF33EA">
          <w:rPr>
            <w:webHidden/>
          </w:rPr>
          <w:tab/>
        </w:r>
        <w:r w:rsidR="00FE5622" w:rsidRPr="00EF33EA">
          <w:rPr>
            <w:webHidden/>
          </w:rPr>
          <w:fldChar w:fldCharType="begin"/>
        </w:r>
        <w:r w:rsidR="00397087" w:rsidRPr="00EF33EA">
          <w:rPr>
            <w:webHidden/>
          </w:rPr>
          <w:instrText xml:space="preserve"> PAGEREF _Toc419710776 \h </w:instrText>
        </w:r>
        <w:r w:rsidR="00FE5622" w:rsidRPr="00EF33EA">
          <w:rPr>
            <w:webHidden/>
          </w:rPr>
        </w:r>
        <w:r w:rsidR="00FE5622" w:rsidRPr="00EF33EA">
          <w:rPr>
            <w:webHidden/>
          </w:rPr>
          <w:fldChar w:fldCharType="separate"/>
        </w:r>
        <w:r w:rsidR="00CE091D" w:rsidRPr="00EF33EA">
          <w:rPr>
            <w:webHidden/>
          </w:rPr>
          <w:t>24</w:t>
        </w:r>
        <w:r w:rsidR="00FE5622" w:rsidRPr="00EF33EA">
          <w:rPr>
            <w:webHidden/>
          </w:rPr>
          <w:fldChar w:fldCharType="end"/>
        </w:r>
      </w:hyperlink>
    </w:p>
    <w:p w:rsidR="00397087" w:rsidRPr="00EF33EA" w:rsidRDefault="00CC353E" w:rsidP="005B1244">
      <w:pPr>
        <w:pStyle w:val="T5"/>
        <w:rPr>
          <w:rFonts w:ascii="Times New Roman" w:eastAsiaTheme="minorEastAsia" w:hAnsi="Times New Roman"/>
          <w:noProof/>
          <w:szCs w:val="24"/>
          <w:lang w:eastAsia="tr-TR"/>
        </w:rPr>
      </w:pPr>
      <w:hyperlink w:anchor="_Toc419710777" w:history="1">
        <w:r w:rsidR="00397087" w:rsidRPr="00EF33EA">
          <w:rPr>
            <w:rStyle w:val="Kpr"/>
            <w:rFonts w:ascii="Times New Roman" w:hAnsi="Times New Roman"/>
            <w:noProof/>
            <w:szCs w:val="24"/>
          </w:rPr>
          <w:t>2.1.4.1.1. İç Paydaşlar</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_Toc419710777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24</w:t>
        </w:r>
        <w:r w:rsidR="00FE5622" w:rsidRPr="00EF33EA">
          <w:rPr>
            <w:rFonts w:ascii="Times New Roman" w:hAnsi="Times New Roman"/>
            <w:noProof/>
            <w:webHidden/>
            <w:szCs w:val="24"/>
          </w:rPr>
          <w:fldChar w:fldCharType="end"/>
        </w:r>
      </w:hyperlink>
    </w:p>
    <w:p w:rsidR="00397087" w:rsidRPr="00EF33EA" w:rsidRDefault="00CC353E" w:rsidP="005B1244">
      <w:pPr>
        <w:pStyle w:val="T5"/>
        <w:rPr>
          <w:rFonts w:ascii="Times New Roman" w:eastAsiaTheme="minorEastAsia" w:hAnsi="Times New Roman"/>
          <w:noProof/>
          <w:szCs w:val="24"/>
          <w:lang w:eastAsia="tr-TR"/>
        </w:rPr>
      </w:pPr>
      <w:hyperlink w:anchor="_Toc419710778" w:history="1">
        <w:r w:rsidR="00397087" w:rsidRPr="00EF33EA">
          <w:rPr>
            <w:rStyle w:val="Kpr"/>
            <w:rFonts w:ascii="Times New Roman" w:hAnsi="Times New Roman"/>
            <w:noProof/>
            <w:szCs w:val="24"/>
          </w:rPr>
          <w:t>2.1.4.1.2. Dış Paydaşlar</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_Toc419710778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24</w:t>
        </w:r>
        <w:r w:rsidR="00FE5622" w:rsidRPr="00EF33EA">
          <w:rPr>
            <w:rFonts w:ascii="Times New Roman" w:hAnsi="Times New Roman"/>
            <w:noProof/>
            <w:webHidden/>
            <w:szCs w:val="24"/>
          </w:rPr>
          <w:fldChar w:fldCharType="end"/>
        </w:r>
      </w:hyperlink>
    </w:p>
    <w:p w:rsidR="00397087" w:rsidRPr="00EF33EA" w:rsidRDefault="00CC353E">
      <w:pPr>
        <w:pStyle w:val="T4"/>
        <w:tabs>
          <w:tab w:val="right" w:leader="dot" w:pos="10196"/>
        </w:tabs>
        <w:rPr>
          <w:rFonts w:eastAsiaTheme="minorEastAsia"/>
        </w:rPr>
      </w:pPr>
      <w:hyperlink w:anchor="_Toc419710779" w:history="1">
        <w:r w:rsidR="00397087" w:rsidRPr="00EF33EA">
          <w:rPr>
            <w:rStyle w:val="Kpr"/>
          </w:rPr>
          <w:t>2.1.4.2. Paydaş Görüşleri</w:t>
        </w:r>
        <w:r w:rsidR="00397087" w:rsidRPr="00EF33EA">
          <w:rPr>
            <w:webHidden/>
          </w:rPr>
          <w:tab/>
        </w:r>
        <w:r w:rsidR="00FE5622" w:rsidRPr="00EF33EA">
          <w:rPr>
            <w:webHidden/>
          </w:rPr>
          <w:fldChar w:fldCharType="begin"/>
        </w:r>
        <w:r w:rsidR="00397087" w:rsidRPr="00EF33EA">
          <w:rPr>
            <w:webHidden/>
          </w:rPr>
          <w:instrText xml:space="preserve"> PAGEREF _Toc419710779 \h </w:instrText>
        </w:r>
        <w:r w:rsidR="00FE5622" w:rsidRPr="00EF33EA">
          <w:rPr>
            <w:webHidden/>
          </w:rPr>
        </w:r>
        <w:r w:rsidR="00FE5622" w:rsidRPr="00EF33EA">
          <w:rPr>
            <w:webHidden/>
          </w:rPr>
          <w:fldChar w:fldCharType="separate"/>
        </w:r>
        <w:r w:rsidR="00CE091D" w:rsidRPr="00EF33EA">
          <w:rPr>
            <w:webHidden/>
          </w:rPr>
          <w:t>24</w:t>
        </w:r>
        <w:r w:rsidR="00FE5622" w:rsidRPr="00EF33EA">
          <w:rPr>
            <w:webHidden/>
          </w:rPr>
          <w:fldChar w:fldCharType="end"/>
        </w:r>
      </w:hyperlink>
    </w:p>
    <w:p w:rsidR="00397087" w:rsidRPr="00EF33EA" w:rsidRDefault="00CC353E">
      <w:pPr>
        <w:pStyle w:val="T4"/>
        <w:tabs>
          <w:tab w:val="right" w:leader="dot" w:pos="10196"/>
        </w:tabs>
        <w:rPr>
          <w:rFonts w:eastAsiaTheme="minorEastAsia"/>
        </w:rPr>
      </w:pPr>
      <w:hyperlink w:anchor="_Toc419710780" w:history="1">
        <w:r w:rsidR="00397087" w:rsidRPr="00EF33EA">
          <w:rPr>
            <w:rStyle w:val="Kpr"/>
          </w:rPr>
          <w:t>2.1.4.3. Paydaş Görüşlerinin Alınması Ve Değerlendirilmesi</w:t>
        </w:r>
        <w:r w:rsidR="00397087" w:rsidRPr="00EF33EA">
          <w:rPr>
            <w:webHidden/>
          </w:rPr>
          <w:tab/>
        </w:r>
        <w:r w:rsidR="00FE5622" w:rsidRPr="00EF33EA">
          <w:rPr>
            <w:webHidden/>
          </w:rPr>
          <w:fldChar w:fldCharType="begin"/>
        </w:r>
        <w:r w:rsidR="00397087" w:rsidRPr="00EF33EA">
          <w:rPr>
            <w:webHidden/>
          </w:rPr>
          <w:instrText xml:space="preserve"> PAGEREF _Toc419710780 \h </w:instrText>
        </w:r>
        <w:r w:rsidR="00FE5622" w:rsidRPr="00EF33EA">
          <w:rPr>
            <w:webHidden/>
          </w:rPr>
        </w:r>
        <w:r w:rsidR="00FE5622" w:rsidRPr="00EF33EA">
          <w:rPr>
            <w:webHidden/>
          </w:rPr>
          <w:fldChar w:fldCharType="separate"/>
        </w:r>
        <w:r w:rsidR="00CE091D" w:rsidRPr="00EF33EA">
          <w:rPr>
            <w:webHidden/>
          </w:rPr>
          <w:t>24</w:t>
        </w:r>
        <w:r w:rsidR="00FE5622" w:rsidRPr="00EF33EA">
          <w:rPr>
            <w:webHidden/>
          </w:rPr>
          <w:fldChar w:fldCharType="end"/>
        </w:r>
      </w:hyperlink>
    </w:p>
    <w:p w:rsidR="00397087" w:rsidRPr="00EF33EA" w:rsidRDefault="00CC353E">
      <w:pPr>
        <w:pStyle w:val="T3"/>
        <w:tabs>
          <w:tab w:val="right" w:leader="dot" w:pos="10196"/>
        </w:tabs>
        <w:rPr>
          <w:rFonts w:ascii="Times New Roman" w:eastAsiaTheme="minorEastAsia" w:hAnsi="Times New Roman"/>
          <w:noProof/>
          <w:szCs w:val="24"/>
          <w:lang w:eastAsia="tr-TR"/>
        </w:rPr>
      </w:pPr>
      <w:hyperlink w:anchor="_Toc419710781" w:history="1">
        <w:r w:rsidR="00397087" w:rsidRPr="00EF33EA">
          <w:rPr>
            <w:rStyle w:val="Kpr"/>
            <w:rFonts w:ascii="Times New Roman" w:hAnsi="Times New Roman"/>
            <w:noProof/>
            <w:szCs w:val="24"/>
          </w:rPr>
          <w:t>2.1.5. KURUM İÇİ ANALİZ ve KURUM DIŞI ANALİZ</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_Toc419710781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25</w:t>
        </w:r>
        <w:r w:rsidR="00FE5622" w:rsidRPr="00EF33EA">
          <w:rPr>
            <w:rFonts w:ascii="Times New Roman" w:hAnsi="Times New Roman"/>
            <w:noProof/>
            <w:webHidden/>
            <w:szCs w:val="24"/>
          </w:rPr>
          <w:fldChar w:fldCharType="end"/>
        </w:r>
      </w:hyperlink>
    </w:p>
    <w:p w:rsidR="00397087" w:rsidRPr="00EF33EA" w:rsidRDefault="00CC353E">
      <w:pPr>
        <w:pStyle w:val="T4"/>
        <w:tabs>
          <w:tab w:val="right" w:leader="dot" w:pos="10196"/>
        </w:tabs>
        <w:rPr>
          <w:rFonts w:eastAsiaTheme="minorEastAsia"/>
        </w:rPr>
      </w:pPr>
      <w:hyperlink w:anchor="_Toc419710782" w:history="1">
        <w:r w:rsidR="00397087" w:rsidRPr="00EF33EA">
          <w:rPr>
            <w:rStyle w:val="Kpr"/>
          </w:rPr>
          <w:t>2.1.5.1. KURUM İÇİ ANALİZ</w:t>
        </w:r>
        <w:r w:rsidR="00397087" w:rsidRPr="00EF33EA">
          <w:rPr>
            <w:webHidden/>
          </w:rPr>
          <w:tab/>
        </w:r>
        <w:r w:rsidR="00FE5622" w:rsidRPr="00EF33EA">
          <w:rPr>
            <w:webHidden/>
          </w:rPr>
          <w:fldChar w:fldCharType="begin"/>
        </w:r>
        <w:r w:rsidR="00397087" w:rsidRPr="00EF33EA">
          <w:rPr>
            <w:webHidden/>
          </w:rPr>
          <w:instrText xml:space="preserve"> PAGEREF _Toc419710782 \h </w:instrText>
        </w:r>
        <w:r w:rsidR="00FE5622" w:rsidRPr="00EF33EA">
          <w:rPr>
            <w:webHidden/>
          </w:rPr>
        </w:r>
        <w:r w:rsidR="00FE5622" w:rsidRPr="00EF33EA">
          <w:rPr>
            <w:webHidden/>
          </w:rPr>
          <w:fldChar w:fldCharType="separate"/>
        </w:r>
        <w:r w:rsidR="00CE091D" w:rsidRPr="00EF33EA">
          <w:rPr>
            <w:webHidden/>
          </w:rPr>
          <w:t>25</w:t>
        </w:r>
        <w:r w:rsidR="00FE5622" w:rsidRPr="00EF33EA">
          <w:rPr>
            <w:webHidden/>
          </w:rPr>
          <w:fldChar w:fldCharType="end"/>
        </w:r>
      </w:hyperlink>
    </w:p>
    <w:p w:rsidR="00397087" w:rsidRPr="00EF33EA" w:rsidRDefault="00CC353E" w:rsidP="005B1244">
      <w:pPr>
        <w:pStyle w:val="T5"/>
        <w:rPr>
          <w:rFonts w:ascii="Times New Roman" w:eastAsiaTheme="minorEastAsia" w:hAnsi="Times New Roman"/>
          <w:noProof/>
          <w:szCs w:val="24"/>
          <w:lang w:eastAsia="tr-TR"/>
        </w:rPr>
      </w:pPr>
      <w:hyperlink w:anchor="_Toc419710783" w:history="1">
        <w:r w:rsidR="00397087" w:rsidRPr="00EF33EA">
          <w:rPr>
            <w:rStyle w:val="Kpr"/>
            <w:rFonts w:ascii="Times New Roman" w:hAnsi="Times New Roman"/>
            <w:noProof/>
            <w:szCs w:val="24"/>
          </w:rPr>
          <w:t>2.1.5.1.1. Kurum Yapısı</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_Toc419710783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25</w:t>
        </w:r>
        <w:r w:rsidR="00FE5622" w:rsidRPr="00EF33EA">
          <w:rPr>
            <w:rFonts w:ascii="Times New Roman" w:hAnsi="Times New Roman"/>
            <w:noProof/>
            <w:webHidden/>
            <w:szCs w:val="24"/>
          </w:rPr>
          <w:fldChar w:fldCharType="end"/>
        </w:r>
      </w:hyperlink>
    </w:p>
    <w:p w:rsidR="00397087" w:rsidRPr="00EF33EA" w:rsidRDefault="00CC353E" w:rsidP="005B1244">
      <w:pPr>
        <w:pStyle w:val="T5"/>
        <w:rPr>
          <w:rFonts w:ascii="Times New Roman" w:eastAsiaTheme="minorEastAsia" w:hAnsi="Times New Roman"/>
          <w:noProof/>
          <w:szCs w:val="24"/>
          <w:lang w:eastAsia="tr-TR"/>
        </w:rPr>
      </w:pPr>
      <w:hyperlink w:anchor="_Toc419710784" w:history="1">
        <w:r w:rsidR="00397087" w:rsidRPr="00EF33EA">
          <w:rPr>
            <w:rStyle w:val="Kpr"/>
            <w:rFonts w:ascii="Times New Roman" w:hAnsi="Times New Roman"/>
            <w:noProof/>
            <w:szCs w:val="24"/>
          </w:rPr>
          <w:t>2.1.5.1.2.   Beşeri Kaynaklar</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_Toc419710784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38</w:t>
        </w:r>
        <w:r w:rsidR="00FE5622" w:rsidRPr="00EF33EA">
          <w:rPr>
            <w:rFonts w:ascii="Times New Roman" w:hAnsi="Times New Roman"/>
            <w:noProof/>
            <w:webHidden/>
            <w:szCs w:val="24"/>
          </w:rPr>
          <w:fldChar w:fldCharType="end"/>
        </w:r>
      </w:hyperlink>
    </w:p>
    <w:p w:rsidR="00397087" w:rsidRPr="00EF33EA" w:rsidRDefault="00CC353E" w:rsidP="005B1244">
      <w:pPr>
        <w:pStyle w:val="T5"/>
        <w:rPr>
          <w:rFonts w:ascii="Times New Roman" w:eastAsiaTheme="minorEastAsia" w:hAnsi="Times New Roman"/>
          <w:noProof/>
          <w:szCs w:val="24"/>
          <w:lang w:eastAsia="tr-TR"/>
        </w:rPr>
      </w:pPr>
      <w:hyperlink w:anchor="_Toc419710785" w:history="1">
        <w:r w:rsidR="00397087" w:rsidRPr="00EF33EA">
          <w:rPr>
            <w:rStyle w:val="Kpr"/>
            <w:rFonts w:ascii="Times New Roman" w:hAnsi="Times New Roman"/>
            <w:noProof/>
            <w:szCs w:val="24"/>
          </w:rPr>
          <w:t>2.1.5.1.</w:t>
        </w:r>
        <w:r w:rsidR="00411379" w:rsidRPr="00EF33EA">
          <w:rPr>
            <w:rStyle w:val="Kpr"/>
            <w:rFonts w:ascii="Times New Roman" w:hAnsi="Times New Roman"/>
            <w:noProof/>
            <w:szCs w:val="24"/>
          </w:rPr>
          <w:t>3</w:t>
        </w:r>
        <w:r w:rsidR="00860489" w:rsidRPr="00EF33EA">
          <w:rPr>
            <w:rStyle w:val="Kpr"/>
            <w:rFonts w:ascii="Times New Roman" w:hAnsi="Times New Roman"/>
            <w:noProof/>
            <w:szCs w:val="24"/>
          </w:rPr>
          <w:t>.</w:t>
        </w:r>
        <w:r w:rsidR="00397087" w:rsidRPr="00EF33EA">
          <w:rPr>
            <w:rStyle w:val="Kpr"/>
            <w:rFonts w:ascii="Times New Roman" w:hAnsi="Times New Roman"/>
            <w:noProof/>
            <w:szCs w:val="24"/>
          </w:rPr>
          <w:t xml:space="preserve"> </w:t>
        </w:r>
        <w:r w:rsidR="00860489" w:rsidRPr="00EF33EA">
          <w:rPr>
            <w:rStyle w:val="Kpr"/>
            <w:rFonts w:ascii="Times New Roman" w:hAnsi="Times New Roman"/>
            <w:noProof/>
            <w:szCs w:val="24"/>
          </w:rPr>
          <w:t>Mali Kaynaklar</w:t>
        </w:r>
        <w:r w:rsidR="00397087" w:rsidRPr="00EF33EA">
          <w:rPr>
            <w:rFonts w:ascii="Times New Roman" w:hAnsi="Times New Roman"/>
            <w:noProof/>
            <w:webHidden/>
            <w:szCs w:val="24"/>
          </w:rPr>
          <w:tab/>
        </w:r>
        <w:r w:rsidR="00860489" w:rsidRPr="00EF33EA">
          <w:rPr>
            <w:rFonts w:ascii="Times New Roman" w:hAnsi="Times New Roman"/>
            <w:noProof/>
            <w:webHidden/>
            <w:szCs w:val="24"/>
          </w:rPr>
          <w:t>39</w:t>
        </w:r>
      </w:hyperlink>
    </w:p>
    <w:p w:rsidR="00860489" w:rsidRPr="00EF33EA" w:rsidRDefault="00860489" w:rsidP="005B1244">
      <w:pPr>
        <w:pStyle w:val="T5"/>
        <w:rPr>
          <w:rFonts w:ascii="Times New Roman" w:hAnsi="Times New Roman"/>
          <w:szCs w:val="24"/>
        </w:rPr>
      </w:pPr>
      <w:r w:rsidRPr="00EF33EA">
        <w:rPr>
          <w:rFonts w:ascii="Times New Roman" w:hAnsi="Times New Roman"/>
          <w:szCs w:val="24"/>
        </w:rPr>
        <w:t>2.1.5.1.4. Fiziki ve Teknolojik Altyapı</w:t>
      </w:r>
      <w:r w:rsidRPr="00EF33EA">
        <w:rPr>
          <w:rFonts w:ascii="Times New Roman" w:hAnsi="Times New Roman"/>
          <w:szCs w:val="24"/>
        </w:rPr>
        <w:tab/>
        <w:t>41</w:t>
      </w:r>
    </w:p>
    <w:p w:rsidR="00397087" w:rsidRPr="00EF33EA" w:rsidRDefault="00CC353E" w:rsidP="005B1244">
      <w:pPr>
        <w:pStyle w:val="T5"/>
        <w:rPr>
          <w:rFonts w:ascii="Times New Roman" w:eastAsiaTheme="minorEastAsia" w:hAnsi="Times New Roman"/>
          <w:noProof/>
          <w:szCs w:val="24"/>
          <w:lang w:eastAsia="tr-TR"/>
        </w:rPr>
      </w:pPr>
      <w:hyperlink w:anchor="_Toc419710786" w:history="1">
        <w:r w:rsidR="00397087" w:rsidRPr="00EF33EA">
          <w:rPr>
            <w:rStyle w:val="Kpr"/>
            <w:rFonts w:ascii="Times New Roman" w:hAnsi="Times New Roman"/>
            <w:noProof/>
            <w:szCs w:val="24"/>
          </w:rPr>
          <w:t>2.1.5.1.</w:t>
        </w:r>
        <w:r w:rsidR="00860489" w:rsidRPr="00EF33EA">
          <w:rPr>
            <w:rStyle w:val="Kpr"/>
            <w:rFonts w:ascii="Times New Roman" w:hAnsi="Times New Roman"/>
            <w:noProof/>
            <w:szCs w:val="24"/>
          </w:rPr>
          <w:t>5</w:t>
        </w:r>
        <w:r w:rsidR="00397087" w:rsidRPr="00EF33EA">
          <w:rPr>
            <w:rStyle w:val="Kpr"/>
            <w:rFonts w:ascii="Times New Roman" w:hAnsi="Times New Roman"/>
            <w:noProof/>
            <w:szCs w:val="24"/>
          </w:rPr>
          <w:t>. Eğitim Öğretimde Durum</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_Toc419710786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41</w:t>
        </w:r>
        <w:r w:rsidR="00FE5622" w:rsidRPr="00EF33EA">
          <w:rPr>
            <w:rFonts w:ascii="Times New Roman" w:hAnsi="Times New Roman"/>
            <w:noProof/>
            <w:webHidden/>
            <w:szCs w:val="24"/>
          </w:rPr>
          <w:fldChar w:fldCharType="end"/>
        </w:r>
      </w:hyperlink>
    </w:p>
    <w:p w:rsidR="00397087" w:rsidRPr="00EF33EA" w:rsidRDefault="00CC353E" w:rsidP="00411379">
      <w:pPr>
        <w:pStyle w:val="T6"/>
        <w:tabs>
          <w:tab w:val="right" w:leader="dot" w:pos="10196"/>
        </w:tabs>
        <w:rPr>
          <w:rFonts w:ascii="Times New Roman" w:eastAsiaTheme="minorEastAsia" w:hAnsi="Times New Roman"/>
          <w:noProof/>
          <w:sz w:val="24"/>
          <w:szCs w:val="24"/>
          <w:lang w:eastAsia="tr-TR"/>
        </w:rPr>
      </w:pPr>
      <w:hyperlink w:anchor="_Toc419710787" w:history="1">
        <w:r w:rsidR="00411379" w:rsidRPr="00EF33EA">
          <w:rPr>
            <w:rStyle w:val="Kpr"/>
            <w:rFonts w:ascii="Times New Roman" w:hAnsi="Times New Roman"/>
            <w:noProof/>
            <w:sz w:val="24"/>
            <w:szCs w:val="24"/>
          </w:rPr>
          <w:t>2.1.5.1.</w:t>
        </w:r>
        <w:r w:rsidR="00860489" w:rsidRPr="00EF33EA">
          <w:rPr>
            <w:rStyle w:val="Kpr"/>
            <w:rFonts w:ascii="Times New Roman" w:hAnsi="Times New Roman"/>
            <w:noProof/>
            <w:sz w:val="24"/>
            <w:szCs w:val="24"/>
          </w:rPr>
          <w:t>5</w:t>
        </w:r>
        <w:r w:rsidR="00411379" w:rsidRPr="00EF33EA">
          <w:rPr>
            <w:rStyle w:val="Kpr"/>
            <w:rFonts w:ascii="Times New Roman" w:hAnsi="Times New Roman"/>
            <w:noProof/>
            <w:sz w:val="24"/>
            <w:szCs w:val="24"/>
          </w:rPr>
          <w:t>.1. Ortaöğretim</w:t>
        </w:r>
        <w:r w:rsidR="00397087" w:rsidRPr="00EF33EA">
          <w:rPr>
            <w:rFonts w:ascii="Times New Roman" w:hAnsi="Times New Roman"/>
            <w:noProof/>
            <w:webHidden/>
            <w:sz w:val="24"/>
            <w:szCs w:val="24"/>
          </w:rPr>
          <w:tab/>
        </w:r>
        <w:r w:rsidR="00FE5622" w:rsidRPr="00EF33EA">
          <w:rPr>
            <w:rFonts w:ascii="Times New Roman" w:hAnsi="Times New Roman"/>
            <w:noProof/>
            <w:webHidden/>
            <w:sz w:val="24"/>
            <w:szCs w:val="24"/>
          </w:rPr>
          <w:fldChar w:fldCharType="begin"/>
        </w:r>
        <w:r w:rsidR="00397087" w:rsidRPr="00EF33EA">
          <w:rPr>
            <w:rFonts w:ascii="Times New Roman" w:hAnsi="Times New Roman"/>
            <w:noProof/>
            <w:webHidden/>
            <w:sz w:val="24"/>
            <w:szCs w:val="24"/>
          </w:rPr>
          <w:instrText xml:space="preserve"> PAGEREF _Toc419710787 \h </w:instrText>
        </w:r>
        <w:r w:rsidR="00FE5622" w:rsidRPr="00EF33EA">
          <w:rPr>
            <w:rFonts w:ascii="Times New Roman" w:hAnsi="Times New Roman"/>
            <w:noProof/>
            <w:webHidden/>
            <w:sz w:val="24"/>
            <w:szCs w:val="24"/>
          </w:rPr>
        </w:r>
        <w:r w:rsidR="00FE5622" w:rsidRPr="00EF33EA">
          <w:rPr>
            <w:rFonts w:ascii="Times New Roman" w:hAnsi="Times New Roman"/>
            <w:noProof/>
            <w:webHidden/>
            <w:sz w:val="24"/>
            <w:szCs w:val="24"/>
          </w:rPr>
          <w:fldChar w:fldCharType="separate"/>
        </w:r>
        <w:r w:rsidR="00CE091D" w:rsidRPr="00EF33EA">
          <w:rPr>
            <w:rFonts w:ascii="Times New Roman" w:hAnsi="Times New Roman"/>
            <w:noProof/>
            <w:webHidden/>
            <w:sz w:val="24"/>
            <w:szCs w:val="24"/>
          </w:rPr>
          <w:t>41</w:t>
        </w:r>
        <w:r w:rsidR="00FE5622" w:rsidRPr="00EF33EA">
          <w:rPr>
            <w:rFonts w:ascii="Times New Roman" w:hAnsi="Times New Roman"/>
            <w:noProof/>
            <w:webHidden/>
            <w:sz w:val="24"/>
            <w:szCs w:val="24"/>
          </w:rPr>
          <w:fldChar w:fldCharType="end"/>
        </w:r>
      </w:hyperlink>
    </w:p>
    <w:p w:rsidR="00CE34E3" w:rsidRPr="00EF33EA" w:rsidRDefault="00CC353E" w:rsidP="00CE34E3">
      <w:pPr>
        <w:pStyle w:val="T6"/>
        <w:tabs>
          <w:tab w:val="right" w:leader="dot" w:pos="10196"/>
        </w:tabs>
        <w:rPr>
          <w:rFonts w:ascii="Times New Roman" w:hAnsi="Times New Roman"/>
          <w:sz w:val="24"/>
          <w:szCs w:val="24"/>
        </w:rPr>
      </w:pPr>
      <w:hyperlink w:anchor="_Toc419710793" w:history="1">
        <w:r w:rsidR="00397087" w:rsidRPr="00EF33EA">
          <w:rPr>
            <w:rStyle w:val="Kpr"/>
            <w:rFonts w:ascii="Times New Roman" w:hAnsi="Times New Roman"/>
            <w:noProof/>
            <w:sz w:val="24"/>
            <w:szCs w:val="24"/>
          </w:rPr>
          <w:t>2.1.5.1.</w:t>
        </w:r>
        <w:r w:rsidR="00860489" w:rsidRPr="00EF33EA">
          <w:rPr>
            <w:rStyle w:val="Kpr"/>
            <w:rFonts w:ascii="Times New Roman" w:hAnsi="Times New Roman"/>
            <w:noProof/>
            <w:sz w:val="24"/>
            <w:szCs w:val="24"/>
          </w:rPr>
          <w:t>5</w:t>
        </w:r>
        <w:r w:rsidR="00397087" w:rsidRPr="00EF33EA">
          <w:rPr>
            <w:rStyle w:val="Kpr"/>
            <w:rFonts w:ascii="Times New Roman" w:hAnsi="Times New Roman"/>
            <w:noProof/>
            <w:sz w:val="24"/>
            <w:szCs w:val="24"/>
          </w:rPr>
          <w:t>.</w:t>
        </w:r>
        <w:r w:rsidR="00411379" w:rsidRPr="00EF33EA">
          <w:rPr>
            <w:rStyle w:val="Kpr"/>
            <w:rFonts w:ascii="Times New Roman" w:hAnsi="Times New Roman"/>
            <w:noProof/>
            <w:sz w:val="24"/>
            <w:szCs w:val="24"/>
          </w:rPr>
          <w:t>2</w:t>
        </w:r>
        <w:r w:rsidR="00397087" w:rsidRPr="00EF33EA">
          <w:rPr>
            <w:rStyle w:val="Kpr"/>
            <w:rFonts w:ascii="Times New Roman" w:hAnsi="Times New Roman"/>
            <w:noProof/>
            <w:sz w:val="24"/>
            <w:szCs w:val="24"/>
          </w:rPr>
          <w:t>.   Özel Eğitim ve Rehberlik</w:t>
        </w:r>
        <w:r w:rsidR="00397087" w:rsidRPr="00EF33EA">
          <w:rPr>
            <w:rFonts w:ascii="Times New Roman" w:hAnsi="Times New Roman"/>
            <w:noProof/>
            <w:webHidden/>
            <w:sz w:val="24"/>
            <w:szCs w:val="24"/>
          </w:rPr>
          <w:tab/>
        </w:r>
      </w:hyperlink>
      <w:r w:rsidR="00860489" w:rsidRPr="00EF33EA">
        <w:rPr>
          <w:rFonts w:ascii="Times New Roman" w:hAnsi="Times New Roman"/>
          <w:sz w:val="24"/>
          <w:szCs w:val="24"/>
        </w:rPr>
        <w:t>42</w:t>
      </w:r>
    </w:p>
    <w:p w:rsidR="00CE34E3" w:rsidRPr="00EF33EA" w:rsidRDefault="00CE34E3" w:rsidP="00CE34E3">
      <w:pPr>
        <w:pStyle w:val="T6"/>
        <w:tabs>
          <w:tab w:val="right" w:leader="dot" w:pos="10196"/>
        </w:tabs>
        <w:rPr>
          <w:rFonts w:ascii="Times New Roman" w:hAnsi="Times New Roman"/>
          <w:sz w:val="24"/>
          <w:szCs w:val="24"/>
        </w:rPr>
      </w:pPr>
      <w:r w:rsidRPr="00EF33EA">
        <w:rPr>
          <w:rFonts w:ascii="Times New Roman" w:hAnsi="Times New Roman"/>
          <w:sz w:val="24"/>
          <w:szCs w:val="24"/>
        </w:rPr>
        <w:t xml:space="preserve"> </w:t>
      </w:r>
      <w:hyperlink w:anchor="_Toc419710793" w:history="1">
        <w:r w:rsidRPr="00EF33EA">
          <w:rPr>
            <w:rStyle w:val="Kpr"/>
            <w:rFonts w:ascii="Times New Roman" w:hAnsi="Times New Roman"/>
            <w:noProof/>
            <w:sz w:val="24"/>
            <w:szCs w:val="24"/>
          </w:rPr>
          <w:t>2.1.5.1.5.3.   Fatih Projesi</w:t>
        </w:r>
        <w:r w:rsidRPr="00EF33EA">
          <w:rPr>
            <w:rFonts w:ascii="Times New Roman" w:hAnsi="Times New Roman"/>
            <w:noProof/>
            <w:webHidden/>
            <w:sz w:val="24"/>
            <w:szCs w:val="24"/>
          </w:rPr>
          <w:tab/>
        </w:r>
      </w:hyperlink>
      <w:r w:rsidRPr="00EF33EA">
        <w:rPr>
          <w:rFonts w:ascii="Times New Roman" w:hAnsi="Times New Roman"/>
          <w:sz w:val="24"/>
          <w:szCs w:val="24"/>
        </w:rPr>
        <w:t>43</w:t>
      </w:r>
    </w:p>
    <w:p w:rsidR="00397087" w:rsidRPr="00EF33EA" w:rsidRDefault="00CC353E">
      <w:pPr>
        <w:pStyle w:val="T4"/>
        <w:tabs>
          <w:tab w:val="right" w:leader="dot" w:pos="10196"/>
        </w:tabs>
        <w:rPr>
          <w:rFonts w:eastAsiaTheme="minorEastAsia"/>
        </w:rPr>
      </w:pPr>
      <w:hyperlink w:anchor="_Toc419710794" w:history="1">
        <w:r w:rsidR="00397087" w:rsidRPr="00EF33EA">
          <w:rPr>
            <w:rStyle w:val="Kpr"/>
          </w:rPr>
          <w:t>2.1.5.2. KURUM DIŞI ANALİZ</w:t>
        </w:r>
        <w:r w:rsidR="00397087" w:rsidRPr="00EF33EA">
          <w:rPr>
            <w:webHidden/>
          </w:rPr>
          <w:tab/>
        </w:r>
        <w:r w:rsidR="00FE5622" w:rsidRPr="00EF33EA">
          <w:rPr>
            <w:webHidden/>
          </w:rPr>
          <w:fldChar w:fldCharType="begin"/>
        </w:r>
        <w:r w:rsidR="00397087" w:rsidRPr="00EF33EA">
          <w:rPr>
            <w:webHidden/>
          </w:rPr>
          <w:instrText xml:space="preserve"> PAGEREF _Toc419710794 \h </w:instrText>
        </w:r>
        <w:r w:rsidR="00FE5622" w:rsidRPr="00EF33EA">
          <w:rPr>
            <w:webHidden/>
          </w:rPr>
        </w:r>
        <w:r w:rsidR="00FE5622" w:rsidRPr="00EF33EA">
          <w:rPr>
            <w:webHidden/>
          </w:rPr>
          <w:fldChar w:fldCharType="separate"/>
        </w:r>
        <w:r w:rsidR="00CE091D" w:rsidRPr="00EF33EA">
          <w:rPr>
            <w:webHidden/>
          </w:rPr>
          <w:t>43</w:t>
        </w:r>
        <w:r w:rsidR="00FE5622" w:rsidRPr="00EF33EA">
          <w:rPr>
            <w:webHidden/>
          </w:rPr>
          <w:fldChar w:fldCharType="end"/>
        </w:r>
      </w:hyperlink>
    </w:p>
    <w:p w:rsidR="00397087" w:rsidRPr="00EF33EA" w:rsidRDefault="00CC353E" w:rsidP="005B1244">
      <w:pPr>
        <w:pStyle w:val="T5"/>
        <w:rPr>
          <w:rFonts w:ascii="Times New Roman" w:eastAsiaTheme="minorEastAsia" w:hAnsi="Times New Roman"/>
          <w:noProof/>
          <w:szCs w:val="24"/>
          <w:lang w:eastAsia="tr-TR"/>
        </w:rPr>
      </w:pPr>
      <w:hyperlink w:anchor="_Toc419710795" w:history="1">
        <w:r w:rsidR="00397087" w:rsidRPr="00EF33EA">
          <w:rPr>
            <w:rStyle w:val="Kpr"/>
            <w:rFonts w:ascii="Times New Roman" w:hAnsi="Times New Roman"/>
            <w:noProof/>
            <w:szCs w:val="24"/>
          </w:rPr>
          <w:t>2.1.5.2.1.Üst Politika Belgeleri</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_Toc419710795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43</w:t>
        </w:r>
        <w:r w:rsidR="00FE5622" w:rsidRPr="00EF33EA">
          <w:rPr>
            <w:rFonts w:ascii="Times New Roman" w:hAnsi="Times New Roman"/>
            <w:noProof/>
            <w:webHidden/>
            <w:szCs w:val="24"/>
          </w:rPr>
          <w:fldChar w:fldCharType="end"/>
        </w:r>
      </w:hyperlink>
    </w:p>
    <w:p w:rsidR="00397087" w:rsidRPr="00EF33EA" w:rsidRDefault="00CC353E" w:rsidP="005B1244">
      <w:pPr>
        <w:pStyle w:val="T5"/>
        <w:rPr>
          <w:rFonts w:ascii="Times New Roman" w:eastAsiaTheme="minorEastAsia" w:hAnsi="Times New Roman"/>
          <w:noProof/>
          <w:szCs w:val="24"/>
          <w:lang w:eastAsia="tr-TR"/>
        </w:rPr>
      </w:pPr>
      <w:hyperlink w:anchor="_Toc419710796" w:history="1">
        <w:r w:rsidR="00397087" w:rsidRPr="00EF33EA">
          <w:rPr>
            <w:rStyle w:val="Kpr"/>
            <w:rFonts w:ascii="Times New Roman" w:hAnsi="Times New Roman"/>
            <w:noProof/>
            <w:szCs w:val="24"/>
          </w:rPr>
          <w:t>2.1.5.2.2. PEST ANALİZİ (Politika-Ekonomi-Sosyal -Teknolojik)</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_Toc419710796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44</w:t>
        </w:r>
        <w:r w:rsidR="00FE5622" w:rsidRPr="00EF33EA">
          <w:rPr>
            <w:rFonts w:ascii="Times New Roman" w:hAnsi="Times New Roman"/>
            <w:noProof/>
            <w:webHidden/>
            <w:szCs w:val="24"/>
          </w:rPr>
          <w:fldChar w:fldCharType="end"/>
        </w:r>
      </w:hyperlink>
    </w:p>
    <w:p w:rsidR="00397087" w:rsidRPr="00EF33EA" w:rsidRDefault="003E10C4">
      <w:pPr>
        <w:pStyle w:val="T6"/>
        <w:tabs>
          <w:tab w:val="right" w:leader="dot" w:pos="10196"/>
        </w:tabs>
        <w:rPr>
          <w:rFonts w:ascii="Times New Roman" w:eastAsiaTheme="minorEastAsia" w:hAnsi="Times New Roman"/>
          <w:noProof/>
          <w:sz w:val="24"/>
          <w:szCs w:val="24"/>
          <w:lang w:eastAsia="tr-TR"/>
        </w:rPr>
      </w:pPr>
      <w:r w:rsidRPr="00EF33EA">
        <w:rPr>
          <w:rFonts w:ascii="Times New Roman" w:hAnsi="Times New Roman"/>
          <w:sz w:val="24"/>
          <w:szCs w:val="24"/>
        </w:rPr>
        <w:t xml:space="preserve">      </w:t>
      </w:r>
      <w:hyperlink w:anchor="_Toc419710797" w:history="1">
        <w:r w:rsidR="00397087" w:rsidRPr="00EF33EA">
          <w:rPr>
            <w:rStyle w:val="Kpr"/>
            <w:rFonts w:ascii="Times New Roman" w:hAnsi="Times New Roman"/>
            <w:noProof/>
            <w:sz w:val="24"/>
            <w:szCs w:val="24"/>
          </w:rPr>
          <w:t>Politik Eğilimler</w:t>
        </w:r>
        <w:r w:rsidR="00397087" w:rsidRPr="00EF33EA">
          <w:rPr>
            <w:rFonts w:ascii="Times New Roman" w:hAnsi="Times New Roman"/>
            <w:noProof/>
            <w:webHidden/>
            <w:sz w:val="24"/>
            <w:szCs w:val="24"/>
          </w:rPr>
          <w:tab/>
        </w:r>
        <w:r w:rsidR="00FE5622" w:rsidRPr="00EF33EA">
          <w:rPr>
            <w:rFonts w:ascii="Times New Roman" w:hAnsi="Times New Roman"/>
            <w:noProof/>
            <w:webHidden/>
            <w:sz w:val="24"/>
            <w:szCs w:val="24"/>
          </w:rPr>
          <w:fldChar w:fldCharType="begin"/>
        </w:r>
        <w:r w:rsidR="00397087" w:rsidRPr="00EF33EA">
          <w:rPr>
            <w:rFonts w:ascii="Times New Roman" w:hAnsi="Times New Roman"/>
            <w:noProof/>
            <w:webHidden/>
            <w:sz w:val="24"/>
            <w:szCs w:val="24"/>
          </w:rPr>
          <w:instrText xml:space="preserve"> PAGEREF _Toc419710797 \h </w:instrText>
        </w:r>
        <w:r w:rsidR="00FE5622" w:rsidRPr="00EF33EA">
          <w:rPr>
            <w:rFonts w:ascii="Times New Roman" w:hAnsi="Times New Roman"/>
            <w:noProof/>
            <w:webHidden/>
            <w:sz w:val="24"/>
            <w:szCs w:val="24"/>
          </w:rPr>
        </w:r>
        <w:r w:rsidR="00FE5622" w:rsidRPr="00EF33EA">
          <w:rPr>
            <w:rFonts w:ascii="Times New Roman" w:hAnsi="Times New Roman"/>
            <w:noProof/>
            <w:webHidden/>
            <w:sz w:val="24"/>
            <w:szCs w:val="24"/>
          </w:rPr>
          <w:fldChar w:fldCharType="separate"/>
        </w:r>
        <w:r w:rsidR="00CE091D" w:rsidRPr="00EF33EA">
          <w:rPr>
            <w:rFonts w:ascii="Times New Roman" w:hAnsi="Times New Roman"/>
            <w:noProof/>
            <w:webHidden/>
            <w:sz w:val="24"/>
            <w:szCs w:val="24"/>
          </w:rPr>
          <w:t>46</w:t>
        </w:r>
        <w:r w:rsidR="00FE5622" w:rsidRPr="00EF33EA">
          <w:rPr>
            <w:rFonts w:ascii="Times New Roman" w:hAnsi="Times New Roman"/>
            <w:noProof/>
            <w:webHidden/>
            <w:sz w:val="24"/>
            <w:szCs w:val="24"/>
          </w:rPr>
          <w:fldChar w:fldCharType="end"/>
        </w:r>
      </w:hyperlink>
    </w:p>
    <w:p w:rsidR="00397087" w:rsidRPr="00EF33EA" w:rsidRDefault="00CC353E">
      <w:pPr>
        <w:pStyle w:val="T4"/>
        <w:tabs>
          <w:tab w:val="right" w:leader="dot" w:pos="10196"/>
        </w:tabs>
        <w:rPr>
          <w:rFonts w:eastAsiaTheme="minorEastAsia"/>
        </w:rPr>
      </w:pPr>
      <w:hyperlink w:anchor="_Toc419710798" w:history="1">
        <w:r w:rsidR="00397087" w:rsidRPr="00EF33EA">
          <w:rPr>
            <w:rStyle w:val="Kpr"/>
            <w:rFonts w:eastAsia="Calibri"/>
          </w:rPr>
          <w:t xml:space="preserve">Ekonomik </w:t>
        </w:r>
        <w:r w:rsidR="00397087" w:rsidRPr="00EF33EA">
          <w:rPr>
            <w:rStyle w:val="Kpr"/>
          </w:rPr>
          <w:t>Eğilimler</w:t>
        </w:r>
        <w:r w:rsidR="00397087" w:rsidRPr="00EF33EA">
          <w:rPr>
            <w:webHidden/>
          </w:rPr>
          <w:tab/>
        </w:r>
        <w:r w:rsidR="00FE5622" w:rsidRPr="00EF33EA">
          <w:rPr>
            <w:webHidden/>
          </w:rPr>
          <w:fldChar w:fldCharType="begin"/>
        </w:r>
        <w:r w:rsidR="00397087" w:rsidRPr="00EF33EA">
          <w:rPr>
            <w:webHidden/>
          </w:rPr>
          <w:instrText xml:space="preserve"> PAGEREF _Toc419710798 \h </w:instrText>
        </w:r>
        <w:r w:rsidR="00FE5622" w:rsidRPr="00EF33EA">
          <w:rPr>
            <w:webHidden/>
          </w:rPr>
        </w:r>
        <w:r w:rsidR="00FE5622" w:rsidRPr="00EF33EA">
          <w:rPr>
            <w:webHidden/>
          </w:rPr>
          <w:fldChar w:fldCharType="separate"/>
        </w:r>
        <w:r w:rsidR="00CE091D" w:rsidRPr="00EF33EA">
          <w:rPr>
            <w:webHidden/>
          </w:rPr>
          <w:t>47</w:t>
        </w:r>
        <w:r w:rsidR="00FE5622" w:rsidRPr="00EF33EA">
          <w:rPr>
            <w:webHidden/>
          </w:rPr>
          <w:fldChar w:fldCharType="end"/>
        </w:r>
      </w:hyperlink>
    </w:p>
    <w:p w:rsidR="00397087" w:rsidRPr="00EF33EA" w:rsidRDefault="00CE34E3">
      <w:pPr>
        <w:pStyle w:val="T1"/>
        <w:tabs>
          <w:tab w:val="right" w:leader="dot" w:pos="10196"/>
        </w:tabs>
        <w:rPr>
          <w:rFonts w:ascii="Times New Roman" w:eastAsiaTheme="minorEastAsia" w:hAnsi="Times New Roman"/>
          <w:noProof/>
          <w:szCs w:val="24"/>
          <w:lang w:eastAsia="tr-TR"/>
        </w:rPr>
      </w:pPr>
      <w:r w:rsidRPr="00EF33EA">
        <w:rPr>
          <w:rFonts w:ascii="Times New Roman" w:hAnsi="Times New Roman"/>
          <w:szCs w:val="24"/>
        </w:rPr>
        <w:t xml:space="preserve">             </w:t>
      </w:r>
      <w:hyperlink w:anchor="_Toc419710799" w:history="1">
        <w:r w:rsidR="00397087" w:rsidRPr="00EF33EA">
          <w:rPr>
            <w:rStyle w:val="Kpr"/>
            <w:rFonts w:ascii="Times New Roman" w:hAnsi="Times New Roman"/>
            <w:noProof/>
            <w:szCs w:val="24"/>
          </w:rPr>
          <w:t>Sosyal Eğilimler</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_Toc419710799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47</w:t>
        </w:r>
        <w:r w:rsidR="00FE5622" w:rsidRPr="00EF33EA">
          <w:rPr>
            <w:rFonts w:ascii="Times New Roman" w:hAnsi="Times New Roman"/>
            <w:noProof/>
            <w:webHidden/>
            <w:szCs w:val="24"/>
          </w:rPr>
          <w:fldChar w:fldCharType="end"/>
        </w:r>
      </w:hyperlink>
    </w:p>
    <w:p w:rsidR="00397087" w:rsidRPr="00EF33EA" w:rsidRDefault="00CC353E">
      <w:pPr>
        <w:pStyle w:val="T4"/>
        <w:tabs>
          <w:tab w:val="right" w:leader="dot" w:pos="10196"/>
        </w:tabs>
        <w:rPr>
          <w:rFonts w:eastAsiaTheme="minorEastAsia"/>
        </w:rPr>
      </w:pPr>
      <w:hyperlink w:anchor="_Toc419710800" w:history="1">
        <w:r w:rsidR="00397087" w:rsidRPr="00EF33EA">
          <w:rPr>
            <w:rStyle w:val="Kpr"/>
          </w:rPr>
          <w:t>Teknolojik Eğilimler</w:t>
        </w:r>
        <w:r w:rsidR="00397087" w:rsidRPr="00EF33EA">
          <w:rPr>
            <w:webHidden/>
          </w:rPr>
          <w:tab/>
        </w:r>
        <w:r w:rsidR="00FE5622" w:rsidRPr="00EF33EA">
          <w:rPr>
            <w:webHidden/>
          </w:rPr>
          <w:fldChar w:fldCharType="begin"/>
        </w:r>
        <w:r w:rsidR="00397087" w:rsidRPr="00EF33EA">
          <w:rPr>
            <w:webHidden/>
          </w:rPr>
          <w:instrText xml:space="preserve"> PAGEREF _Toc419710800 \h </w:instrText>
        </w:r>
        <w:r w:rsidR="00FE5622" w:rsidRPr="00EF33EA">
          <w:rPr>
            <w:webHidden/>
          </w:rPr>
        </w:r>
        <w:r w:rsidR="00FE5622" w:rsidRPr="00EF33EA">
          <w:rPr>
            <w:webHidden/>
          </w:rPr>
          <w:fldChar w:fldCharType="separate"/>
        </w:r>
        <w:r w:rsidR="00CE091D" w:rsidRPr="00EF33EA">
          <w:rPr>
            <w:webHidden/>
          </w:rPr>
          <w:t>47</w:t>
        </w:r>
        <w:r w:rsidR="00FE5622" w:rsidRPr="00EF33EA">
          <w:rPr>
            <w:webHidden/>
          </w:rPr>
          <w:fldChar w:fldCharType="end"/>
        </w:r>
      </w:hyperlink>
    </w:p>
    <w:p w:rsidR="00397087" w:rsidRPr="00EF33EA" w:rsidRDefault="00CC353E">
      <w:pPr>
        <w:pStyle w:val="T4"/>
        <w:tabs>
          <w:tab w:val="right" w:leader="dot" w:pos="10196"/>
        </w:tabs>
      </w:pPr>
      <w:hyperlink w:anchor="_Toc419710801" w:history="1">
        <w:r w:rsidR="00397087" w:rsidRPr="00EF33EA">
          <w:rPr>
            <w:rStyle w:val="Kpr"/>
          </w:rPr>
          <w:t>2.1.5.3. GZFT (SWOT) ANALİZİ</w:t>
        </w:r>
        <w:r w:rsidR="00397087" w:rsidRPr="00EF33EA">
          <w:rPr>
            <w:webHidden/>
          </w:rPr>
          <w:tab/>
        </w:r>
        <w:r w:rsidR="00FE5622" w:rsidRPr="00EF33EA">
          <w:rPr>
            <w:webHidden/>
          </w:rPr>
          <w:fldChar w:fldCharType="begin"/>
        </w:r>
        <w:r w:rsidR="00397087" w:rsidRPr="00EF33EA">
          <w:rPr>
            <w:webHidden/>
          </w:rPr>
          <w:instrText xml:space="preserve"> PAGEREF _Toc419710801 \h </w:instrText>
        </w:r>
        <w:r w:rsidR="00FE5622" w:rsidRPr="00EF33EA">
          <w:rPr>
            <w:webHidden/>
          </w:rPr>
        </w:r>
        <w:r w:rsidR="00FE5622" w:rsidRPr="00EF33EA">
          <w:rPr>
            <w:webHidden/>
          </w:rPr>
          <w:fldChar w:fldCharType="separate"/>
        </w:r>
        <w:r w:rsidR="00CE091D" w:rsidRPr="00EF33EA">
          <w:rPr>
            <w:webHidden/>
          </w:rPr>
          <w:t>48</w:t>
        </w:r>
        <w:r w:rsidR="00FE5622" w:rsidRPr="00EF33EA">
          <w:rPr>
            <w:webHidden/>
          </w:rPr>
          <w:fldChar w:fldCharType="end"/>
        </w:r>
      </w:hyperlink>
    </w:p>
    <w:p w:rsidR="003E10C4" w:rsidRPr="00EF33EA" w:rsidRDefault="00CC353E" w:rsidP="003E10C4">
      <w:pPr>
        <w:pStyle w:val="T4"/>
        <w:tabs>
          <w:tab w:val="right" w:leader="dot" w:pos="10196"/>
        </w:tabs>
        <w:rPr>
          <w:rFonts w:eastAsiaTheme="minorEastAsia"/>
        </w:rPr>
      </w:pPr>
      <w:hyperlink w:anchor="_Toc419710802" w:history="1">
        <w:r w:rsidR="00365C4B" w:rsidRPr="00EF33EA">
          <w:rPr>
            <w:rStyle w:val="Kpr"/>
          </w:rPr>
          <w:t>GÜÇLÜ</w:t>
        </w:r>
        <w:r w:rsidR="003E10C4" w:rsidRPr="00EF33EA">
          <w:rPr>
            <w:rStyle w:val="Kpr"/>
          </w:rPr>
          <w:t xml:space="preserve"> YÖNLER</w:t>
        </w:r>
        <w:r w:rsidR="003E10C4" w:rsidRPr="00EF33EA">
          <w:rPr>
            <w:webHidden/>
          </w:rPr>
          <w:tab/>
        </w:r>
        <w:r w:rsidR="00FE5622" w:rsidRPr="00EF33EA">
          <w:rPr>
            <w:webHidden/>
          </w:rPr>
          <w:fldChar w:fldCharType="begin"/>
        </w:r>
        <w:r w:rsidR="003E10C4" w:rsidRPr="00EF33EA">
          <w:rPr>
            <w:webHidden/>
          </w:rPr>
          <w:instrText xml:space="preserve"> PAGEREF _Toc419710802 \h </w:instrText>
        </w:r>
        <w:r w:rsidR="00FE5622" w:rsidRPr="00EF33EA">
          <w:rPr>
            <w:webHidden/>
          </w:rPr>
        </w:r>
        <w:r w:rsidR="00FE5622" w:rsidRPr="00EF33EA">
          <w:rPr>
            <w:webHidden/>
          </w:rPr>
          <w:fldChar w:fldCharType="separate"/>
        </w:r>
        <w:r w:rsidR="003E10C4" w:rsidRPr="00EF33EA">
          <w:rPr>
            <w:webHidden/>
          </w:rPr>
          <w:t>4</w:t>
        </w:r>
        <w:r w:rsidR="00365C4B" w:rsidRPr="00EF33EA">
          <w:rPr>
            <w:webHidden/>
          </w:rPr>
          <w:t>8</w:t>
        </w:r>
        <w:r w:rsidR="00FE5622" w:rsidRPr="00EF33EA">
          <w:rPr>
            <w:webHidden/>
          </w:rPr>
          <w:fldChar w:fldCharType="end"/>
        </w:r>
      </w:hyperlink>
    </w:p>
    <w:p w:rsidR="00397087" w:rsidRPr="00EF33EA" w:rsidRDefault="00CC353E">
      <w:pPr>
        <w:pStyle w:val="T4"/>
        <w:tabs>
          <w:tab w:val="right" w:leader="dot" w:pos="10196"/>
        </w:tabs>
        <w:rPr>
          <w:rFonts w:eastAsiaTheme="minorEastAsia"/>
        </w:rPr>
      </w:pPr>
      <w:hyperlink w:anchor="_Toc419710802" w:history="1">
        <w:r w:rsidR="00397087" w:rsidRPr="00EF33EA">
          <w:rPr>
            <w:rStyle w:val="Kpr"/>
          </w:rPr>
          <w:t>ZAYIF YÖNLER</w:t>
        </w:r>
        <w:r w:rsidR="00397087" w:rsidRPr="00EF33EA">
          <w:rPr>
            <w:webHidden/>
          </w:rPr>
          <w:tab/>
        </w:r>
        <w:r w:rsidR="00FE5622" w:rsidRPr="00EF33EA">
          <w:rPr>
            <w:webHidden/>
          </w:rPr>
          <w:fldChar w:fldCharType="begin"/>
        </w:r>
        <w:r w:rsidR="00397087" w:rsidRPr="00EF33EA">
          <w:rPr>
            <w:webHidden/>
          </w:rPr>
          <w:instrText xml:space="preserve"> PAGEREF _Toc419710802 \h </w:instrText>
        </w:r>
        <w:r w:rsidR="00FE5622" w:rsidRPr="00EF33EA">
          <w:rPr>
            <w:webHidden/>
          </w:rPr>
        </w:r>
        <w:r w:rsidR="00FE5622" w:rsidRPr="00EF33EA">
          <w:rPr>
            <w:webHidden/>
          </w:rPr>
          <w:fldChar w:fldCharType="separate"/>
        </w:r>
        <w:r w:rsidR="00CE091D" w:rsidRPr="00EF33EA">
          <w:rPr>
            <w:webHidden/>
          </w:rPr>
          <w:t>49</w:t>
        </w:r>
        <w:r w:rsidR="00FE5622" w:rsidRPr="00EF33EA">
          <w:rPr>
            <w:webHidden/>
          </w:rPr>
          <w:fldChar w:fldCharType="end"/>
        </w:r>
      </w:hyperlink>
    </w:p>
    <w:p w:rsidR="00397087" w:rsidRPr="00EF33EA" w:rsidRDefault="00CC353E">
      <w:pPr>
        <w:pStyle w:val="T4"/>
        <w:tabs>
          <w:tab w:val="right" w:leader="dot" w:pos="10196"/>
        </w:tabs>
        <w:rPr>
          <w:rFonts w:eastAsiaTheme="minorEastAsia"/>
        </w:rPr>
      </w:pPr>
      <w:hyperlink w:anchor="_Toc419710803" w:history="1">
        <w:r w:rsidR="00397087" w:rsidRPr="00EF33EA">
          <w:rPr>
            <w:rStyle w:val="Kpr"/>
          </w:rPr>
          <w:t>FIRSATLAR</w:t>
        </w:r>
        <w:r w:rsidR="00397087" w:rsidRPr="00EF33EA">
          <w:rPr>
            <w:webHidden/>
          </w:rPr>
          <w:tab/>
        </w:r>
        <w:r w:rsidR="00FE5622" w:rsidRPr="00EF33EA">
          <w:rPr>
            <w:webHidden/>
          </w:rPr>
          <w:fldChar w:fldCharType="begin"/>
        </w:r>
        <w:r w:rsidR="00397087" w:rsidRPr="00EF33EA">
          <w:rPr>
            <w:webHidden/>
          </w:rPr>
          <w:instrText xml:space="preserve"> PAGEREF _Toc419710803 \h </w:instrText>
        </w:r>
        <w:r w:rsidR="00FE5622" w:rsidRPr="00EF33EA">
          <w:rPr>
            <w:webHidden/>
          </w:rPr>
        </w:r>
        <w:r w:rsidR="00FE5622" w:rsidRPr="00EF33EA">
          <w:rPr>
            <w:webHidden/>
          </w:rPr>
          <w:fldChar w:fldCharType="separate"/>
        </w:r>
        <w:r w:rsidR="00CE091D" w:rsidRPr="00EF33EA">
          <w:rPr>
            <w:webHidden/>
          </w:rPr>
          <w:t>49</w:t>
        </w:r>
        <w:r w:rsidR="00FE5622" w:rsidRPr="00EF33EA">
          <w:rPr>
            <w:webHidden/>
          </w:rPr>
          <w:fldChar w:fldCharType="end"/>
        </w:r>
      </w:hyperlink>
    </w:p>
    <w:p w:rsidR="00397087" w:rsidRPr="00EF33EA" w:rsidRDefault="00CC353E">
      <w:pPr>
        <w:pStyle w:val="T4"/>
        <w:tabs>
          <w:tab w:val="right" w:leader="dot" w:pos="10196"/>
        </w:tabs>
        <w:rPr>
          <w:rFonts w:eastAsiaTheme="minorEastAsia"/>
        </w:rPr>
      </w:pPr>
      <w:hyperlink w:anchor="_Toc419710804" w:history="1">
        <w:r w:rsidR="00397087" w:rsidRPr="00EF33EA">
          <w:rPr>
            <w:rStyle w:val="Kpr"/>
          </w:rPr>
          <w:t>TEHDİTLER</w:t>
        </w:r>
        <w:r w:rsidR="00397087" w:rsidRPr="00EF33EA">
          <w:rPr>
            <w:webHidden/>
          </w:rPr>
          <w:tab/>
        </w:r>
        <w:r w:rsidR="00FE5622" w:rsidRPr="00EF33EA">
          <w:rPr>
            <w:webHidden/>
          </w:rPr>
          <w:fldChar w:fldCharType="begin"/>
        </w:r>
        <w:r w:rsidR="00397087" w:rsidRPr="00EF33EA">
          <w:rPr>
            <w:webHidden/>
          </w:rPr>
          <w:instrText xml:space="preserve"> PAGEREF _Toc419710804 \h </w:instrText>
        </w:r>
        <w:r w:rsidR="00FE5622" w:rsidRPr="00EF33EA">
          <w:rPr>
            <w:webHidden/>
          </w:rPr>
        </w:r>
        <w:r w:rsidR="00FE5622" w:rsidRPr="00EF33EA">
          <w:rPr>
            <w:webHidden/>
          </w:rPr>
          <w:fldChar w:fldCharType="separate"/>
        </w:r>
        <w:r w:rsidR="00CE091D" w:rsidRPr="00EF33EA">
          <w:rPr>
            <w:webHidden/>
          </w:rPr>
          <w:t>50</w:t>
        </w:r>
        <w:r w:rsidR="00FE5622" w:rsidRPr="00EF33EA">
          <w:rPr>
            <w:webHidden/>
          </w:rPr>
          <w:fldChar w:fldCharType="end"/>
        </w:r>
      </w:hyperlink>
    </w:p>
    <w:p w:rsidR="00397087" w:rsidRPr="00EF33EA" w:rsidRDefault="00CC353E" w:rsidP="005B1244">
      <w:pPr>
        <w:pStyle w:val="T5"/>
        <w:rPr>
          <w:rFonts w:ascii="Times New Roman" w:eastAsiaTheme="minorEastAsia" w:hAnsi="Times New Roman"/>
          <w:noProof/>
          <w:szCs w:val="24"/>
          <w:lang w:eastAsia="tr-TR"/>
        </w:rPr>
      </w:pPr>
      <w:hyperlink w:anchor="_Toc419710805" w:history="1">
        <w:r w:rsidR="00397087" w:rsidRPr="00EF33EA">
          <w:rPr>
            <w:rStyle w:val="Kpr"/>
            <w:rFonts w:ascii="Times New Roman" w:hAnsi="Times New Roman"/>
            <w:noProof/>
            <w:szCs w:val="24"/>
          </w:rPr>
          <w:t>2.1.5.3.1 GZFT Analizine Göre Temalar Bazında Sorun/Gelişim Alanları</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_Toc419710805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50</w:t>
        </w:r>
        <w:r w:rsidR="00FE5622" w:rsidRPr="00EF33EA">
          <w:rPr>
            <w:rFonts w:ascii="Times New Roman" w:hAnsi="Times New Roman"/>
            <w:noProof/>
            <w:webHidden/>
            <w:szCs w:val="24"/>
          </w:rPr>
          <w:fldChar w:fldCharType="end"/>
        </w:r>
      </w:hyperlink>
    </w:p>
    <w:p w:rsidR="00397087" w:rsidRPr="00EF33EA" w:rsidRDefault="00CC353E">
      <w:pPr>
        <w:pStyle w:val="T3"/>
        <w:tabs>
          <w:tab w:val="right" w:leader="dot" w:pos="10196"/>
        </w:tabs>
        <w:rPr>
          <w:rFonts w:ascii="Times New Roman" w:eastAsiaTheme="minorEastAsia" w:hAnsi="Times New Roman"/>
          <w:noProof/>
          <w:szCs w:val="24"/>
          <w:lang w:eastAsia="tr-TR"/>
        </w:rPr>
      </w:pPr>
      <w:hyperlink w:anchor="_Toc419710806" w:history="1">
        <w:r w:rsidR="00397087" w:rsidRPr="00EF33EA">
          <w:rPr>
            <w:rStyle w:val="Kpr"/>
            <w:rFonts w:ascii="Times New Roman" w:hAnsi="Times New Roman"/>
            <w:noProof/>
            <w:szCs w:val="24"/>
          </w:rPr>
          <w:t xml:space="preserve">2.1.6. </w:t>
        </w:r>
        <w:r w:rsidR="00365C4B" w:rsidRPr="00EF33EA">
          <w:rPr>
            <w:rStyle w:val="Kpr"/>
            <w:rFonts w:ascii="Times New Roman" w:hAnsi="Times New Roman"/>
            <w:noProof/>
            <w:szCs w:val="24"/>
          </w:rPr>
          <w:t xml:space="preserve">AKSU ÇOK PROGRAMLI ANADOLU LİSESİ </w:t>
        </w:r>
        <w:r w:rsidR="00397087" w:rsidRPr="00EF33EA">
          <w:rPr>
            <w:rStyle w:val="Kpr"/>
            <w:rFonts w:ascii="Times New Roman" w:hAnsi="Times New Roman"/>
            <w:noProof/>
            <w:szCs w:val="24"/>
          </w:rPr>
          <w:t xml:space="preserve"> STRATEJİK PLAN MİMARİSİ</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_Toc419710806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51</w:t>
        </w:r>
        <w:r w:rsidR="00FE5622" w:rsidRPr="00EF33EA">
          <w:rPr>
            <w:rFonts w:ascii="Times New Roman" w:hAnsi="Times New Roman"/>
            <w:noProof/>
            <w:webHidden/>
            <w:szCs w:val="24"/>
          </w:rPr>
          <w:fldChar w:fldCharType="end"/>
        </w:r>
      </w:hyperlink>
    </w:p>
    <w:p w:rsidR="00397087" w:rsidRPr="00EF33EA" w:rsidRDefault="00CC353E">
      <w:pPr>
        <w:pStyle w:val="T6"/>
        <w:tabs>
          <w:tab w:val="left" w:pos="1540"/>
          <w:tab w:val="right" w:leader="dot" w:pos="10196"/>
        </w:tabs>
        <w:rPr>
          <w:rFonts w:ascii="Times New Roman" w:eastAsiaTheme="minorEastAsia" w:hAnsi="Times New Roman"/>
          <w:noProof/>
          <w:sz w:val="24"/>
          <w:szCs w:val="24"/>
          <w:lang w:eastAsia="tr-TR"/>
        </w:rPr>
      </w:pPr>
      <w:hyperlink w:anchor="_Toc419710807" w:history="1">
        <w:r w:rsidR="00397087" w:rsidRPr="00EF33EA">
          <w:rPr>
            <w:rStyle w:val="Kpr"/>
            <w:rFonts w:ascii="Times New Roman" w:hAnsi="Times New Roman"/>
            <w:noProof/>
            <w:sz w:val="24"/>
            <w:szCs w:val="24"/>
          </w:rPr>
          <w:t>1.</w:t>
        </w:r>
        <w:r w:rsidR="00397087" w:rsidRPr="00EF33EA">
          <w:rPr>
            <w:rFonts w:ascii="Times New Roman" w:eastAsiaTheme="minorEastAsia" w:hAnsi="Times New Roman"/>
            <w:noProof/>
            <w:sz w:val="24"/>
            <w:szCs w:val="24"/>
            <w:lang w:eastAsia="tr-TR"/>
          </w:rPr>
          <w:tab/>
        </w:r>
        <w:r w:rsidR="00397087" w:rsidRPr="00EF33EA">
          <w:rPr>
            <w:rStyle w:val="Kpr"/>
            <w:rFonts w:ascii="Times New Roman" w:hAnsi="Times New Roman"/>
            <w:noProof/>
            <w:sz w:val="24"/>
            <w:szCs w:val="24"/>
          </w:rPr>
          <w:t>EĞİTİM VE ÖĞRETİME ERİŞİM</w:t>
        </w:r>
        <w:r w:rsidR="00397087" w:rsidRPr="00EF33EA">
          <w:rPr>
            <w:rFonts w:ascii="Times New Roman" w:hAnsi="Times New Roman"/>
            <w:noProof/>
            <w:webHidden/>
            <w:sz w:val="24"/>
            <w:szCs w:val="24"/>
          </w:rPr>
          <w:tab/>
        </w:r>
        <w:r w:rsidR="00FE5622" w:rsidRPr="00EF33EA">
          <w:rPr>
            <w:rFonts w:ascii="Times New Roman" w:hAnsi="Times New Roman"/>
            <w:noProof/>
            <w:webHidden/>
            <w:sz w:val="24"/>
            <w:szCs w:val="24"/>
          </w:rPr>
          <w:fldChar w:fldCharType="begin"/>
        </w:r>
        <w:r w:rsidR="00397087" w:rsidRPr="00EF33EA">
          <w:rPr>
            <w:rFonts w:ascii="Times New Roman" w:hAnsi="Times New Roman"/>
            <w:noProof/>
            <w:webHidden/>
            <w:sz w:val="24"/>
            <w:szCs w:val="24"/>
          </w:rPr>
          <w:instrText xml:space="preserve"> PAGEREF _Toc419710807 \h </w:instrText>
        </w:r>
        <w:r w:rsidR="00FE5622" w:rsidRPr="00EF33EA">
          <w:rPr>
            <w:rFonts w:ascii="Times New Roman" w:hAnsi="Times New Roman"/>
            <w:noProof/>
            <w:webHidden/>
            <w:sz w:val="24"/>
            <w:szCs w:val="24"/>
          </w:rPr>
        </w:r>
        <w:r w:rsidR="00FE5622" w:rsidRPr="00EF33EA">
          <w:rPr>
            <w:rFonts w:ascii="Times New Roman" w:hAnsi="Times New Roman"/>
            <w:noProof/>
            <w:webHidden/>
            <w:sz w:val="24"/>
            <w:szCs w:val="24"/>
          </w:rPr>
          <w:fldChar w:fldCharType="separate"/>
        </w:r>
        <w:r w:rsidR="00CE091D" w:rsidRPr="00EF33EA">
          <w:rPr>
            <w:rFonts w:ascii="Times New Roman" w:hAnsi="Times New Roman"/>
            <w:noProof/>
            <w:webHidden/>
            <w:sz w:val="24"/>
            <w:szCs w:val="24"/>
          </w:rPr>
          <w:t>51</w:t>
        </w:r>
        <w:r w:rsidR="00FE5622" w:rsidRPr="00EF33EA">
          <w:rPr>
            <w:rFonts w:ascii="Times New Roman" w:hAnsi="Times New Roman"/>
            <w:noProof/>
            <w:webHidden/>
            <w:sz w:val="24"/>
            <w:szCs w:val="24"/>
          </w:rPr>
          <w:fldChar w:fldCharType="end"/>
        </w:r>
      </w:hyperlink>
    </w:p>
    <w:p w:rsidR="00397087" w:rsidRPr="00EF33EA" w:rsidRDefault="00CC353E">
      <w:pPr>
        <w:pStyle w:val="T6"/>
        <w:tabs>
          <w:tab w:val="left" w:pos="1540"/>
          <w:tab w:val="right" w:leader="dot" w:pos="10196"/>
        </w:tabs>
        <w:rPr>
          <w:rFonts w:ascii="Times New Roman" w:eastAsiaTheme="minorEastAsia" w:hAnsi="Times New Roman"/>
          <w:noProof/>
          <w:sz w:val="24"/>
          <w:szCs w:val="24"/>
          <w:lang w:eastAsia="tr-TR"/>
        </w:rPr>
      </w:pPr>
      <w:hyperlink w:anchor="_Toc419710808" w:history="1">
        <w:r w:rsidR="00397087" w:rsidRPr="00EF33EA">
          <w:rPr>
            <w:rStyle w:val="Kpr"/>
            <w:rFonts w:ascii="Times New Roman" w:hAnsi="Times New Roman"/>
            <w:noProof/>
            <w:sz w:val="24"/>
            <w:szCs w:val="24"/>
          </w:rPr>
          <w:t>2.</w:t>
        </w:r>
        <w:r w:rsidR="00397087" w:rsidRPr="00EF33EA">
          <w:rPr>
            <w:rFonts w:ascii="Times New Roman" w:eastAsiaTheme="minorEastAsia" w:hAnsi="Times New Roman"/>
            <w:noProof/>
            <w:sz w:val="24"/>
            <w:szCs w:val="24"/>
            <w:lang w:eastAsia="tr-TR"/>
          </w:rPr>
          <w:tab/>
        </w:r>
        <w:r w:rsidR="00397087" w:rsidRPr="00EF33EA">
          <w:rPr>
            <w:rStyle w:val="Kpr"/>
            <w:rFonts w:ascii="Times New Roman" w:hAnsi="Times New Roman"/>
            <w:noProof/>
            <w:sz w:val="24"/>
            <w:szCs w:val="24"/>
          </w:rPr>
          <w:t>EĞİTİM VE ÖĞRETİMDE KALİTE</w:t>
        </w:r>
        <w:r w:rsidR="00397087" w:rsidRPr="00EF33EA">
          <w:rPr>
            <w:rFonts w:ascii="Times New Roman" w:hAnsi="Times New Roman"/>
            <w:noProof/>
            <w:webHidden/>
            <w:sz w:val="24"/>
            <w:szCs w:val="24"/>
          </w:rPr>
          <w:tab/>
        </w:r>
        <w:r w:rsidR="00FE5622" w:rsidRPr="00EF33EA">
          <w:rPr>
            <w:rFonts w:ascii="Times New Roman" w:hAnsi="Times New Roman"/>
            <w:noProof/>
            <w:webHidden/>
            <w:sz w:val="24"/>
            <w:szCs w:val="24"/>
          </w:rPr>
          <w:fldChar w:fldCharType="begin"/>
        </w:r>
        <w:r w:rsidR="00397087" w:rsidRPr="00EF33EA">
          <w:rPr>
            <w:rFonts w:ascii="Times New Roman" w:hAnsi="Times New Roman"/>
            <w:noProof/>
            <w:webHidden/>
            <w:sz w:val="24"/>
            <w:szCs w:val="24"/>
          </w:rPr>
          <w:instrText xml:space="preserve"> PAGEREF _Toc419710808 \h </w:instrText>
        </w:r>
        <w:r w:rsidR="00FE5622" w:rsidRPr="00EF33EA">
          <w:rPr>
            <w:rFonts w:ascii="Times New Roman" w:hAnsi="Times New Roman"/>
            <w:noProof/>
            <w:webHidden/>
            <w:sz w:val="24"/>
            <w:szCs w:val="24"/>
          </w:rPr>
        </w:r>
        <w:r w:rsidR="00FE5622" w:rsidRPr="00EF33EA">
          <w:rPr>
            <w:rFonts w:ascii="Times New Roman" w:hAnsi="Times New Roman"/>
            <w:noProof/>
            <w:webHidden/>
            <w:sz w:val="24"/>
            <w:szCs w:val="24"/>
          </w:rPr>
          <w:fldChar w:fldCharType="separate"/>
        </w:r>
        <w:r w:rsidR="00CE091D" w:rsidRPr="00EF33EA">
          <w:rPr>
            <w:rFonts w:ascii="Times New Roman" w:hAnsi="Times New Roman"/>
            <w:noProof/>
            <w:webHidden/>
            <w:sz w:val="24"/>
            <w:szCs w:val="24"/>
          </w:rPr>
          <w:t>51</w:t>
        </w:r>
        <w:r w:rsidR="00FE5622" w:rsidRPr="00EF33EA">
          <w:rPr>
            <w:rFonts w:ascii="Times New Roman" w:hAnsi="Times New Roman"/>
            <w:noProof/>
            <w:webHidden/>
            <w:sz w:val="24"/>
            <w:szCs w:val="24"/>
          </w:rPr>
          <w:fldChar w:fldCharType="end"/>
        </w:r>
      </w:hyperlink>
    </w:p>
    <w:p w:rsidR="00397087" w:rsidRPr="00EF33EA" w:rsidRDefault="00CC353E">
      <w:pPr>
        <w:pStyle w:val="T6"/>
        <w:tabs>
          <w:tab w:val="left" w:pos="1540"/>
          <w:tab w:val="right" w:leader="dot" w:pos="10196"/>
        </w:tabs>
        <w:rPr>
          <w:rFonts w:ascii="Times New Roman" w:eastAsiaTheme="minorEastAsia" w:hAnsi="Times New Roman"/>
          <w:noProof/>
          <w:sz w:val="24"/>
          <w:szCs w:val="24"/>
          <w:lang w:eastAsia="tr-TR"/>
        </w:rPr>
      </w:pPr>
      <w:hyperlink w:anchor="_Toc419710809" w:history="1">
        <w:r w:rsidR="00397087" w:rsidRPr="00EF33EA">
          <w:rPr>
            <w:rStyle w:val="Kpr"/>
            <w:rFonts w:ascii="Times New Roman" w:hAnsi="Times New Roman"/>
            <w:noProof/>
            <w:sz w:val="24"/>
            <w:szCs w:val="24"/>
          </w:rPr>
          <w:t>3.</w:t>
        </w:r>
        <w:r w:rsidR="00397087" w:rsidRPr="00EF33EA">
          <w:rPr>
            <w:rFonts w:ascii="Times New Roman" w:eastAsiaTheme="minorEastAsia" w:hAnsi="Times New Roman"/>
            <w:noProof/>
            <w:sz w:val="24"/>
            <w:szCs w:val="24"/>
            <w:lang w:eastAsia="tr-TR"/>
          </w:rPr>
          <w:tab/>
        </w:r>
        <w:r w:rsidR="00397087" w:rsidRPr="00EF33EA">
          <w:rPr>
            <w:rStyle w:val="Kpr"/>
            <w:rFonts w:ascii="Times New Roman" w:hAnsi="Times New Roman"/>
            <w:noProof/>
            <w:sz w:val="24"/>
            <w:szCs w:val="24"/>
          </w:rPr>
          <w:t>KURUMSAL KAPASİTE</w:t>
        </w:r>
        <w:r w:rsidR="00397087" w:rsidRPr="00EF33EA">
          <w:rPr>
            <w:rFonts w:ascii="Times New Roman" w:hAnsi="Times New Roman"/>
            <w:noProof/>
            <w:webHidden/>
            <w:sz w:val="24"/>
            <w:szCs w:val="24"/>
          </w:rPr>
          <w:tab/>
        </w:r>
        <w:r w:rsidR="00FE5622" w:rsidRPr="00EF33EA">
          <w:rPr>
            <w:rFonts w:ascii="Times New Roman" w:hAnsi="Times New Roman"/>
            <w:noProof/>
            <w:webHidden/>
            <w:sz w:val="24"/>
            <w:szCs w:val="24"/>
          </w:rPr>
          <w:fldChar w:fldCharType="begin"/>
        </w:r>
        <w:r w:rsidR="00397087" w:rsidRPr="00EF33EA">
          <w:rPr>
            <w:rFonts w:ascii="Times New Roman" w:hAnsi="Times New Roman"/>
            <w:noProof/>
            <w:webHidden/>
            <w:sz w:val="24"/>
            <w:szCs w:val="24"/>
          </w:rPr>
          <w:instrText xml:space="preserve"> PAGEREF _Toc419710809 \h </w:instrText>
        </w:r>
        <w:r w:rsidR="00FE5622" w:rsidRPr="00EF33EA">
          <w:rPr>
            <w:rFonts w:ascii="Times New Roman" w:hAnsi="Times New Roman"/>
            <w:noProof/>
            <w:webHidden/>
            <w:sz w:val="24"/>
            <w:szCs w:val="24"/>
          </w:rPr>
        </w:r>
        <w:r w:rsidR="00FE5622" w:rsidRPr="00EF33EA">
          <w:rPr>
            <w:rFonts w:ascii="Times New Roman" w:hAnsi="Times New Roman"/>
            <w:noProof/>
            <w:webHidden/>
            <w:sz w:val="24"/>
            <w:szCs w:val="24"/>
          </w:rPr>
          <w:fldChar w:fldCharType="separate"/>
        </w:r>
        <w:r w:rsidR="00CE091D" w:rsidRPr="00EF33EA">
          <w:rPr>
            <w:rFonts w:ascii="Times New Roman" w:hAnsi="Times New Roman"/>
            <w:noProof/>
            <w:webHidden/>
            <w:sz w:val="24"/>
            <w:szCs w:val="24"/>
          </w:rPr>
          <w:t>5</w:t>
        </w:r>
        <w:r w:rsidR="00365C4B" w:rsidRPr="00EF33EA">
          <w:rPr>
            <w:rFonts w:ascii="Times New Roman" w:hAnsi="Times New Roman"/>
            <w:noProof/>
            <w:webHidden/>
            <w:sz w:val="24"/>
            <w:szCs w:val="24"/>
          </w:rPr>
          <w:t>1</w:t>
        </w:r>
        <w:r w:rsidR="00FE5622" w:rsidRPr="00EF33EA">
          <w:rPr>
            <w:rFonts w:ascii="Times New Roman" w:hAnsi="Times New Roman"/>
            <w:noProof/>
            <w:webHidden/>
            <w:sz w:val="24"/>
            <w:szCs w:val="24"/>
          </w:rPr>
          <w:fldChar w:fldCharType="end"/>
        </w:r>
      </w:hyperlink>
    </w:p>
    <w:p w:rsidR="00397087" w:rsidRPr="00EF33EA" w:rsidRDefault="00CC353E" w:rsidP="005B1244">
      <w:pPr>
        <w:pStyle w:val="T2"/>
        <w:rPr>
          <w:rFonts w:ascii="Times New Roman" w:eastAsiaTheme="minorEastAsia" w:hAnsi="Times New Roman"/>
          <w:noProof/>
          <w:szCs w:val="24"/>
          <w:lang w:eastAsia="tr-TR"/>
        </w:rPr>
      </w:pPr>
      <w:hyperlink w:anchor="_Toc419710810" w:history="1">
        <w:r w:rsidR="00397087" w:rsidRPr="00EF33EA">
          <w:rPr>
            <w:rStyle w:val="Kpr"/>
            <w:rFonts w:ascii="Times New Roman" w:hAnsi="Times New Roman"/>
            <w:noProof/>
            <w:szCs w:val="24"/>
          </w:rPr>
          <w:t>3.4.STRATEJİK PLAN GENEL TABLOSU</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_Toc419710810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55</w:t>
        </w:r>
        <w:r w:rsidR="00FE5622" w:rsidRPr="00EF33EA">
          <w:rPr>
            <w:rFonts w:ascii="Times New Roman" w:hAnsi="Times New Roman"/>
            <w:noProof/>
            <w:webHidden/>
            <w:szCs w:val="24"/>
          </w:rPr>
          <w:fldChar w:fldCharType="end"/>
        </w:r>
      </w:hyperlink>
    </w:p>
    <w:p w:rsidR="00397087" w:rsidRPr="00EF33EA" w:rsidRDefault="00CC353E">
      <w:pPr>
        <w:pStyle w:val="T1"/>
        <w:tabs>
          <w:tab w:val="right" w:leader="dot" w:pos="10196"/>
        </w:tabs>
        <w:rPr>
          <w:rFonts w:ascii="Times New Roman" w:eastAsiaTheme="minorEastAsia" w:hAnsi="Times New Roman"/>
          <w:noProof/>
          <w:szCs w:val="24"/>
          <w:lang w:eastAsia="tr-TR"/>
        </w:rPr>
      </w:pPr>
      <w:hyperlink w:anchor="_Toc419710811" w:history="1">
        <w:r w:rsidR="00397087" w:rsidRPr="00EF33EA">
          <w:rPr>
            <w:rStyle w:val="Kpr"/>
            <w:rFonts w:ascii="Times New Roman" w:hAnsi="Times New Roman"/>
            <w:noProof/>
            <w:szCs w:val="24"/>
          </w:rPr>
          <w:t>TEMA 1</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_Toc419710811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5</w:t>
        </w:r>
        <w:r w:rsidR="00365C4B" w:rsidRPr="00EF33EA">
          <w:rPr>
            <w:rFonts w:ascii="Times New Roman" w:hAnsi="Times New Roman"/>
            <w:noProof/>
            <w:webHidden/>
            <w:szCs w:val="24"/>
          </w:rPr>
          <w:t>6</w:t>
        </w:r>
        <w:r w:rsidR="00FE5622" w:rsidRPr="00EF33EA">
          <w:rPr>
            <w:rFonts w:ascii="Times New Roman" w:hAnsi="Times New Roman"/>
            <w:noProof/>
            <w:webHidden/>
            <w:szCs w:val="24"/>
          </w:rPr>
          <w:fldChar w:fldCharType="end"/>
        </w:r>
      </w:hyperlink>
    </w:p>
    <w:p w:rsidR="00397087" w:rsidRPr="00EF33EA" w:rsidRDefault="00CC353E">
      <w:pPr>
        <w:pStyle w:val="T1"/>
        <w:tabs>
          <w:tab w:val="right" w:leader="dot" w:pos="10196"/>
        </w:tabs>
        <w:rPr>
          <w:rFonts w:ascii="Times New Roman" w:eastAsiaTheme="minorEastAsia" w:hAnsi="Times New Roman"/>
          <w:noProof/>
          <w:szCs w:val="24"/>
          <w:lang w:eastAsia="tr-TR"/>
        </w:rPr>
      </w:pPr>
      <w:hyperlink w:anchor="_Toc419710812" w:history="1">
        <w:r w:rsidR="00397087" w:rsidRPr="00EF33EA">
          <w:rPr>
            <w:rStyle w:val="Kpr"/>
            <w:rFonts w:ascii="Times New Roman" w:hAnsi="Times New Roman"/>
            <w:noProof/>
            <w:szCs w:val="24"/>
          </w:rPr>
          <w:t>EĞİTİM VE ÖĞRETİME ERİŞİMİN ARTIRILMASI</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_Toc419710812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5</w:t>
        </w:r>
        <w:r w:rsidR="00365C4B" w:rsidRPr="00EF33EA">
          <w:rPr>
            <w:rFonts w:ascii="Times New Roman" w:hAnsi="Times New Roman"/>
            <w:noProof/>
            <w:webHidden/>
            <w:szCs w:val="24"/>
          </w:rPr>
          <w:t>6</w:t>
        </w:r>
        <w:r w:rsidR="00FE5622" w:rsidRPr="00EF33EA">
          <w:rPr>
            <w:rFonts w:ascii="Times New Roman" w:hAnsi="Times New Roman"/>
            <w:noProof/>
            <w:webHidden/>
            <w:szCs w:val="24"/>
          </w:rPr>
          <w:fldChar w:fldCharType="end"/>
        </w:r>
      </w:hyperlink>
    </w:p>
    <w:p w:rsidR="00397087" w:rsidRPr="00EF33EA" w:rsidRDefault="00CC353E" w:rsidP="00F00AD0">
      <w:pPr>
        <w:pStyle w:val="T2"/>
        <w:rPr>
          <w:rFonts w:ascii="Times New Roman" w:eastAsiaTheme="minorEastAsia" w:hAnsi="Times New Roman"/>
          <w:noProof/>
          <w:szCs w:val="24"/>
          <w:lang w:eastAsia="tr-TR"/>
        </w:rPr>
      </w:pPr>
      <w:hyperlink w:anchor="_Toc419710813" w:history="1">
        <w:r w:rsidR="00397087" w:rsidRPr="00EF33EA">
          <w:rPr>
            <w:rStyle w:val="Kpr"/>
            <w:rFonts w:ascii="Times New Roman" w:hAnsi="Times New Roman"/>
            <w:noProof/>
            <w:szCs w:val="24"/>
          </w:rPr>
          <w:t>1.1 STRATEJİK HEDEF: Eğitim ve Öğretime Katılım</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_Toc419710813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5</w:t>
        </w:r>
        <w:r w:rsidR="00365C4B" w:rsidRPr="00EF33EA">
          <w:rPr>
            <w:rFonts w:ascii="Times New Roman" w:hAnsi="Times New Roman"/>
            <w:noProof/>
            <w:webHidden/>
            <w:szCs w:val="24"/>
          </w:rPr>
          <w:t>6</w:t>
        </w:r>
        <w:r w:rsidR="00FE5622" w:rsidRPr="00EF33EA">
          <w:rPr>
            <w:rFonts w:ascii="Times New Roman" w:hAnsi="Times New Roman"/>
            <w:noProof/>
            <w:webHidden/>
            <w:szCs w:val="24"/>
          </w:rPr>
          <w:fldChar w:fldCharType="end"/>
        </w:r>
      </w:hyperlink>
    </w:p>
    <w:p w:rsidR="00397087" w:rsidRPr="00EF33EA" w:rsidRDefault="00CC353E" w:rsidP="005B1244">
      <w:pPr>
        <w:pStyle w:val="T2"/>
        <w:rPr>
          <w:rFonts w:ascii="Times New Roman" w:eastAsiaTheme="minorEastAsia" w:hAnsi="Times New Roman"/>
          <w:noProof/>
          <w:szCs w:val="24"/>
          <w:lang w:eastAsia="tr-TR"/>
        </w:rPr>
      </w:pPr>
      <w:hyperlink w:anchor="_Toc419710819" w:history="1">
        <w:r w:rsidR="00397087" w:rsidRPr="00EF33EA">
          <w:rPr>
            <w:rStyle w:val="Kpr"/>
            <w:rFonts w:ascii="Times New Roman" w:hAnsi="Times New Roman"/>
            <w:noProof/>
            <w:szCs w:val="24"/>
          </w:rPr>
          <w:t>1.2 STRATEJİK HEDEF: Eğitim ve Öğretimi Tamamlama</w:t>
        </w:r>
        <w:r w:rsidR="00397087" w:rsidRPr="00EF33EA">
          <w:rPr>
            <w:rFonts w:ascii="Times New Roman" w:hAnsi="Times New Roman"/>
            <w:noProof/>
            <w:webHidden/>
            <w:szCs w:val="24"/>
          </w:rPr>
          <w:tab/>
        </w:r>
        <w:r w:rsidR="00365C4B" w:rsidRPr="00EF33EA">
          <w:rPr>
            <w:rFonts w:ascii="Times New Roman" w:hAnsi="Times New Roman"/>
            <w:noProof/>
            <w:webHidden/>
            <w:szCs w:val="24"/>
          </w:rPr>
          <w:t>59</w:t>
        </w:r>
      </w:hyperlink>
    </w:p>
    <w:p w:rsidR="00397087" w:rsidRPr="00EF33EA" w:rsidRDefault="00CC353E">
      <w:pPr>
        <w:pStyle w:val="T1"/>
        <w:tabs>
          <w:tab w:val="right" w:leader="dot" w:pos="10196"/>
        </w:tabs>
        <w:rPr>
          <w:rFonts w:ascii="Times New Roman" w:eastAsiaTheme="minorEastAsia" w:hAnsi="Times New Roman"/>
          <w:noProof/>
          <w:szCs w:val="24"/>
          <w:lang w:eastAsia="tr-TR"/>
        </w:rPr>
      </w:pPr>
      <w:hyperlink w:anchor="_Toc419710820" w:history="1">
        <w:r w:rsidR="00397087" w:rsidRPr="00EF33EA">
          <w:rPr>
            <w:rStyle w:val="Kpr"/>
            <w:rFonts w:ascii="Times New Roman" w:hAnsi="Times New Roman"/>
            <w:noProof/>
            <w:szCs w:val="24"/>
          </w:rPr>
          <w:t>TEMA 2</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_Toc419710820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6</w:t>
        </w:r>
        <w:r w:rsidR="00EF33EA" w:rsidRPr="00EF33EA">
          <w:rPr>
            <w:rFonts w:ascii="Times New Roman" w:hAnsi="Times New Roman"/>
            <w:noProof/>
            <w:webHidden/>
            <w:szCs w:val="24"/>
          </w:rPr>
          <w:t>0</w:t>
        </w:r>
        <w:r w:rsidR="00FE5622" w:rsidRPr="00EF33EA">
          <w:rPr>
            <w:rFonts w:ascii="Times New Roman" w:hAnsi="Times New Roman"/>
            <w:noProof/>
            <w:webHidden/>
            <w:szCs w:val="24"/>
          </w:rPr>
          <w:fldChar w:fldCharType="end"/>
        </w:r>
      </w:hyperlink>
    </w:p>
    <w:p w:rsidR="00397087" w:rsidRPr="00EF33EA" w:rsidRDefault="00CC353E">
      <w:pPr>
        <w:pStyle w:val="T1"/>
        <w:tabs>
          <w:tab w:val="right" w:leader="dot" w:pos="10196"/>
        </w:tabs>
        <w:rPr>
          <w:rFonts w:ascii="Times New Roman" w:eastAsiaTheme="minorEastAsia" w:hAnsi="Times New Roman"/>
          <w:noProof/>
          <w:szCs w:val="24"/>
          <w:lang w:eastAsia="tr-TR"/>
        </w:rPr>
      </w:pPr>
      <w:hyperlink w:anchor="_Toc419710821" w:history="1">
        <w:r w:rsidR="00397087" w:rsidRPr="00EF33EA">
          <w:rPr>
            <w:rStyle w:val="Kpr"/>
            <w:rFonts w:ascii="Times New Roman" w:hAnsi="Times New Roman"/>
            <w:noProof/>
            <w:szCs w:val="24"/>
          </w:rPr>
          <w:t>EĞİTİM VE ÖĞRETİMDE KALİTENİN ARTIRILMASI</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_Toc419710821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6</w:t>
        </w:r>
        <w:r w:rsidR="00EF33EA" w:rsidRPr="00EF33EA">
          <w:rPr>
            <w:rFonts w:ascii="Times New Roman" w:hAnsi="Times New Roman"/>
            <w:noProof/>
            <w:webHidden/>
            <w:szCs w:val="24"/>
          </w:rPr>
          <w:t>0</w:t>
        </w:r>
        <w:r w:rsidR="00FE5622" w:rsidRPr="00EF33EA">
          <w:rPr>
            <w:rFonts w:ascii="Times New Roman" w:hAnsi="Times New Roman"/>
            <w:noProof/>
            <w:webHidden/>
            <w:szCs w:val="24"/>
          </w:rPr>
          <w:fldChar w:fldCharType="end"/>
        </w:r>
      </w:hyperlink>
    </w:p>
    <w:p w:rsidR="00397087" w:rsidRPr="00EF33EA" w:rsidRDefault="00CC353E" w:rsidP="005B1244">
      <w:pPr>
        <w:pStyle w:val="T2"/>
        <w:rPr>
          <w:rFonts w:ascii="Times New Roman" w:eastAsiaTheme="minorEastAsia" w:hAnsi="Times New Roman"/>
          <w:noProof/>
          <w:szCs w:val="24"/>
          <w:lang w:eastAsia="tr-TR"/>
        </w:rPr>
      </w:pPr>
      <w:hyperlink w:anchor="_Toc419710822" w:history="1">
        <w:r w:rsidR="00397087" w:rsidRPr="00EF33EA">
          <w:rPr>
            <w:rStyle w:val="Kpr"/>
            <w:rFonts w:ascii="Times New Roman" w:hAnsi="Times New Roman"/>
            <w:noProof/>
            <w:szCs w:val="24"/>
          </w:rPr>
          <w:t>2.1  STRATEJİK HEDEF: Öğrenci Başarısı ve Öğrenme Kazanımları</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_Toc419710822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6</w:t>
        </w:r>
        <w:r w:rsidR="00EF33EA" w:rsidRPr="00EF33EA">
          <w:rPr>
            <w:rFonts w:ascii="Times New Roman" w:hAnsi="Times New Roman"/>
            <w:noProof/>
            <w:webHidden/>
            <w:szCs w:val="24"/>
          </w:rPr>
          <w:t>1</w:t>
        </w:r>
        <w:r w:rsidR="00FE5622" w:rsidRPr="00EF33EA">
          <w:rPr>
            <w:rFonts w:ascii="Times New Roman" w:hAnsi="Times New Roman"/>
            <w:noProof/>
            <w:webHidden/>
            <w:szCs w:val="24"/>
          </w:rPr>
          <w:fldChar w:fldCharType="end"/>
        </w:r>
      </w:hyperlink>
    </w:p>
    <w:p w:rsidR="00397087" w:rsidRPr="00EF33EA" w:rsidRDefault="00CC353E" w:rsidP="005B1244">
      <w:pPr>
        <w:pStyle w:val="T2"/>
        <w:rPr>
          <w:rFonts w:ascii="Times New Roman" w:eastAsiaTheme="minorEastAsia" w:hAnsi="Times New Roman"/>
          <w:noProof/>
          <w:szCs w:val="24"/>
          <w:lang w:eastAsia="tr-TR"/>
        </w:rPr>
      </w:pPr>
      <w:hyperlink w:anchor="_Toc419710823" w:history="1">
        <w:r w:rsidR="00397087" w:rsidRPr="00EF33EA">
          <w:rPr>
            <w:rStyle w:val="Kpr"/>
            <w:rFonts w:ascii="Times New Roman" w:hAnsi="Times New Roman"/>
            <w:noProof/>
            <w:szCs w:val="24"/>
          </w:rPr>
          <w:t>2.2  STRATEJİK HEDEF:  Eğitim ve Öğretim ile İstihdam İlişkisinin Geliştirilmesi</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_Toc419710823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6</w:t>
        </w:r>
        <w:r w:rsidR="00EF33EA" w:rsidRPr="00EF33EA">
          <w:rPr>
            <w:rFonts w:ascii="Times New Roman" w:hAnsi="Times New Roman"/>
            <w:noProof/>
            <w:webHidden/>
            <w:szCs w:val="24"/>
          </w:rPr>
          <w:t>3</w:t>
        </w:r>
        <w:r w:rsidR="00FE5622" w:rsidRPr="00EF33EA">
          <w:rPr>
            <w:rFonts w:ascii="Times New Roman" w:hAnsi="Times New Roman"/>
            <w:noProof/>
            <w:webHidden/>
            <w:szCs w:val="24"/>
          </w:rPr>
          <w:fldChar w:fldCharType="end"/>
        </w:r>
      </w:hyperlink>
    </w:p>
    <w:p w:rsidR="00397087" w:rsidRPr="00EF33EA" w:rsidRDefault="00CC353E" w:rsidP="005B1244">
      <w:pPr>
        <w:pStyle w:val="T2"/>
        <w:rPr>
          <w:rFonts w:ascii="Times New Roman" w:eastAsiaTheme="minorEastAsia" w:hAnsi="Times New Roman"/>
          <w:noProof/>
          <w:szCs w:val="24"/>
          <w:lang w:eastAsia="tr-TR"/>
        </w:rPr>
      </w:pPr>
      <w:hyperlink w:anchor="_Toc419710824" w:history="1">
        <w:r w:rsidR="00397087" w:rsidRPr="00EF33EA">
          <w:rPr>
            <w:rStyle w:val="Kpr"/>
            <w:rFonts w:ascii="Times New Roman" w:hAnsi="Times New Roman"/>
            <w:noProof/>
            <w:szCs w:val="24"/>
          </w:rPr>
          <w:t>2.3  STRATEJİK HEDEF:  Yabancı Dil ve Hareketlilik</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_Toc419710824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6</w:t>
        </w:r>
        <w:r w:rsidR="00EF33EA" w:rsidRPr="00EF33EA">
          <w:rPr>
            <w:rFonts w:ascii="Times New Roman" w:hAnsi="Times New Roman"/>
            <w:noProof/>
            <w:webHidden/>
            <w:szCs w:val="24"/>
          </w:rPr>
          <w:t>4</w:t>
        </w:r>
        <w:r w:rsidR="00FE5622" w:rsidRPr="00EF33EA">
          <w:rPr>
            <w:rFonts w:ascii="Times New Roman" w:hAnsi="Times New Roman"/>
            <w:noProof/>
            <w:webHidden/>
            <w:szCs w:val="24"/>
          </w:rPr>
          <w:fldChar w:fldCharType="end"/>
        </w:r>
      </w:hyperlink>
    </w:p>
    <w:p w:rsidR="00397087" w:rsidRPr="00EF33EA" w:rsidRDefault="00CC353E">
      <w:pPr>
        <w:pStyle w:val="T1"/>
        <w:tabs>
          <w:tab w:val="right" w:leader="dot" w:pos="10196"/>
        </w:tabs>
        <w:rPr>
          <w:rFonts w:ascii="Times New Roman" w:hAnsi="Times New Roman"/>
          <w:szCs w:val="24"/>
        </w:rPr>
      </w:pPr>
      <w:hyperlink w:anchor="_Toc419710825" w:history="1">
        <w:r w:rsidR="00397087" w:rsidRPr="00EF33EA">
          <w:rPr>
            <w:rStyle w:val="Kpr"/>
            <w:rFonts w:ascii="Times New Roman" w:hAnsi="Times New Roman"/>
            <w:noProof/>
            <w:szCs w:val="24"/>
          </w:rPr>
          <w:t>TEMA 3</w:t>
        </w:r>
        <w:r w:rsidR="00397087" w:rsidRPr="00EF33EA">
          <w:rPr>
            <w:rFonts w:ascii="Times New Roman" w:hAnsi="Times New Roman"/>
            <w:noProof/>
            <w:webHidden/>
            <w:szCs w:val="24"/>
          </w:rPr>
          <w:tab/>
        </w:r>
        <w:r w:rsidR="00FE5622" w:rsidRPr="00EF33EA">
          <w:rPr>
            <w:rFonts w:ascii="Times New Roman" w:hAnsi="Times New Roman"/>
            <w:noProof/>
            <w:webHidden/>
            <w:szCs w:val="24"/>
          </w:rPr>
          <w:fldChar w:fldCharType="begin"/>
        </w:r>
        <w:r w:rsidR="00397087" w:rsidRPr="00EF33EA">
          <w:rPr>
            <w:rFonts w:ascii="Times New Roman" w:hAnsi="Times New Roman"/>
            <w:noProof/>
            <w:webHidden/>
            <w:szCs w:val="24"/>
          </w:rPr>
          <w:instrText xml:space="preserve"> PAGEREF _Toc419710825 \h </w:instrText>
        </w:r>
        <w:r w:rsidR="00FE5622" w:rsidRPr="00EF33EA">
          <w:rPr>
            <w:rFonts w:ascii="Times New Roman" w:hAnsi="Times New Roman"/>
            <w:noProof/>
            <w:webHidden/>
            <w:szCs w:val="24"/>
          </w:rPr>
        </w:r>
        <w:r w:rsidR="00FE5622" w:rsidRPr="00EF33EA">
          <w:rPr>
            <w:rFonts w:ascii="Times New Roman" w:hAnsi="Times New Roman"/>
            <w:noProof/>
            <w:webHidden/>
            <w:szCs w:val="24"/>
          </w:rPr>
          <w:fldChar w:fldCharType="separate"/>
        </w:r>
        <w:r w:rsidR="00CE091D" w:rsidRPr="00EF33EA">
          <w:rPr>
            <w:rFonts w:ascii="Times New Roman" w:hAnsi="Times New Roman"/>
            <w:noProof/>
            <w:webHidden/>
            <w:szCs w:val="24"/>
          </w:rPr>
          <w:t>6</w:t>
        </w:r>
        <w:r w:rsidR="00EF33EA">
          <w:rPr>
            <w:rFonts w:ascii="Times New Roman" w:hAnsi="Times New Roman"/>
            <w:noProof/>
            <w:webHidden/>
            <w:szCs w:val="24"/>
          </w:rPr>
          <w:t>5</w:t>
        </w:r>
        <w:r w:rsidR="00FE5622" w:rsidRPr="00EF33EA">
          <w:rPr>
            <w:rFonts w:ascii="Times New Roman" w:hAnsi="Times New Roman"/>
            <w:noProof/>
            <w:webHidden/>
            <w:szCs w:val="24"/>
          </w:rPr>
          <w:fldChar w:fldCharType="end"/>
        </w:r>
      </w:hyperlink>
    </w:p>
    <w:p w:rsidR="00EF33EA" w:rsidRDefault="00EF33EA" w:rsidP="00EF33EA">
      <w:pPr>
        <w:ind w:firstLine="708"/>
        <w:rPr>
          <w:rFonts w:ascii="Times New Roman" w:hAnsi="Times New Roman" w:cs="Times New Roman"/>
          <w:webHidden/>
          <w:sz w:val="24"/>
          <w:szCs w:val="24"/>
          <w:lang w:eastAsia="en-US"/>
        </w:rPr>
      </w:pPr>
      <w:r w:rsidRPr="00EF33EA">
        <w:rPr>
          <w:rFonts w:ascii="Times New Roman" w:hAnsi="Times New Roman" w:cs="Times New Roman"/>
          <w:sz w:val="24"/>
          <w:szCs w:val="24"/>
          <w:lang w:eastAsia="en-US"/>
        </w:rPr>
        <w:t>KURUMSAL KAPASİ</w:t>
      </w:r>
      <w:r>
        <w:rPr>
          <w:rFonts w:ascii="Times New Roman" w:hAnsi="Times New Roman" w:cs="Times New Roman"/>
          <w:sz w:val="24"/>
          <w:szCs w:val="24"/>
          <w:lang w:eastAsia="en-US"/>
        </w:rPr>
        <w:t>TENİN  GELİŞTİRİLMESİ  ........</w:t>
      </w:r>
      <w:r w:rsidRPr="00EF33EA">
        <w:rPr>
          <w:rFonts w:ascii="Times New Roman" w:hAnsi="Times New Roman" w:cs="Times New Roman"/>
          <w:webHidden/>
          <w:sz w:val="24"/>
          <w:szCs w:val="24"/>
          <w:lang w:eastAsia="en-US"/>
        </w:rPr>
        <w:t>.............................................................</w:t>
      </w:r>
      <w:r w:rsidR="00FE5622" w:rsidRPr="00EF33EA">
        <w:rPr>
          <w:rFonts w:ascii="Times New Roman" w:hAnsi="Times New Roman" w:cs="Times New Roman"/>
          <w:webHidden/>
          <w:sz w:val="24"/>
          <w:szCs w:val="24"/>
          <w:lang w:eastAsia="en-US"/>
        </w:rPr>
        <w:fldChar w:fldCharType="begin"/>
      </w:r>
      <w:r w:rsidRPr="00EF33EA">
        <w:rPr>
          <w:rFonts w:ascii="Times New Roman" w:hAnsi="Times New Roman" w:cs="Times New Roman"/>
          <w:webHidden/>
          <w:sz w:val="24"/>
          <w:szCs w:val="24"/>
          <w:lang w:eastAsia="en-US"/>
        </w:rPr>
        <w:instrText xml:space="preserve"> PAGEREF _Toc419710825 \h </w:instrText>
      </w:r>
      <w:r w:rsidR="00FE5622" w:rsidRPr="00EF33EA">
        <w:rPr>
          <w:rFonts w:ascii="Times New Roman" w:hAnsi="Times New Roman" w:cs="Times New Roman"/>
          <w:webHidden/>
          <w:sz w:val="24"/>
          <w:szCs w:val="24"/>
          <w:lang w:eastAsia="en-US"/>
        </w:rPr>
      </w:r>
      <w:r w:rsidR="00FE5622" w:rsidRPr="00EF33EA">
        <w:rPr>
          <w:rFonts w:ascii="Times New Roman" w:hAnsi="Times New Roman" w:cs="Times New Roman"/>
          <w:webHidden/>
          <w:sz w:val="24"/>
          <w:szCs w:val="24"/>
          <w:lang w:eastAsia="en-US"/>
        </w:rPr>
        <w:fldChar w:fldCharType="separate"/>
      </w:r>
      <w:r w:rsidRPr="00EF33EA">
        <w:rPr>
          <w:rFonts w:ascii="Times New Roman" w:hAnsi="Times New Roman" w:cs="Times New Roman"/>
          <w:webHidden/>
          <w:sz w:val="24"/>
          <w:szCs w:val="24"/>
          <w:lang w:eastAsia="en-US"/>
        </w:rPr>
        <w:t>6</w:t>
      </w:r>
      <w:r>
        <w:rPr>
          <w:rFonts w:ascii="Times New Roman" w:hAnsi="Times New Roman" w:cs="Times New Roman"/>
          <w:webHidden/>
          <w:sz w:val="24"/>
          <w:szCs w:val="24"/>
          <w:lang w:eastAsia="en-US"/>
        </w:rPr>
        <w:t>5</w:t>
      </w:r>
      <w:r w:rsidR="00FE5622" w:rsidRPr="00EF33EA">
        <w:rPr>
          <w:rFonts w:ascii="Times New Roman" w:hAnsi="Times New Roman" w:cs="Times New Roman"/>
          <w:webHidden/>
          <w:sz w:val="24"/>
          <w:szCs w:val="24"/>
          <w:lang w:eastAsia="en-US"/>
        </w:rPr>
        <w:fldChar w:fldCharType="end"/>
      </w:r>
    </w:p>
    <w:p w:rsidR="00EF33EA" w:rsidRPr="00EF33EA" w:rsidRDefault="00EF33EA" w:rsidP="00EF33EA">
      <w:pPr>
        <w:ind w:firstLine="708"/>
        <w:rPr>
          <w:rFonts w:ascii="Times New Roman" w:hAnsi="Times New Roman" w:cs="Times New Roman"/>
          <w:sz w:val="24"/>
          <w:szCs w:val="24"/>
          <w:lang w:eastAsia="en-US"/>
        </w:rPr>
      </w:pPr>
      <w:r>
        <w:rPr>
          <w:rFonts w:ascii="Times New Roman" w:hAnsi="Times New Roman" w:cs="Times New Roman"/>
          <w:webHidden/>
          <w:sz w:val="24"/>
          <w:szCs w:val="24"/>
          <w:lang w:eastAsia="en-US"/>
        </w:rPr>
        <w:t xml:space="preserve">3.1 STRATEJİK HEDEF : Beşeri Alt Yapının Geliştirilmesi.........................................................66 </w:t>
      </w:r>
    </w:p>
    <w:p w:rsidR="00EF33EA" w:rsidRDefault="00EF33EA" w:rsidP="00EF33EA">
      <w:pPr>
        <w:rPr>
          <w:rFonts w:ascii="Times New Roman" w:hAnsi="Times New Roman" w:cs="Times New Roman"/>
          <w:webHidden/>
          <w:sz w:val="24"/>
          <w:szCs w:val="24"/>
          <w:lang w:eastAsia="en-US"/>
        </w:rPr>
      </w:pPr>
      <w:r>
        <w:rPr>
          <w:rFonts w:ascii="Times New Roman" w:hAnsi="Times New Roman" w:cs="Times New Roman"/>
          <w:sz w:val="24"/>
          <w:szCs w:val="24"/>
          <w:lang w:eastAsia="en-US"/>
        </w:rPr>
        <w:t xml:space="preserve">           </w:t>
      </w:r>
      <w:r w:rsidR="00DF60B3">
        <w:rPr>
          <w:rFonts w:ascii="Times New Roman" w:hAnsi="Times New Roman" w:cs="Times New Roman"/>
          <w:sz w:val="24"/>
          <w:szCs w:val="24"/>
          <w:lang w:eastAsia="en-US"/>
        </w:rPr>
        <w:t xml:space="preserve">3.2 </w:t>
      </w:r>
      <w:r w:rsidR="00DF60B3">
        <w:rPr>
          <w:rFonts w:ascii="Times New Roman" w:hAnsi="Times New Roman" w:cs="Times New Roman"/>
          <w:webHidden/>
          <w:sz w:val="24"/>
          <w:szCs w:val="24"/>
          <w:lang w:eastAsia="en-US"/>
        </w:rPr>
        <w:t>STRATEJİK HEDEF : Fiziki ve Mali Alt Yapının Geliştirilmesi.............................................67</w:t>
      </w:r>
    </w:p>
    <w:p w:rsidR="00DF60B3" w:rsidRDefault="00DF60B3" w:rsidP="00EF33EA">
      <w:pPr>
        <w:rPr>
          <w:rFonts w:ascii="Times New Roman" w:hAnsi="Times New Roman" w:cs="Times New Roman"/>
          <w:webHidden/>
          <w:sz w:val="24"/>
          <w:szCs w:val="24"/>
          <w:lang w:eastAsia="en-US"/>
        </w:rPr>
      </w:pPr>
      <w:r>
        <w:rPr>
          <w:rFonts w:ascii="Times New Roman" w:hAnsi="Times New Roman" w:cs="Times New Roman"/>
          <w:webHidden/>
          <w:sz w:val="24"/>
          <w:szCs w:val="24"/>
          <w:lang w:eastAsia="en-US"/>
        </w:rPr>
        <w:t xml:space="preserve">           3.3 STRATEJİK HEDEF : Yönetim ve Organizasyon Yapısının Geliştirilmesi.............................69</w:t>
      </w:r>
    </w:p>
    <w:p w:rsidR="00EF33EA" w:rsidRPr="00EF33EA" w:rsidRDefault="00DF60B3" w:rsidP="00EF33EA">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ab/>
        <w:t>3.4 STRATEJİK HEDEF : Enformasyon Teknolojilerinin Kullanımının Artırılması....................71</w:t>
      </w:r>
    </w:p>
    <w:p w:rsidR="00397087" w:rsidRPr="00EF33EA" w:rsidRDefault="00CC353E">
      <w:pPr>
        <w:pStyle w:val="T1"/>
        <w:tabs>
          <w:tab w:val="right" w:leader="dot" w:pos="10196"/>
        </w:tabs>
        <w:rPr>
          <w:rFonts w:ascii="Times New Roman" w:eastAsiaTheme="minorEastAsia" w:hAnsi="Times New Roman"/>
          <w:noProof/>
          <w:szCs w:val="24"/>
          <w:lang w:eastAsia="tr-TR"/>
        </w:rPr>
      </w:pPr>
      <w:hyperlink r:id="rId17" w:anchor="_Toc419710826" w:history="1">
        <w:r w:rsidR="00397087" w:rsidRPr="00EF33EA">
          <w:rPr>
            <w:rStyle w:val="Kpr"/>
            <w:rFonts w:ascii="Times New Roman" w:hAnsi="Times New Roman"/>
            <w:noProof/>
            <w:szCs w:val="24"/>
          </w:rPr>
          <w:t>BÖLÜM 4</w:t>
        </w:r>
        <w:r w:rsidR="00397087" w:rsidRPr="00EF33EA">
          <w:rPr>
            <w:rFonts w:ascii="Times New Roman" w:hAnsi="Times New Roman"/>
            <w:noProof/>
            <w:webHidden/>
            <w:szCs w:val="24"/>
          </w:rPr>
          <w:tab/>
        </w:r>
        <w:r w:rsidR="00DF60B3">
          <w:rPr>
            <w:rFonts w:ascii="Times New Roman" w:hAnsi="Times New Roman"/>
            <w:noProof/>
            <w:webHidden/>
            <w:szCs w:val="24"/>
          </w:rPr>
          <w:t>73</w:t>
        </w:r>
      </w:hyperlink>
    </w:p>
    <w:p w:rsidR="00397087" w:rsidRPr="00EF33EA" w:rsidRDefault="00CC353E">
      <w:pPr>
        <w:pStyle w:val="T1"/>
        <w:tabs>
          <w:tab w:val="right" w:leader="dot" w:pos="10196"/>
        </w:tabs>
        <w:rPr>
          <w:rFonts w:ascii="Times New Roman" w:eastAsiaTheme="minorEastAsia" w:hAnsi="Times New Roman"/>
          <w:noProof/>
          <w:szCs w:val="24"/>
          <w:lang w:eastAsia="tr-TR"/>
        </w:rPr>
      </w:pPr>
      <w:hyperlink r:id="rId18" w:anchor="_Toc419710827" w:history="1">
        <w:r w:rsidR="00397087" w:rsidRPr="00EF33EA">
          <w:rPr>
            <w:rStyle w:val="Kpr"/>
            <w:rFonts w:ascii="Times New Roman" w:hAnsi="Times New Roman"/>
            <w:noProof/>
            <w:szCs w:val="24"/>
          </w:rPr>
          <w:t>4.MALİYETLENDİRME</w:t>
        </w:r>
        <w:r w:rsidR="00397087" w:rsidRPr="00EF33EA">
          <w:rPr>
            <w:rFonts w:ascii="Times New Roman" w:hAnsi="Times New Roman"/>
            <w:noProof/>
            <w:webHidden/>
            <w:szCs w:val="24"/>
          </w:rPr>
          <w:tab/>
        </w:r>
        <w:r w:rsidR="00DF60B3">
          <w:rPr>
            <w:rFonts w:ascii="Times New Roman" w:hAnsi="Times New Roman"/>
            <w:noProof/>
            <w:webHidden/>
            <w:szCs w:val="24"/>
          </w:rPr>
          <w:t>73</w:t>
        </w:r>
      </w:hyperlink>
    </w:p>
    <w:p w:rsidR="00397087" w:rsidRPr="00EF33EA" w:rsidRDefault="00CC353E">
      <w:pPr>
        <w:pStyle w:val="T1"/>
        <w:tabs>
          <w:tab w:val="right" w:leader="dot" w:pos="10196"/>
        </w:tabs>
        <w:rPr>
          <w:rFonts w:ascii="Times New Roman" w:eastAsiaTheme="minorEastAsia" w:hAnsi="Times New Roman"/>
          <w:noProof/>
          <w:szCs w:val="24"/>
          <w:lang w:eastAsia="tr-TR"/>
        </w:rPr>
      </w:pPr>
      <w:hyperlink r:id="rId19" w:anchor="_Toc419710828" w:history="1">
        <w:r w:rsidR="00397087" w:rsidRPr="00EF33EA">
          <w:rPr>
            <w:rStyle w:val="Kpr"/>
            <w:rFonts w:ascii="Times New Roman" w:hAnsi="Times New Roman"/>
            <w:noProof/>
            <w:szCs w:val="24"/>
          </w:rPr>
          <w:t>BÖLÜM 5</w:t>
        </w:r>
        <w:r w:rsidR="00397087" w:rsidRPr="00EF33EA">
          <w:rPr>
            <w:rFonts w:ascii="Times New Roman" w:hAnsi="Times New Roman"/>
            <w:noProof/>
            <w:webHidden/>
            <w:szCs w:val="24"/>
          </w:rPr>
          <w:tab/>
        </w:r>
        <w:r w:rsidR="00DF60B3">
          <w:rPr>
            <w:rFonts w:ascii="Times New Roman" w:hAnsi="Times New Roman"/>
            <w:noProof/>
            <w:webHidden/>
            <w:szCs w:val="24"/>
          </w:rPr>
          <w:t>75</w:t>
        </w:r>
      </w:hyperlink>
    </w:p>
    <w:p w:rsidR="00397087" w:rsidRPr="00EF33EA" w:rsidRDefault="00CC353E">
      <w:pPr>
        <w:pStyle w:val="T1"/>
        <w:tabs>
          <w:tab w:val="right" w:leader="dot" w:pos="10196"/>
        </w:tabs>
        <w:rPr>
          <w:rFonts w:ascii="Times New Roman" w:eastAsiaTheme="minorEastAsia" w:hAnsi="Times New Roman"/>
          <w:noProof/>
          <w:szCs w:val="24"/>
          <w:lang w:eastAsia="tr-TR"/>
        </w:rPr>
      </w:pPr>
      <w:hyperlink r:id="rId20" w:anchor="_Toc419710829" w:history="1">
        <w:r w:rsidR="00397087" w:rsidRPr="00EF33EA">
          <w:rPr>
            <w:rStyle w:val="Kpr"/>
            <w:rFonts w:ascii="Times New Roman" w:hAnsi="Times New Roman"/>
            <w:noProof/>
            <w:szCs w:val="24"/>
          </w:rPr>
          <w:t>5. İZLEME VE DEĞERLENDİRME</w:t>
        </w:r>
        <w:r w:rsidR="00397087" w:rsidRPr="00EF33EA">
          <w:rPr>
            <w:rFonts w:ascii="Times New Roman" w:hAnsi="Times New Roman"/>
            <w:noProof/>
            <w:webHidden/>
            <w:szCs w:val="24"/>
          </w:rPr>
          <w:tab/>
        </w:r>
        <w:r w:rsidR="00DF60B3">
          <w:rPr>
            <w:rFonts w:ascii="Times New Roman" w:hAnsi="Times New Roman"/>
            <w:noProof/>
            <w:webHidden/>
            <w:szCs w:val="24"/>
          </w:rPr>
          <w:t>75</w:t>
        </w:r>
      </w:hyperlink>
    </w:p>
    <w:p w:rsidR="00397087" w:rsidRPr="00EF33EA" w:rsidRDefault="00CC353E">
      <w:pPr>
        <w:pStyle w:val="T1"/>
        <w:tabs>
          <w:tab w:val="right" w:leader="dot" w:pos="10196"/>
        </w:tabs>
        <w:rPr>
          <w:rFonts w:ascii="Times New Roman" w:eastAsiaTheme="minorEastAsia" w:hAnsi="Times New Roman"/>
          <w:noProof/>
          <w:szCs w:val="24"/>
          <w:lang w:eastAsia="tr-TR"/>
        </w:rPr>
      </w:pPr>
      <w:hyperlink r:id="rId21" w:anchor="_Toc419710830" w:history="1">
        <w:r w:rsidR="00397087" w:rsidRPr="00EF33EA">
          <w:rPr>
            <w:rStyle w:val="Kpr"/>
            <w:rFonts w:ascii="Times New Roman" w:hAnsi="Times New Roman"/>
            <w:noProof/>
            <w:szCs w:val="24"/>
          </w:rPr>
          <w:t>EKLER</w:t>
        </w:r>
        <w:r w:rsidR="00397087" w:rsidRPr="00EF33EA">
          <w:rPr>
            <w:rFonts w:ascii="Times New Roman" w:hAnsi="Times New Roman"/>
            <w:noProof/>
            <w:webHidden/>
            <w:szCs w:val="24"/>
          </w:rPr>
          <w:tab/>
        </w:r>
        <w:r w:rsidR="00DF60B3">
          <w:rPr>
            <w:rFonts w:ascii="Times New Roman" w:hAnsi="Times New Roman"/>
            <w:noProof/>
            <w:webHidden/>
            <w:szCs w:val="24"/>
          </w:rPr>
          <w:t>79</w:t>
        </w:r>
      </w:hyperlink>
    </w:p>
    <w:p w:rsidR="00D82611" w:rsidRPr="00EF33EA" w:rsidRDefault="00FE5622" w:rsidP="00F84B22">
      <w:pPr>
        <w:spacing w:before="120" w:after="120"/>
        <w:ind w:firstLine="709"/>
        <w:jc w:val="both"/>
        <w:outlineLvl w:val="5"/>
        <w:rPr>
          <w:rFonts w:ascii="Times New Roman" w:hAnsi="Times New Roman" w:cs="Times New Roman"/>
          <w:sz w:val="24"/>
          <w:szCs w:val="24"/>
        </w:rPr>
      </w:pPr>
      <w:r w:rsidRPr="00EF33EA">
        <w:rPr>
          <w:rFonts w:ascii="Times New Roman" w:hAnsi="Times New Roman" w:cs="Times New Roman"/>
          <w:sz w:val="24"/>
          <w:szCs w:val="24"/>
        </w:rPr>
        <w:fldChar w:fldCharType="end"/>
      </w:r>
    </w:p>
    <w:p w:rsidR="00D82611" w:rsidRPr="00DD1BB6" w:rsidRDefault="00D82611" w:rsidP="00D82611">
      <w:pPr>
        <w:spacing w:before="120" w:after="120"/>
        <w:ind w:firstLine="709"/>
        <w:jc w:val="both"/>
        <w:outlineLvl w:val="5"/>
        <w:rPr>
          <w:rFonts w:ascii="Times New Roman" w:hAnsi="Times New Roman" w:cs="Times New Roman"/>
          <w:sz w:val="24"/>
          <w:szCs w:val="24"/>
        </w:rPr>
      </w:pPr>
    </w:p>
    <w:p w:rsidR="00D82611" w:rsidRPr="00DD1BB6" w:rsidRDefault="00D82611" w:rsidP="00D82611">
      <w:pPr>
        <w:spacing w:before="120" w:after="120"/>
        <w:ind w:firstLine="709"/>
        <w:jc w:val="both"/>
        <w:outlineLvl w:val="5"/>
        <w:rPr>
          <w:rFonts w:ascii="Times New Roman" w:hAnsi="Times New Roman" w:cs="Times New Roman"/>
          <w:sz w:val="24"/>
          <w:szCs w:val="24"/>
        </w:rPr>
      </w:pPr>
    </w:p>
    <w:p w:rsidR="006E27D9" w:rsidRPr="00DD1BB6" w:rsidRDefault="006E27D9" w:rsidP="00D82611">
      <w:pPr>
        <w:spacing w:before="120" w:after="120"/>
        <w:ind w:firstLine="709"/>
        <w:jc w:val="both"/>
        <w:outlineLvl w:val="5"/>
        <w:rPr>
          <w:rFonts w:ascii="Times New Roman" w:hAnsi="Times New Roman" w:cs="Times New Roman"/>
          <w:sz w:val="24"/>
          <w:szCs w:val="24"/>
        </w:rPr>
      </w:pPr>
    </w:p>
    <w:p w:rsidR="00D82611" w:rsidRPr="00DD1BB6" w:rsidRDefault="00D82611" w:rsidP="00885836">
      <w:pPr>
        <w:spacing w:before="120" w:after="120"/>
        <w:jc w:val="both"/>
        <w:outlineLvl w:val="5"/>
        <w:rPr>
          <w:rFonts w:ascii="Times New Roman" w:hAnsi="Times New Roman" w:cs="Times New Roman"/>
          <w:sz w:val="24"/>
          <w:szCs w:val="24"/>
        </w:rPr>
      </w:pPr>
    </w:p>
    <w:p w:rsidR="00DD1BB6" w:rsidRPr="00DD1BB6" w:rsidRDefault="00DD1BB6" w:rsidP="00885836">
      <w:pPr>
        <w:spacing w:before="120" w:after="120"/>
        <w:jc w:val="both"/>
        <w:outlineLvl w:val="5"/>
        <w:rPr>
          <w:rFonts w:ascii="Times New Roman" w:hAnsi="Times New Roman" w:cs="Times New Roman"/>
          <w:sz w:val="24"/>
          <w:szCs w:val="24"/>
        </w:rPr>
      </w:pPr>
    </w:p>
    <w:p w:rsidR="00DD1BB6" w:rsidRPr="00DD1BB6" w:rsidRDefault="00DD1BB6" w:rsidP="00885836">
      <w:pPr>
        <w:spacing w:before="120" w:after="120"/>
        <w:jc w:val="both"/>
        <w:outlineLvl w:val="5"/>
        <w:rPr>
          <w:rFonts w:ascii="Times New Roman" w:hAnsi="Times New Roman" w:cs="Times New Roman"/>
          <w:sz w:val="24"/>
          <w:szCs w:val="24"/>
        </w:rPr>
      </w:pPr>
    </w:p>
    <w:p w:rsidR="00DD1BB6" w:rsidRPr="00DD1BB6" w:rsidRDefault="00DD1BB6" w:rsidP="00885836">
      <w:pPr>
        <w:spacing w:before="120" w:after="120"/>
        <w:jc w:val="both"/>
        <w:outlineLvl w:val="5"/>
        <w:rPr>
          <w:rFonts w:ascii="Times New Roman" w:hAnsi="Times New Roman" w:cs="Times New Roman"/>
          <w:sz w:val="24"/>
          <w:szCs w:val="24"/>
        </w:rPr>
      </w:pPr>
    </w:p>
    <w:p w:rsidR="00DD1BB6" w:rsidRPr="00DD1BB6" w:rsidRDefault="00DD1BB6" w:rsidP="00885836">
      <w:pPr>
        <w:spacing w:before="120" w:after="120"/>
        <w:jc w:val="both"/>
        <w:outlineLvl w:val="5"/>
        <w:rPr>
          <w:rFonts w:ascii="Times New Roman" w:hAnsi="Times New Roman" w:cs="Times New Roman"/>
          <w:sz w:val="24"/>
          <w:szCs w:val="24"/>
        </w:rPr>
      </w:pPr>
    </w:p>
    <w:p w:rsidR="00DD1BB6" w:rsidRPr="00DD1BB6" w:rsidRDefault="00DD1BB6" w:rsidP="00885836">
      <w:pPr>
        <w:spacing w:before="120" w:after="120"/>
        <w:jc w:val="both"/>
        <w:outlineLvl w:val="5"/>
        <w:rPr>
          <w:rFonts w:ascii="Times New Roman" w:hAnsi="Times New Roman" w:cs="Times New Roman"/>
          <w:sz w:val="24"/>
          <w:szCs w:val="24"/>
        </w:rPr>
      </w:pPr>
    </w:p>
    <w:p w:rsidR="00DD1BB6" w:rsidRDefault="00DD1BB6" w:rsidP="00885836">
      <w:pPr>
        <w:spacing w:before="120" w:after="120"/>
        <w:jc w:val="both"/>
        <w:outlineLvl w:val="5"/>
        <w:rPr>
          <w:rFonts w:ascii="Times New Roman" w:hAnsi="Times New Roman" w:cs="Times New Roman"/>
          <w:sz w:val="24"/>
          <w:szCs w:val="24"/>
        </w:rPr>
      </w:pPr>
    </w:p>
    <w:p w:rsidR="00132B10" w:rsidRDefault="00132B10" w:rsidP="00885836">
      <w:pPr>
        <w:spacing w:before="120" w:after="120"/>
        <w:jc w:val="both"/>
        <w:outlineLvl w:val="5"/>
        <w:rPr>
          <w:rFonts w:ascii="Times New Roman" w:hAnsi="Times New Roman" w:cs="Times New Roman"/>
          <w:sz w:val="24"/>
          <w:szCs w:val="24"/>
        </w:rPr>
      </w:pPr>
    </w:p>
    <w:p w:rsidR="00D82611" w:rsidRPr="00DD1BB6" w:rsidRDefault="00D82611" w:rsidP="00D82611">
      <w:pPr>
        <w:spacing w:before="120" w:after="120"/>
        <w:ind w:firstLine="709"/>
        <w:jc w:val="both"/>
        <w:outlineLvl w:val="5"/>
        <w:rPr>
          <w:rFonts w:ascii="Times New Roman" w:hAnsi="Times New Roman" w:cs="Times New Roman"/>
          <w:sz w:val="24"/>
          <w:szCs w:val="24"/>
        </w:rPr>
      </w:pPr>
    </w:p>
    <w:tbl>
      <w:tblPr>
        <w:tblW w:w="10314" w:type="dxa"/>
        <w:tblBorders>
          <w:top w:val="single" w:sz="8" w:space="0" w:color="9F2936"/>
          <w:left w:val="single" w:sz="8" w:space="0" w:color="9F2936"/>
          <w:bottom w:val="single" w:sz="8" w:space="0" w:color="9F2936"/>
          <w:right w:val="single" w:sz="8" w:space="0" w:color="9F2936"/>
        </w:tblBorders>
        <w:tblLayout w:type="fixed"/>
        <w:tblLook w:val="01E0" w:firstRow="1" w:lastRow="1" w:firstColumn="1" w:lastColumn="1" w:noHBand="0" w:noVBand="0"/>
      </w:tblPr>
      <w:tblGrid>
        <w:gridCol w:w="1242"/>
        <w:gridCol w:w="7938"/>
        <w:gridCol w:w="1134"/>
      </w:tblGrid>
      <w:tr w:rsidR="00F84B22" w:rsidRPr="00DD1BB6" w:rsidTr="00716F71">
        <w:trPr>
          <w:trHeight w:val="284"/>
        </w:trPr>
        <w:tc>
          <w:tcPr>
            <w:tcW w:w="10314" w:type="dxa"/>
            <w:gridSpan w:val="3"/>
            <w:shd w:val="clear" w:color="auto" w:fill="C00000"/>
          </w:tcPr>
          <w:p w:rsidR="00F84B22" w:rsidRPr="00DD1BB6" w:rsidRDefault="00F84B22" w:rsidP="00F84B22">
            <w:pPr>
              <w:contextualSpacing/>
              <w:jc w:val="center"/>
              <w:rPr>
                <w:rFonts w:ascii="Times New Roman" w:hAnsi="Times New Roman" w:cs="Times New Roman"/>
                <w:b/>
                <w:bCs/>
                <w:color w:val="FFFFFF"/>
                <w:sz w:val="24"/>
                <w:szCs w:val="24"/>
              </w:rPr>
            </w:pPr>
          </w:p>
          <w:p w:rsidR="00F84B22" w:rsidRPr="00DD1BB6" w:rsidRDefault="00F84B22" w:rsidP="00F84B22">
            <w:pPr>
              <w:tabs>
                <w:tab w:val="left" w:pos="2661"/>
                <w:tab w:val="center" w:pos="5049"/>
              </w:tabs>
              <w:contextualSpacing/>
              <w:rPr>
                <w:rFonts w:ascii="Times New Roman" w:hAnsi="Times New Roman" w:cs="Times New Roman"/>
                <w:b/>
                <w:bCs/>
                <w:color w:val="FFFFFF" w:themeColor="background1"/>
                <w:sz w:val="24"/>
                <w:szCs w:val="24"/>
              </w:rPr>
            </w:pPr>
            <w:r w:rsidRPr="00DD1BB6">
              <w:rPr>
                <w:rFonts w:ascii="Times New Roman" w:hAnsi="Times New Roman" w:cs="Times New Roman"/>
                <w:b/>
                <w:bCs/>
                <w:color w:val="FFFFFF"/>
                <w:sz w:val="24"/>
                <w:szCs w:val="24"/>
              </w:rPr>
              <w:tab/>
            </w:r>
            <w:r w:rsidRPr="00DD1BB6">
              <w:rPr>
                <w:rFonts w:ascii="Times New Roman" w:hAnsi="Times New Roman" w:cs="Times New Roman"/>
                <w:b/>
                <w:bCs/>
                <w:color w:val="FFFFFF"/>
                <w:sz w:val="24"/>
                <w:szCs w:val="24"/>
              </w:rPr>
              <w:tab/>
            </w:r>
            <w:r w:rsidRPr="00DD1BB6">
              <w:rPr>
                <w:rFonts w:ascii="Times New Roman" w:hAnsi="Times New Roman" w:cs="Times New Roman"/>
                <w:b/>
                <w:bCs/>
                <w:color w:val="FFFFFF" w:themeColor="background1"/>
                <w:sz w:val="24"/>
                <w:szCs w:val="24"/>
              </w:rPr>
              <w:t>TABLOLAR LİSTESİ</w:t>
            </w:r>
          </w:p>
        </w:tc>
      </w:tr>
      <w:tr w:rsidR="00F84B22" w:rsidRPr="00DD1BB6" w:rsidTr="00E83B2E">
        <w:trPr>
          <w:trHeight w:val="284"/>
        </w:trPr>
        <w:tc>
          <w:tcPr>
            <w:tcW w:w="1242" w:type="dxa"/>
            <w:tcBorders>
              <w:top w:val="single" w:sz="8" w:space="0" w:color="9F2936"/>
              <w:left w:val="single" w:sz="8" w:space="0" w:color="9F2936"/>
              <w:bottom w:val="single" w:sz="8" w:space="0" w:color="9F2936"/>
            </w:tcBorders>
            <w:shd w:val="clear" w:color="auto" w:fill="BEEAFA" w:themeFill="accent2" w:themeFillTint="66"/>
          </w:tcPr>
          <w:p w:rsidR="00F84B22" w:rsidRPr="00DD1BB6" w:rsidRDefault="00F84B22" w:rsidP="00F84B22">
            <w:pPr>
              <w:spacing w:after="0" w:line="240" w:lineRule="auto"/>
              <w:contextualSpacing/>
              <w:jc w:val="center"/>
              <w:rPr>
                <w:rFonts w:ascii="Times New Roman" w:hAnsi="Times New Roman" w:cs="Times New Roman"/>
                <w:b/>
                <w:bCs/>
                <w:sz w:val="24"/>
                <w:szCs w:val="24"/>
              </w:rPr>
            </w:pPr>
            <w:r w:rsidRPr="00DD1BB6">
              <w:rPr>
                <w:rFonts w:ascii="Times New Roman" w:hAnsi="Times New Roman" w:cs="Times New Roman"/>
                <w:b/>
                <w:bCs/>
                <w:sz w:val="24"/>
                <w:szCs w:val="24"/>
              </w:rPr>
              <w:t>TABLO NO</w:t>
            </w:r>
          </w:p>
        </w:tc>
        <w:tc>
          <w:tcPr>
            <w:tcW w:w="7938"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F84B22" w:rsidRPr="00E96DD5" w:rsidRDefault="00F84B22" w:rsidP="00F84B22">
            <w:pPr>
              <w:spacing w:after="0" w:line="240" w:lineRule="auto"/>
              <w:contextualSpacing/>
              <w:jc w:val="center"/>
              <w:rPr>
                <w:rFonts w:ascii="Times New Roman" w:hAnsi="Times New Roman" w:cs="Times New Roman"/>
                <w:b/>
                <w:sz w:val="24"/>
                <w:szCs w:val="24"/>
              </w:rPr>
            </w:pPr>
            <w:r w:rsidRPr="00E96DD5">
              <w:rPr>
                <w:rFonts w:ascii="Times New Roman" w:hAnsi="Times New Roman" w:cs="Times New Roman"/>
                <w:b/>
                <w:sz w:val="24"/>
                <w:szCs w:val="24"/>
              </w:rPr>
              <w:t>TABLO ADI</w:t>
            </w:r>
          </w:p>
        </w:tc>
        <w:tc>
          <w:tcPr>
            <w:tcW w:w="1134" w:type="dxa"/>
            <w:tcBorders>
              <w:top w:val="single" w:sz="8" w:space="0" w:color="9F2936"/>
              <w:bottom w:val="single" w:sz="8" w:space="0" w:color="9F2936"/>
              <w:right w:val="single" w:sz="8" w:space="0" w:color="9F2936"/>
            </w:tcBorders>
            <w:shd w:val="clear" w:color="auto" w:fill="BEEAFA" w:themeFill="accent2" w:themeFillTint="66"/>
          </w:tcPr>
          <w:p w:rsidR="00F84B22" w:rsidRPr="00DD1BB6" w:rsidRDefault="00F84B22" w:rsidP="00F84B22">
            <w:pPr>
              <w:spacing w:after="0" w:line="240" w:lineRule="auto"/>
              <w:contextualSpacing/>
              <w:jc w:val="center"/>
              <w:rPr>
                <w:rFonts w:ascii="Times New Roman" w:hAnsi="Times New Roman" w:cs="Times New Roman"/>
                <w:b/>
                <w:bCs/>
                <w:sz w:val="24"/>
                <w:szCs w:val="24"/>
              </w:rPr>
            </w:pPr>
            <w:r w:rsidRPr="00DD1BB6">
              <w:rPr>
                <w:rFonts w:ascii="Times New Roman" w:hAnsi="Times New Roman" w:cs="Times New Roman"/>
                <w:b/>
                <w:bCs/>
                <w:sz w:val="24"/>
                <w:szCs w:val="24"/>
              </w:rPr>
              <w:t>SAYFA NO</w:t>
            </w:r>
          </w:p>
        </w:tc>
      </w:tr>
      <w:tr w:rsidR="00F84B22" w:rsidRPr="00DD1BB6" w:rsidTr="00E83B2E">
        <w:trPr>
          <w:trHeight w:val="273"/>
        </w:trPr>
        <w:tc>
          <w:tcPr>
            <w:tcW w:w="1242" w:type="dxa"/>
            <w:shd w:val="clear" w:color="auto" w:fill="BEEAFA" w:themeFill="accent2" w:themeFillTint="66"/>
          </w:tcPr>
          <w:p w:rsidR="00F84B22" w:rsidRPr="00DD1BB6" w:rsidRDefault="00F84B22" w:rsidP="00F84B22">
            <w:pPr>
              <w:spacing w:after="0" w:line="240" w:lineRule="auto"/>
              <w:contextualSpacing/>
              <w:jc w:val="both"/>
              <w:rPr>
                <w:rFonts w:ascii="Times New Roman" w:hAnsi="Times New Roman" w:cs="Times New Roman"/>
                <w:b/>
                <w:bCs/>
                <w:sz w:val="24"/>
                <w:szCs w:val="24"/>
              </w:rPr>
            </w:pPr>
            <w:r w:rsidRPr="00DD1BB6">
              <w:rPr>
                <w:rFonts w:ascii="Times New Roman" w:hAnsi="Times New Roman" w:cs="Times New Roman"/>
                <w:b/>
                <w:bCs/>
                <w:sz w:val="24"/>
                <w:szCs w:val="24"/>
              </w:rPr>
              <w:t>Tablo 1</w:t>
            </w:r>
          </w:p>
        </w:tc>
        <w:tc>
          <w:tcPr>
            <w:tcW w:w="7938" w:type="dxa"/>
            <w:tcBorders>
              <w:left w:val="single" w:sz="8" w:space="0" w:color="9F2936"/>
              <w:right w:val="single" w:sz="8" w:space="0" w:color="9F2936"/>
            </w:tcBorders>
            <w:shd w:val="clear" w:color="auto" w:fill="BEEAFA" w:themeFill="accent2" w:themeFillTint="66"/>
          </w:tcPr>
          <w:p w:rsidR="00F84B22" w:rsidRPr="00DD1BB6" w:rsidRDefault="00F00AD0" w:rsidP="0084769C">
            <w:pPr>
              <w:spacing w:after="0" w:line="240" w:lineRule="auto"/>
              <w:contextualSpacing/>
              <w:rPr>
                <w:rStyle w:val="GlVurgulama"/>
                <w:rFonts w:ascii="Times New Roman" w:hAnsi="Times New Roman" w:cs="Times New Roman"/>
                <w:b w:val="0"/>
                <w:i w:val="0"/>
                <w:color w:val="auto"/>
                <w:sz w:val="24"/>
                <w:szCs w:val="24"/>
              </w:rPr>
            </w:pPr>
            <w:r w:rsidRPr="00DD1BB6">
              <w:rPr>
                <w:rStyle w:val="GlVurgulama"/>
                <w:rFonts w:ascii="Times New Roman" w:hAnsi="Times New Roman" w:cs="Times New Roman"/>
                <w:b w:val="0"/>
                <w:i w:val="0"/>
                <w:color w:val="auto"/>
                <w:sz w:val="24"/>
                <w:szCs w:val="24"/>
              </w:rPr>
              <w:t xml:space="preserve">AKSU ÇOK PROGRAMLI ANADOLU LİSESİ </w:t>
            </w:r>
            <w:r w:rsidR="00F84B22" w:rsidRPr="00DD1BB6">
              <w:rPr>
                <w:rStyle w:val="GlVurgulama"/>
                <w:rFonts w:ascii="Times New Roman" w:hAnsi="Times New Roman" w:cs="Times New Roman"/>
                <w:b w:val="0"/>
                <w:i w:val="0"/>
                <w:color w:val="auto"/>
                <w:sz w:val="24"/>
                <w:szCs w:val="24"/>
              </w:rPr>
              <w:t xml:space="preserve">STRATEJİK PLAN </w:t>
            </w:r>
            <w:r w:rsidR="0084769C">
              <w:rPr>
                <w:rStyle w:val="GlVurgulama"/>
                <w:rFonts w:ascii="Times New Roman" w:hAnsi="Times New Roman" w:cs="Times New Roman"/>
                <w:b w:val="0"/>
                <w:i w:val="0"/>
                <w:color w:val="auto"/>
                <w:sz w:val="24"/>
                <w:szCs w:val="24"/>
              </w:rPr>
              <w:t>KOORDİNASYON EKİBİ</w:t>
            </w:r>
          </w:p>
        </w:tc>
        <w:tc>
          <w:tcPr>
            <w:tcW w:w="1134" w:type="dxa"/>
            <w:shd w:val="clear" w:color="auto" w:fill="BEEAFA" w:themeFill="accent2" w:themeFillTint="66"/>
          </w:tcPr>
          <w:p w:rsidR="00F84B22" w:rsidRPr="00DD1BB6" w:rsidRDefault="00F84B22" w:rsidP="00F84B22">
            <w:pPr>
              <w:spacing w:after="0" w:line="240" w:lineRule="auto"/>
              <w:contextualSpacing/>
              <w:jc w:val="center"/>
              <w:rPr>
                <w:rFonts w:ascii="Times New Roman" w:hAnsi="Times New Roman" w:cs="Times New Roman"/>
                <w:b/>
                <w:bCs/>
                <w:sz w:val="24"/>
                <w:szCs w:val="24"/>
              </w:rPr>
            </w:pPr>
            <w:r w:rsidRPr="00DD1BB6">
              <w:rPr>
                <w:rFonts w:ascii="Times New Roman" w:hAnsi="Times New Roman" w:cs="Times New Roman"/>
                <w:b/>
                <w:bCs/>
                <w:sz w:val="24"/>
                <w:szCs w:val="24"/>
              </w:rPr>
              <w:t>15</w:t>
            </w:r>
          </w:p>
        </w:tc>
      </w:tr>
      <w:tr w:rsidR="00F84B22" w:rsidRPr="00DD1BB6" w:rsidTr="00E83B2E">
        <w:trPr>
          <w:trHeight w:hRule="exact" w:val="644"/>
        </w:trPr>
        <w:tc>
          <w:tcPr>
            <w:tcW w:w="1242" w:type="dxa"/>
            <w:tcBorders>
              <w:top w:val="single" w:sz="8" w:space="0" w:color="9F2936"/>
              <w:left w:val="single" w:sz="8" w:space="0" w:color="9F2936"/>
              <w:bottom w:val="single" w:sz="8" w:space="0" w:color="9F2936"/>
            </w:tcBorders>
            <w:shd w:val="clear" w:color="auto" w:fill="BEEAFA" w:themeFill="accent2" w:themeFillTint="66"/>
          </w:tcPr>
          <w:p w:rsidR="00F84B22" w:rsidRPr="00DD1BB6" w:rsidRDefault="00F84B22" w:rsidP="00F84B22">
            <w:pPr>
              <w:contextualSpacing/>
              <w:jc w:val="both"/>
              <w:rPr>
                <w:rFonts w:ascii="Times New Roman" w:hAnsi="Times New Roman" w:cs="Times New Roman"/>
                <w:b/>
                <w:bCs/>
                <w:sz w:val="24"/>
                <w:szCs w:val="24"/>
              </w:rPr>
            </w:pPr>
            <w:r w:rsidRPr="00DD1BB6">
              <w:rPr>
                <w:rFonts w:ascii="Times New Roman" w:hAnsi="Times New Roman" w:cs="Times New Roman"/>
                <w:b/>
                <w:bCs/>
                <w:sz w:val="24"/>
                <w:szCs w:val="24"/>
              </w:rPr>
              <w:t>Tablo 2</w:t>
            </w:r>
          </w:p>
        </w:tc>
        <w:tc>
          <w:tcPr>
            <w:tcW w:w="7938"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84769C" w:rsidRDefault="0084769C" w:rsidP="00F84B22">
            <w:pPr>
              <w:contextualSpacing/>
              <w:rPr>
                <w:rStyle w:val="GlVurgulama"/>
                <w:rFonts w:ascii="Times New Roman" w:hAnsi="Times New Roman" w:cs="Times New Roman"/>
                <w:b w:val="0"/>
                <w:i w:val="0"/>
                <w:color w:val="auto"/>
                <w:sz w:val="24"/>
                <w:szCs w:val="24"/>
              </w:rPr>
            </w:pPr>
            <w:r w:rsidRPr="00DD1BB6">
              <w:rPr>
                <w:rStyle w:val="GlVurgulama"/>
                <w:rFonts w:ascii="Times New Roman" w:hAnsi="Times New Roman" w:cs="Times New Roman"/>
                <w:b w:val="0"/>
                <w:i w:val="0"/>
                <w:color w:val="auto"/>
                <w:sz w:val="24"/>
                <w:szCs w:val="24"/>
              </w:rPr>
              <w:t>AKSU ÇOK PROGRAMLI ANADOLU LİSESİ STRATEJİK PLAN</w:t>
            </w:r>
            <w:r>
              <w:rPr>
                <w:rStyle w:val="GlVurgulama"/>
                <w:rFonts w:ascii="Times New Roman" w:hAnsi="Times New Roman" w:cs="Times New Roman"/>
                <w:b w:val="0"/>
                <w:i w:val="0"/>
                <w:color w:val="auto"/>
                <w:sz w:val="24"/>
                <w:szCs w:val="24"/>
              </w:rPr>
              <w:t>LAMA</w:t>
            </w:r>
            <w:r w:rsidRPr="00DD1BB6">
              <w:rPr>
                <w:rStyle w:val="GlVurgulama"/>
                <w:rFonts w:ascii="Times New Roman" w:hAnsi="Times New Roman" w:cs="Times New Roman"/>
                <w:b w:val="0"/>
                <w:i w:val="0"/>
                <w:color w:val="auto"/>
                <w:sz w:val="24"/>
                <w:szCs w:val="24"/>
              </w:rPr>
              <w:t xml:space="preserve"> </w:t>
            </w:r>
          </w:p>
          <w:p w:rsidR="00F84B22" w:rsidRPr="00DD1BB6" w:rsidRDefault="0084769C" w:rsidP="00F84B22">
            <w:pPr>
              <w:contextualSpacing/>
              <w:rPr>
                <w:rStyle w:val="GlVurgulama"/>
                <w:rFonts w:ascii="Times New Roman" w:hAnsi="Times New Roman" w:cs="Times New Roman"/>
                <w:b w:val="0"/>
                <w:i w:val="0"/>
                <w:color w:val="auto"/>
                <w:sz w:val="24"/>
                <w:szCs w:val="24"/>
              </w:rPr>
            </w:pPr>
            <w:r>
              <w:rPr>
                <w:rStyle w:val="GlVurgulama"/>
                <w:rFonts w:ascii="Times New Roman" w:hAnsi="Times New Roman" w:cs="Times New Roman"/>
                <w:b w:val="0"/>
                <w:i w:val="0"/>
                <w:color w:val="auto"/>
                <w:sz w:val="24"/>
                <w:szCs w:val="24"/>
              </w:rPr>
              <w:t xml:space="preserve"> EKİBİ</w:t>
            </w:r>
          </w:p>
        </w:tc>
        <w:tc>
          <w:tcPr>
            <w:tcW w:w="1134" w:type="dxa"/>
            <w:tcBorders>
              <w:top w:val="single" w:sz="8" w:space="0" w:color="9F2936"/>
              <w:bottom w:val="single" w:sz="8" w:space="0" w:color="9F2936"/>
              <w:right w:val="single" w:sz="8" w:space="0" w:color="9F2936"/>
            </w:tcBorders>
            <w:shd w:val="clear" w:color="auto" w:fill="BEEAFA" w:themeFill="accent2" w:themeFillTint="66"/>
          </w:tcPr>
          <w:p w:rsidR="00F84B22" w:rsidRPr="00DD1BB6" w:rsidRDefault="00F84B22" w:rsidP="00F84B22">
            <w:pPr>
              <w:contextualSpacing/>
              <w:jc w:val="center"/>
              <w:rPr>
                <w:rFonts w:ascii="Times New Roman" w:hAnsi="Times New Roman" w:cs="Times New Roman"/>
                <w:b/>
                <w:bCs/>
                <w:sz w:val="24"/>
                <w:szCs w:val="24"/>
              </w:rPr>
            </w:pPr>
            <w:r w:rsidRPr="00DD1BB6">
              <w:rPr>
                <w:rFonts w:ascii="Times New Roman" w:hAnsi="Times New Roman" w:cs="Times New Roman"/>
                <w:b/>
                <w:bCs/>
                <w:sz w:val="24"/>
                <w:szCs w:val="24"/>
              </w:rPr>
              <w:t>16</w:t>
            </w:r>
          </w:p>
        </w:tc>
      </w:tr>
      <w:tr w:rsidR="00F84B22" w:rsidRPr="00DD1BB6" w:rsidTr="00E83B2E">
        <w:trPr>
          <w:trHeight w:hRule="exact" w:val="284"/>
        </w:trPr>
        <w:tc>
          <w:tcPr>
            <w:tcW w:w="1242" w:type="dxa"/>
            <w:shd w:val="clear" w:color="auto" w:fill="BEEAFA" w:themeFill="accent2" w:themeFillTint="66"/>
          </w:tcPr>
          <w:p w:rsidR="00F84B22" w:rsidRPr="00DD1BB6" w:rsidRDefault="00F84B22" w:rsidP="00F84B22">
            <w:pPr>
              <w:contextualSpacing/>
              <w:jc w:val="both"/>
              <w:rPr>
                <w:rFonts w:ascii="Times New Roman" w:hAnsi="Times New Roman" w:cs="Times New Roman"/>
                <w:b/>
                <w:bCs/>
                <w:sz w:val="24"/>
                <w:szCs w:val="24"/>
              </w:rPr>
            </w:pPr>
            <w:r w:rsidRPr="00DD1BB6">
              <w:rPr>
                <w:rFonts w:ascii="Times New Roman" w:hAnsi="Times New Roman" w:cs="Times New Roman"/>
                <w:b/>
                <w:bCs/>
                <w:sz w:val="24"/>
                <w:szCs w:val="24"/>
              </w:rPr>
              <w:t>Tablo 3</w:t>
            </w:r>
          </w:p>
        </w:tc>
        <w:tc>
          <w:tcPr>
            <w:tcW w:w="7938" w:type="dxa"/>
            <w:tcBorders>
              <w:left w:val="single" w:sz="8" w:space="0" w:color="9F2936"/>
              <w:right w:val="single" w:sz="8" w:space="0" w:color="9F2936"/>
            </w:tcBorders>
            <w:shd w:val="clear" w:color="auto" w:fill="BEEAFA" w:themeFill="accent2" w:themeFillTint="66"/>
          </w:tcPr>
          <w:p w:rsidR="00F84B22" w:rsidRPr="00DD1BB6" w:rsidRDefault="00F00AD0" w:rsidP="00F84B22">
            <w:pPr>
              <w:contextualSpacing/>
              <w:rPr>
                <w:rStyle w:val="GlVurgulama"/>
                <w:rFonts w:ascii="Times New Roman" w:hAnsi="Times New Roman" w:cs="Times New Roman"/>
                <w:b w:val="0"/>
                <w:i w:val="0"/>
                <w:color w:val="auto"/>
                <w:sz w:val="24"/>
                <w:szCs w:val="24"/>
              </w:rPr>
            </w:pPr>
            <w:r w:rsidRPr="00DD1BB6">
              <w:rPr>
                <w:rStyle w:val="GlVurgulama"/>
                <w:rFonts w:ascii="Times New Roman" w:hAnsi="Times New Roman" w:cs="Times New Roman"/>
                <w:b w:val="0"/>
                <w:i w:val="0"/>
                <w:color w:val="auto"/>
                <w:sz w:val="24"/>
                <w:szCs w:val="24"/>
              </w:rPr>
              <w:t>AKSU ÇOK PROGRAMLI ANADOLU LİSESİ</w:t>
            </w:r>
            <w:r w:rsidR="00F84B22" w:rsidRPr="00DD1BB6">
              <w:rPr>
                <w:rStyle w:val="GlVurgulama"/>
                <w:rFonts w:ascii="Times New Roman" w:hAnsi="Times New Roman" w:cs="Times New Roman"/>
                <w:b w:val="0"/>
                <w:i w:val="0"/>
                <w:iCs w:val="0"/>
                <w:color w:val="auto"/>
                <w:sz w:val="24"/>
                <w:szCs w:val="24"/>
              </w:rPr>
              <w:t xml:space="preserve"> STRATEJİK PLANLAMA </w:t>
            </w:r>
            <w:r w:rsidR="0084769C">
              <w:rPr>
                <w:rStyle w:val="GlVurgulama"/>
                <w:rFonts w:ascii="Times New Roman" w:hAnsi="Times New Roman" w:cs="Times New Roman"/>
                <w:b w:val="0"/>
                <w:i w:val="0"/>
                <w:iCs w:val="0"/>
                <w:color w:val="auto"/>
                <w:sz w:val="24"/>
                <w:szCs w:val="24"/>
              </w:rPr>
              <w:t>EEEEEKİ</w:t>
            </w:r>
            <w:r w:rsidR="00F84B22" w:rsidRPr="00DD1BB6">
              <w:rPr>
                <w:rStyle w:val="GlVurgulama"/>
                <w:rFonts w:ascii="Times New Roman" w:hAnsi="Times New Roman" w:cs="Times New Roman"/>
                <w:b w:val="0"/>
                <w:i w:val="0"/>
                <w:iCs w:val="0"/>
                <w:color w:val="auto"/>
                <w:sz w:val="24"/>
                <w:szCs w:val="24"/>
              </w:rPr>
              <w:t>EKİBİ</w:t>
            </w:r>
          </w:p>
        </w:tc>
        <w:tc>
          <w:tcPr>
            <w:tcW w:w="1134" w:type="dxa"/>
            <w:shd w:val="clear" w:color="auto" w:fill="BEEAFA" w:themeFill="accent2" w:themeFillTint="66"/>
          </w:tcPr>
          <w:p w:rsidR="00F84B22" w:rsidRPr="00DD1BB6" w:rsidRDefault="00F84B22" w:rsidP="00F84B22">
            <w:pPr>
              <w:contextualSpacing/>
              <w:jc w:val="center"/>
              <w:rPr>
                <w:rFonts w:ascii="Times New Roman" w:hAnsi="Times New Roman" w:cs="Times New Roman"/>
                <w:b/>
                <w:bCs/>
                <w:sz w:val="24"/>
                <w:szCs w:val="24"/>
              </w:rPr>
            </w:pPr>
            <w:r w:rsidRPr="00DD1BB6">
              <w:rPr>
                <w:rFonts w:ascii="Times New Roman" w:hAnsi="Times New Roman" w:cs="Times New Roman"/>
                <w:b/>
                <w:bCs/>
                <w:sz w:val="24"/>
                <w:szCs w:val="24"/>
              </w:rPr>
              <w:t>16</w:t>
            </w:r>
          </w:p>
        </w:tc>
      </w:tr>
      <w:tr w:rsidR="005B1244" w:rsidRPr="00DD1BB6" w:rsidTr="00E83B2E">
        <w:trPr>
          <w:trHeight w:hRule="exact" w:val="284"/>
        </w:trPr>
        <w:tc>
          <w:tcPr>
            <w:tcW w:w="1242" w:type="dxa"/>
            <w:tcBorders>
              <w:top w:val="single" w:sz="8" w:space="0" w:color="9F2936"/>
              <w:left w:val="single" w:sz="8" w:space="0" w:color="9F2936"/>
              <w:bottom w:val="single" w:sz="8" w:space="0" w:color="9F2936"/>
            </w:tcBorders>
            <w:shd w:val="clear" w:color="auto" w:fill="BEEAFA" w:themeFill="accent2" w:themeFillTint="66"/>
          </w:tcPr>
          <w:p w:rsidR="005B1244" w:rsidRPr="00DD1BB6" w:rsidRDefault="005B1244" w:rsidP="00F84B22">
            <w:pPr>
              <w:contextualSpacing/>
              <w:jc w:val="both"/>
              <w:rPr>
                <w:rFonts w:ascii="Times New Roman" w:hAnsi="Times New Roman" w:cs="Times New Roman"/>
                <w:b/>
                <w:bCs/>
                <w:sz w:val="24"/>
                <w:szCs w:val="24"/>
              </w:rPr>
            </w:pPr>
            <w:r w:rsidRPr="00DD1BB6">
              <w:rPr>
                <w:rFonts w:ascii="Times New Roman" w:hAnsi="Times New Roman" w:cs="Times New Roman"/>
                <w:b/>
                <w:bCs/>
                <w:sz w:val="24"/>
                <w:szCs w:val="24"/>
              </w:rPr>
              <w:t>Tablo 4</w:t>
            </w:r>
          </w:p>
        </w:tc>
        <w:tc>
          <w:tcPr>
            <w:tcW w:w="7938"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5B1244" w:rsidRPr="00DD1BB6" w:rsidRDefault="00F00AD0" w:rsidP="007D5728">
            <w:pPr>
              <w:spacing w:after="0"/>
              <w:rPr>
                <w:rFonts w:ascii="Times New Roman" w:hAnsi="Times New Roman" w:cs="Times New Roman"/>
                <w:bCs/>
                <w:sz w:val="24"/>
                <w:szCs w:val="24"/>
              </w:rPr>
            </w:pPr>
            <w:r w:rsidRPr="00DD1BB6">
              <w:rPr>
                <w:rStyle w:val="GlVurgulama"/>
                <w:rFonts w:ascii="Times New Roman" w:hAnsi="Times New Roman" w:cs="Times New Roman"/>
                <w:b w:val="0"/>
                <w:bCs w:val="0"/>
                <w:i w:val="0"/>
                <w:color w:val="auto"/>
                <w:sz w:val="24"/>
                <w:szCs w:val="24"/>
              </w:rPr>
              <w:t>OKLUMUZDAKİ</w:t>
            </w:r>
            <w:r w:rsidR="005B1244" w:rsidRPr="00DD1BB6">
              <w:rPr>
                <w:rStyle w:val="GlVurgulama"/>
                <w:rFonts w:ascii="Times New Roman" w:hAnsi="Times New Roman" w:cs="Times New Roman"/>
                <w:b w:val="0"/>
                <w:bCs w:val="0"/>
                <w:i w:val="0"/>
                <w:color w:val="auto"/>
                <w:sz w:val="24"/>
                <w:szCs w:val="24"/>
              </w:rPr>
              <w:t xml:space="preserve"> PERSONEL SAYISI</w:t>
            </w:r>
          </w:p>
        </w:tc>
        <w:tc>
          <w:tcPr>
            <w:tcW w:w="1134" w:type="dxa"/>
            <w:tcBorders>
              <w:top w:val="single" w:sz="8" w:space="0" w:color="9F2936"/>
              <w:bottom w:val="single" w:sz="8" w:space="0" w:color="9F2936"/>
              <w:right w:val="single" w:sz="8" w:space="0" w:color="9F2936"/>
            </w:tcBorders>
            <w:shd w:val="clear" w:color="auto" w:fill="BEEAFA" w:themeFill="accent2" w:themeFillTint="66"/>
          </w:tcPr>
          <w:p w:rsidR="005B1244" w:rsidRPr="00DD1BB6" w:rsidRDefault="005B1244" w:rsidP="00F84B22">
            <w:pPr>
              <w:contextualSpacing/>
              <w:jc w:val="center"/>
              <w:rPr>
                <w:rFonts w:ascii="Times New Roman" w:hAnsi="Times New Roman" w:cs="Times New Roman"/>
                <w:b/>
                <w:bCs/>
                <w:sz w:val="24"/>
                <w:szCs w:val="24"/>
              </w:rPr>
            </w:pPr>
            <w:r w:rsidRPr="00DD1BB6">
              <w:rPr>
                <w:rFonts w:ascii="Times New Roman" w:hAnsi="Times New Roman" w:cs="Times New Roman"/>
                <w:b/>
                <w:bCs/>
                <w:sz w:val="24"/>
                <w:szCs w:val="24"/>
              </w:rPr>
              <w:t>17</w:t>
            </w:r>
          </w:p>
        </w:tc>
      </w:tr>
      <w:tr w:rsidR="005B1244" w:rsidRPr="00DD1BB6" w:rsidTr="00E83B2E">
        <w:trPr>
          <w:trHeight w:hRule="exact" w:val="284"/>
        </w:trPr>
        <w:tc>
          <w:tcPr>
            <w:tcW w:w="1242" w:type="dxa"/>
            <w:shd w:val="clear" w:color="auto" w:fill="BEEAFA" w:themeFill="accent2" w:themeFillTint="66"/>
          </w:tcPr>
          <w:p w:rsidR="005B1244" w:rsidRPr="00DD1BB6" w:rsidRDefault="005B1244" w:rsidP="00F84B22">
            <w:pPr>
              <w:contextualSpacing/>
              <w:jc w:val="both"/>
              <w:rPr>
                <w:rFonts w:ascii="Times New Roman" w:hAnsi="Times New Roman" w:cs="Times New Roman"/>
                <w:b/>
                <w:bCs/>
                <w:sz w:val="24"/>
                <w:szCs w:val="24"/>
              </w:rPr>
            </w:pPr>
            <w:r w:rsidRPr="00DD1BB6">
              <w:rPr>
                <w:rFonts w:ascii="Times New Roman" w:hAnsi="Times New Roman" w:cs="Times New Roman"/>
                <w:b/>
                <w:bCs/>
                <w:sz w:val="24"/>
                <w:szCs w:val="24"/>
              </w:rPr>
              <w:t>Tablo 5</w:t>
            </w:r>
          </w:p>
        </w:tc>
        <w:tc>
          <w:tcPr>
            <w:tcW w:w="7938" w:type="dxa"/>
            <w:tcBorders>
              <w:left w:val="single" w:sz="8" w:space="0" w:color="9F2936"/>
              <w:right w:val="single" w:sz="8" w:space="0" w:color="9F2936"/>
            </w:tcBorders>
            <w:shd w:val="clear" w:color="auto" w:fill="BEEAFA" w:themeFill="accent2" w:themeFillTint="66"/>
          </w:tcPr>
          <w:p w:rsidR="005B1244" w:rsidRPr="00DD1BB6" w:rsidRDefault="00F00AD0" w:rsidP="007D5728">
            <w:pPr>
              <w:spacing w:after="0"/>
              <w:rPr>
                <w:rFonts w:ascii="Times New Roman" w:hAnsi="Times New Roman" w:cs="Times New Roman"/>
                <w:sz w:val="24"/>
                <w:szCs w:val="24"/>
              </w:rPr>
            </w:pPr>
            <w:r w:rsidRPr="00DD1BB6">
              <w:rPr>
                <w:rStyle w:val="GlVurgulama"/>
                <w:rFonts w:ascii="Times New Roman" w:hAnsi="Times New Roman" w:cs="Times New Roman"/>
                <w:b w:val="0"/>
                <w:bCs w:val="0"/>
                <w:i w:val="0"/>
                <w:color w:val="auto"/>
                <w:sz w:val="24"/>
                <w:szCs w:val="24"/>
              </w:rPr>
              <w:t xml:space="preserve">OKULUMUZDAKİ </w:t>
            </w:r>
            <w:r w:rsidR="005B1244" w:rsidRPr="00DD1BB6">
              <w:rPr>
                <w:rStyle w:val="GlVurgulama"/>
                <w:rFonts w:ascii="Times New Roman" w:hAnsi="Times New Roman" w:cs="Times New Roman"/>
                <w:b w:val="0"/>
                <w:bCs w:val="0"/>
                <w:i w:val="0"/>
                <w:color w:val="auto"/>
                <w:sz w:val="24"/>
                <w:szCs w:val="24"/>
              </w:rPr>
              <w:t>ÖĞRETMEN-İDARECİ SAYISI</w:t>
            </w:r>
          </w:p>
        </w:tc>
        <w:tc>
          <w:tcPr>
            <w:tcW w:w="1134" w:type="dxa"/>
            <w:shd w:val="clear" w:color="auto" w:fill="BEEAFA" w:themeFill="accent2" w:themeFillTint="66"/>
          </w:tcPr>
          <w:p w:rsidR="005B1244" w:rsidRPr="00DD1BB6" w:rsidRDefault="005B1244" w:rsidP="00F84B22">
            <w:pPr>
              <w:contextualSpacing/>
              <w:jc w:val="center"/>
              <w:rPr>
                <w:rFonts w:ascii="Times New Roman" w:hAnsi="Times New Roman" w:cs="Times New Roman"/>
                <w:b/>
                <w:bCs/>
                <w:sz w:val="24"/>
                <w:szCs w:val="24"/>
              </w:rPr>
            </w:pPr>
            <w:r w:rsidRPr="00DD1BB6">
              <w:rPr>
                <w:rFonts w:ascii="Times New Roman" w:hAnsi="Times New Roman" w:cs="Times New Roman"/>
                <w:b/>
                <w:bCs/>
                <w:sz w:val="24"/>
                <w:szCs w:val="24"/>
              </w:rPr>
              <w:t>34</w:t>
            </w:r>
          </w:p>
        </w:tc>
      </w:tr>
      <w:tr w:rsidR="005B1244" w:rsidRPr="00DD1BB6" w:rsidTr="00E83B2E">
        <w:trPr>
          <w:trHeight w:hRule="exact" w:val="284"/>
        </w:trPr>
        <w:tc>
          <w:tcPr>
            <w:tcW w:w="1242" w:type="dxa"/>
            <w:tcBorders>
              <w:top w:val="single" w:sz="8" w:space="0" w:color="9F2936"/>
              <w:left w:val="single" w:sz="8" w:space="0" w:color="9F2936"/>
              <w:bottom w:val="single" w:sz="8" w:space="0" w:color="9F2936"/>
            </w:tcBorders>
            <w:shd w:val="clear" w:color="auto" w:fill="BEEAFA" w:themeFill="accent2" w:themeFillTint="66"/>
          </w:tcPr>
          <w:p w:rsidR="005B1244" w:rsidRPr="00DD1BB6" w:rsidRDefault="005B1244" w:rsidP="00F84B22">
            <w:pPr>
              <w:contextualSpacing/>
              <w:jc w:val="both"/>
              <w:rPr>
                <w:rFonts w:ascii="Times New Roman" w:hAnsi="Times New Roman" w:cs="Times New Roman"/>
                <w:b/>
                <w:bCs/>
                <w:sz w:val="24"/>
                <w:szCs w:val="24"/>
              </w:rPr>
            </w:pPr>
            <w:r w:rsidRPr="00DD1BB6">
              <w:rPr>
                <w:rFonts w:ascii="Times New Roman" w:hAnsi="Times New Roman" w:cs="Times New Roman"/>
                <w:b/>
                <w:bCs/>
                <w:sz w:val="24"/>
                <w:szCs w:val="24"/>
              </w:rPr>
              <w:t>Tablo 6</w:t>
            </w:r>
          </w:p>
        </w:tc>
        <w:tc>
          <w:tcPr>
            <w:tcW w:w="7938"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5B1244" w:rsidRPr="00DD1BB6" w:rsidRDefault="0008088E" w:rsidP="007D5728">
            <w:pPr>
              <w:spacing w:after="0"/>
              <w:rPr>
                <w:rFonts w:ascii="Times New Roman" w:hAnsi="Times New Roman" w:cs="Times New Roman"/>
                <w:sz w:val="24"/>
                <w:szCs w:val="24"/>
              </w:rPr>
            </w:pPr>
            <w:r w:rsidRPr="00DD1BB6">
              <w:rPr>
                <w:rStyle w:val="GlVurgulama"/>
                <w:rFonts w:ascii="Times New Roman" w:hAnsi="Times New Roman" w:cs="Times New Roman"/>
                <w:b w:val="0"/>
                <w:bCs w:val="0"/>
                <w:i w:val="0"/>
                <w:color w:val="auto"/>
                <w:sz w:val="24"/>
                <w:szCs w:val="24"/>
              </w:rPr>
              <w:t>OKULUMUZDAKİ</w:t>
            </w:r>
            <w:r w:rsidR="005B1244" w:rsidRPr="00DD1BB6">
              <w:rPr>
                <w:rStyle w:val="GlVurgulama"/>
                <w:rFonts w:ascii="Times New Roman" w:hAnsi="Times New Roman" w:cs="Times New Roman"/>
                <w:b w:val="0"/>
                <w:bCs w:val="0"/>
                <w:i w:val="0"/>
                <w:color w:val="auto"/>
                <w:sz w:val="24"/>
                <w:szCs w:val="24"/>
              </w:rPr>
              <w:t xml:space="preserve"> ÖĞRETMEN/KADROLU(MEMUR) ÖĞRENİM DURUMU</w:t>
            </w:r>
          </w:p>
        </w:tc>
        <w:tc>
          <w:tcPr>
            <w:tcW w:w="1134" w:type="dxa"/>
            <w:tcBorders>
              <w:top w:val="single" w:sz="8" w:space="0" w:color="9F2936"/>
              <w:bottom w:val="single" w:sz="8" w:space="0" w:color="9F2936"/>
              <w:right w:val="single" w:sz="8" w:space="0" w:color="9F2936"/>
            </w:tcBorders>
            <w:shd w:val="clear" w:color="auto" w:fill="BEEAFA" w:themeFill="accent2" w:themeFillTint="66"/>
          </w:tcPr>
          <w:p w:rsidR="005B1244" w:rsidRPr="00DD1BB6" w:rsidRDefault="005B1244" w:rsidP="00F84B22">
            <w:pPr>
              <w:contextualSpacing/>
              <w:jc w:val="center"/>
              <w:rPr>
                <w:rFonts w:ascii="Times New Roman" w:hAnsi="Times New Roman" w:cs="Times New Roman"/>
                <w:b/>
                <w:bCs/>
                <w:sz w:val="24"/>
                <w:szCs w:val="24"/>
              </w:rPr>
            </w:pPr>
            <w:r w:rsidRPr="00DD1BB6">
              <w:rPr>
                <w:rFonts w:ascii="Times New Roman" w:hAnsi="Times New Roman" w:cs="Times New Roman"/>
                <w:b/>
                <w:bCs/>
                <w:sz w:val="24"/>
                <w:szCs w:val="24"/>
              </w:rPr>
              <w:t>35</w:t>
            </w:r>
          </w:p>
        </w:tc>
      </w:tr>
      <w:tr w:rsidR="005B1244" w:rsidRPr="00DD1BB6" w:rsidTr="00E83B2E">
        <w:trPr>
          <w:trHeight w:val="284"/>
        </w:trPr>
        <w:tc>
          <w:tcPr>
            <w:tcW w:w="1242" w:type="dxa"/>
            <w:shd w:val="clear" w:color="auto" w:fill="BEEAFA" w:themeFill="accent2" w:themeFillTint="66"/>
          </w:tcPr>
          <w:p w:rsidR="005B1244" w:rsidRPr="00DD1BB6" w:rsidRDefault="005B1244" w:rsidP="00F84B22">
            <w:pPr>
              <w:spacing w:after="0"/>
              <w:jc w:val="both"/>
              <w:rPr>
                <w:rFonts w:ascii="Times New Roman" w:hAnsi="Times New Roman" w:cs="Times New Roman"/>
                <w:b/>
                <w:bCs/>
                <w:sz w:val="24"/>
                <w:szCs w:val="24"/>
              </w:rPr>
            </w:pPr>
            <w:r w:rsidRPr="00DD1BB6">
              <w:rPr>
                <w:rFonts w:ascii="Times New Roman" w:hAnsi="Times New Roman" w:cs="Times New Roman"/>
                <w:b/>
                <w:bCs/>
                <w:sz w:val="24"/>
                <w:szCs w:val="24"/>
              </w:rPr>
              <w:t>Tablo 7</w:t>
            </w:r>
          </w:p>
        </w:tc>
        <w:tc>
          <w:tcPr>
            <w:tcW w:w="7938" w:type="dxa"/>
            <w:tcBorders>
              <w:left w:val="single" w:sz="8" w:space="0" w:color="9F2936"/>
              <w:right w:val="single" w:sz="8" w:space="0" w:color="9F2936"/>
            </w:tcBorders>
            <w:shd w:val="clear" w:color="auto" w:fill="BEEAFA" w:themeFill="accent2" w:themeFillTint="66"/>
          </w:tcPr>
          <w:p w:rsidR="005B1244" w:rsidRPr="00DD1BB6" w:rsidRDefault="0008088E" w:rsidP="007D5728">
            <w:pPr>
              <w:spacing w:after="0"/>
              <w:rPr>
                <w:rFonts w:ascii="Times New Roman" w:hAnsi="Times New Roman" w:cs="Times New Roman"/>
                <w:sz w:val="24"/>
                <w:szCs w:val="24"/>
              </w:rPr>
            </w:pPr>
            <w:r w:rsidRPr="00DD1BB6">
              <w:rPr>
                <w:rStyle w:val="GlVurgulama"/>
                <w:rFonts w:ascii="Times New Roman" w:hAnsi="Times New Roman" w:cs="Times New Roman"/>
                <w:b w:val="0"/>
                <w:i w:val="0"/>
                <w:color w:val="auto"/>
                <w:sz w:val="24"/>
                <w:szCs w:val="24"/>
              </w:rPr>
              <w:t xml:space="preserve">AKSU ÇOK PROGRAMLI ANADOLU LİSESİ </w:t>
            </w:r>
            <w:r w:rsidR="005B1244" w:rsidRPr="00DD1BB6">
              <w:rPr>
                <w:rStyle w:val="GlVurgulama"/>
                <w:rFonts w:ascii="Times New Roman" w:hAnsi="Times New Roman" w:cs="Times New Roman"/>
                <w:b w:val="0"/>
                <w:bCs w:val="0"/>
                <w:i w:val="0"/>
                <w:color w:val="auto"/>
                <w:sz w:val="24"/>
                <w:szCs w:val="24"/>
              </w:rPr>
              <w:t>2012/2014 GENEL BÜTÇE DURUMU</w:t>
            </w:r>
          </w:p>
        </w:tc>
        <w:tc>
          <w:tcPr>
            <w:tcW w:w="1134" w:type="dxa"/>
            <w:shd w:val="clear" w:color="auto" w:fill="BEEAFA" w:themeFill="accent2" w:themeFillTint="66"/>
          </w:tcPr>
          <w:p w:rsidR="005B1244" w:rsidRPr="00DD1BB6" w:rsidRDefault="005B1244" w:rsidP="00F84B22">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37</w:t>
            </w:r>
          </w:p>
        </w:tc>
      </w:tr>
      <w:tr w:rsidR="00ED7D96" w:rsidRPr="00DD1BB6" w:rsidTr="00E83B2E">
        <w:trPr>
          <w:trHeight w:val="284"/>
        </w:trPr>
        <w:tc>
          <w:tcPr>
            <w:tcW w:w="1242" w:type="dxa"/>
            <w:tcBorders>
              <w:top w:val="single" w:sz="8" w:space="0" w:color="9F2936"/>
              <w:left w:val="single" w:sz="8" w:space="0" w:color="9F2936"/>
              <w:bottom w:val="single" w:sz="8" w:space="0" w:color="9F2936"/>
            </w:tcBorders>
            <w:shd w:val="clear" w:color="auto" w:fill="BEEAFA" w:themeFill="accent2" w:themeFillTint="66"/>
          </w:tcPr>
          <w:p w:rsidR="00ED7D96" w:rsidRPr="00DD1BB6" w:rsidRDefault="00ED7D96" w:rsidP="00F84B22">
            <w:pPr>
              <w:spacing w:after="0"/>
              <w:jc w:val="both"/>
              <w:rPr>
                <w:rFonts w:ascii="Times New Roman" w:hAnsi="Times New Roman" w:cs="Times New Roman"/>
                <w:b/>
                <w:bCs/>
                <w:sz w:val="24"/>
                <w:szCs w:val="24"/>
              </w:rPr>
            </w:pPr>
            <w:r w:rsidRPr="00DD1BB6">
              <w:rPr>
                <w:rFonts w:ascii="Times New Roman" w:hAnsi="Times New Roman" w:cs="Times New Roman"/>
                <w:b/>
                <w:bCs/>
                <w:sz w:val="24"/>
                <w:szCs w:val="24"/>
              </w:rPr>
              <w:t>Tablo 8</w:t>
            </w:r>
          </w:p>
        </w:tc>
        <w:tc>
          <w:tcPr>
            <w:tcW w:w="7938"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ED7D96" w:rsidRPr="00E06E41" w:rsidRDefault="00115FC4" w:rsidP="00320F48">
            <w:pPr>
              <w:pStyle w:val="AralkYok"/>
              <w:spacing w:before="120" w:after="120" w:line="360" w:lineRule="auto"/>
              <w:jc w:val="both"/>
              <w:rPr>
                <w:rFonts w:ascii="Times New Roman" w:hAnsi="Times New Roman" w:cs="Times New Roman"/>
                <w:b/>
                <w:sz w:val="24"/>
                <w:szCs w:val="24"/>
              </w:rPr>
            </w:pPr>
            <w:r w:rsidRPr="00E06E41">
              <w:rPr>
                <w:rFonts w:ascii="Times New Roman" w:hAnsi="Times New Roman" w:cs="Times New Roman"/>
                <w:b/>
                <w:i/>
                <w:sz w:val="24"/>
                <w:szCs w:val="24"/>
              </w:rPr>
              <w:t xml:space="preserve">ADSL, VSAT </w:t>
            </w:r>
            <w:proofErr w:type="gramStart"/>
            <w:r w:rsidRPr="00E06E41">
              <w:rPr>
                <w:rFonts w:ascii="Times New Roman" w:hAnsi="Times New Roman" w:cs="Times New Roman"/>
                <w:b/>
                <w:i/>
                <w:sz w:val="24"/>
                <w:szCs w:val="24"/>
              </w:rPr>
              <w:t>BAĞLANTISI ,LABORATUVAR</w:t>
            </w:r>
            <w:proofErr w:type="gramEnd"/>
            <w:r w:rsidRPr="00E06E41">
              <w:rPr>
                <w:rFonts w:ascii="Times New Roman" w:hAnsi="Times New Roman" w:cs="Times New Roman"/>
                <w:b/>
                <w:i/>
                <w:sz w:val="24"/>
                <w:szCs w:val="24"/>
              </w:rPr>
              <w:t xml:space="preserve">, BİLGİSAYAR VE ETKİLEŞİMLİ TAHTA SAYILARI </w:t>
            </w:r>
          </w:p>
        </w:tc>
        <w:tc>
          <w:tcPr>
            <w:tcW w:w="1134" w:type="dxa"/>
            <w:tcBorders>
              <w:top w:val="single" w:sz="8" w:space="0" w:color="9F2936"/>
              <w:bottom w:val="single" w:sz="8" w:space="0" w:color="9F2936"/>
              <w:right w:val="single" w:sz="8" w:space="0" w:color="9F2936"/>
            </w:tcBorders>
            <w:shd w:val="clear" w:color="auto" w:fill="BEEAFA" w:themeFill="accent2" w:themeFillTint="66"/>
          </w:tcPr>
          <w:p w:rsidR="00ED7D96" w:rsidRPr="00DD1BB6" w:rsidRDefault="00ED7D96" w:rsidP="00F84B22">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41</w:t>
            </w:r>
          </w:p>
        </w:tc>
      </w:tr>
      <w:tr w:rsidR="00ED7D96" w:rsidRPr="00DD1BB6" w:rsidTr="00E83B2E">
        <w:trPr>
          <w:trHeight w:val="284"/>
        </w:trPr>
        <w:tc>
          <w:tcPr>
            <w:tcW w:w="1242" w:type="dxa"/>
            <w:shd w:val="clear" w:color="auto" w:fill="BEEAFA" w:themeFill="accent2" w:themeFillTint="66"/>
          </w:tcPr>
          <w:p w:rsidR="00ED7D96" w:rsidRPr="00DD1BB6" w:rsidRDefault="00ED7D96" w:rsidP="00F84B22">
            <w:pPr>
              <w:spacing w:after="0"/>
              <w:jc w:val="both"/>
              <w:rPr>
                <w:rFonts w:ascii="Times New Roman" w:hAnsi="Times New Roman" w:cs="Times New Roman"/>
                <w:b/>
                <w:bCs/>
                <w:sz w:val="24"/>
                <w:szCs w:val="24"/>
              </w:rPr>
            </w:pPr>
            <w:r w:rsidRPr="00DD1BB6">
              <w:rPr>
                <w:rFonts w:ascii="Times New Roman" w:hAnsi="Times New Roman" w:cs="Times New Roman"/>
                <w:b/>
                <w:bCs/>
                <w:sz w:val="24"/>
                <w:szCs w:val="24"/>
              </w:rPr>
              <w:t>Tablo 9</w:t>
            </w:r>
          </w:p>
        </w:tc>
        <w:tc>
          <w:tcPr>
            <w:tcW w:w="7938" w:type="dxa"/>
            <w:tcBorders>
              <w:left w:val="single" w:sz="8" w:space="0" w:color="9F2936"/>
              <w:right w:val="single" w:sz="8" w:space="0" w:color="9F2936"/>
            </w:tcBorders>
            <w:shd w:val="clear" w:color="auto" w:fill="BEEAFA" w:themeFill="accent2" w:themeFillTint="66"/>
          </w:tcPr>
          <w:p w:rsidR="00ED7D96" w:rsidRPr="00DD1BB6" w:rsidRDefault="00320F48" w:rsidP="00320F48">
            <w:pPr>
              <w:pStyle w:val="AralkYok"/>
              <w:ind w:right="-142"/>
              <w:rPr>
                <w:rFonts w:ascii="Times New Roman" w:hAnsi="Times New Roman" w:cs="Times New Roman"/>
                <w:bCs/>
                <w:i/>
                <w:iCs/>
                <w:sz w:val="24"/>
                <w:szCs w:val="24"/>
              </w:rPr>
            </w:pPr>
            <w:r w:rsidRPr="00DD1BB6">
              <w:rPr>
                <w:rFonts w:ascii="Times New Roman" w:hAnsi="Times New Roman" w:cs="Times New Roman"/>
                <w:bCs/>
                <w:iCs/>
                <w:sz w:val="24"/>
                <w:szCs w:val="24"/>
              </w:rPr>
              <w:t>AKSU ÇOK PROGRAMLI ANADOLU LİSESİ TAŞIMALI EĞİTİM DURUMU</w:t>
            </w:r>
          </w:p>
        </w:tc>
        <w:tc>
          <w:tcPr>
            <w:tcW w:w="1134" w:type="dxa"/>
            <w:shd w:val="clear" w:color="auto" w:fill="BEEAFA" w:themeFill="accent2" w:themeFillTint="66"/>
          </w:tcPr>
          <w:p w:rsidR="00ED7D96" w:rsidRPr="00DD1BB6" w:rsidRDefault="00ED7D96" w:rsidP="00F84B22">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42</w:t>
            </w:r>
          </w:p>
        </w:tc>
      </w:tr>
      <w:tr w:rsidR="00ED7D96" w:rsidRPr="00DD1BB6" w:rsidTr="00E83B2E">
        <w:trPr>
          <w:trHeight w:val="284"/>
        </w:trPr>
        <w:tc>
          <w:tcPr>
            <w:tcW w:w="1242" w:type="dxa"/>
            <w:tcBorders>
              <w:top w:val="single" w:sz="8" w:space="0" w:color="9F2936"/>
              <w:left w:val="single" w:sz="8" w:space="0" w:color="9F2936"/>
              <w:bottom w:val="single" w:sz="8" w:space="0" w:color="9F2936"/>
            </w:tcBorders>
            <w:shd w:val="clear" w:color="auto" w:fill="BEEAFA" w:themeFill="accent2" w:themeFillTint="66"/>
          </w:tcPr>
          <w:p w:rsidR="00ED7D96" w:rsidRPr="00DD1BB6" w:rsidRDefault="00ED7D96" w:rsidP="00F84B22">
            <w:pPr>
              <w:spacing w:after="0"/>
              <w:jc w:val="both"/>
              <w:rPr>
                <w:rFonts w:ascii="Times New Roman" w:hAnsi="Times New Roman" w:cs="Times New Roman"/>
                <w:b/>
                <w:bCs/>
                <w:sz w:val="24"/>
                <w:szCs w:val="24"/>
              </w:rPr>
            </w:pPr>
            <w:r w:rsidRPr="00DD1BB6">
              <w:rPr>
                <w:rFonts w:ascii="Times New Roman" w:hAnsi="Times New Roman" w:cs="Times New Roman"/>
                <w:b/>
                <w:bCs/>
                <w:sz w:val="24"/>
                <w:szCs w:val="24"/>
              </w:rPr>
              <w:t>Tablo 10</w:t>
            </w:r>
          </w:p>
        </w:tc>
        <w:tc>
          <w:tcPr>
            <w:tcW w:w="7938"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ED7D96" w:rsidRPr="00DD1BB6" w:rsidRDefault="00320F48" w:rsidP="00320F48">
            <w:pPr>
              <w:pStyle w:val="AralkYok"/>
              <w:spacing w:before="120" w:after="120" w:line="360" w:lineRule="auto"/>
              <w:jc w:val="both"/>
              <w:rPr>
                <w:rFonts w:ascii="Times New Roman" w:hAnsi="Times New Roman" w:cs="Times New Roman"/>
                <w:sz w:val="24"/>
                <w:szCs w:val="24"/>
              </w:rPr>
            </w:pPr>
            <w:r w:rsidRPr="00DD1BB6">
              <w:rPr>
                <w:rFonts w:ascii="Times New Roman" w:hAnsi="Times New Roman" w:cs="Times New Roman"/>
                <w:bCs/>
                <w:iCs/>
                <w:sz w:val="24"/>
                <w:szCs w:val="24"/>
              </w:rPr>
              <w:t xml:space="preserve">AKSU ÇOK PROGRAMLI ANADOLU LİSESİ </w:t>
            </w:r>
            <w:r w:rsidRPr="00DD1BB6">
              <w:rPr>
                <w:rFonts w:ascii="Times New Roman" w:hAnsi="Times New Roman" w:cs="Times New Roman"/>
                <w:sz w:val="24"/>
                <w:szCs w:val="24"/>
              </w:rPr>
              <w:t>ÖZEL EĞİTİME İHTİYACI OLAN ÖĞRENCİ SAYILARI</w:t>
            </w:r>
          </w:p>
        </w:tc>
        <w:tc>
          <w:tcPr>
            <w:tcW w:w="1134" w:type="dxa"/>
            <w:tcBorders>
              <w:top w:val="single" w:sz="8" w:space="0" w:color="9F2936"/>
              <w:bottom w:val="single" w:sz="8" w:space="0" w:color="9F2936"/>
              <w:right w:val="single" w:sz="8" w:space="0" w:color="9F2936"/>
            </w:tcBorders>
            <w:shd w:val="clear" w:color="auto" w:fill="BEEAFA" w:themeFill="accent2" w:themeFillTint="66"/>
          </w:tcPr>
          <w:p w:rsidR="00ED7D96" w:rsidRPr="00DD1BB6" w:rsidRDefault="00ED7D96" w:rsidP="00F84B22">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43</w:t>
            </w:r>
          </w:p>
        </w:tc>
      </w:tr>
      <w:tr w:rsidR="00ED7D96" w:rsidRPr="00DD1BB6" w:rsidTr="00E83B2E">
        <w:trPr>
          <w:trHeight w:val="357"/>
        </w:trPr>
        <w:tc>
          <w:tcPr>
            <w:tcW w:w="1242" w:type="dxa"/>
            <w:shd w:val="clear" w:color="auto" w:fill="BEEAFA" w:themeFill="accent2" w:themeFillTint="66"/>
          </w:tcPr>
          <w:p w:rsidR="00ED7D96" w:rsidRPr="00DD1BB6" w:rsidRDefault="00ED7D96" w:rsidP="00F84B22">
            <w:pPr>
              <w:spacing w:after="0"/>
              <w:jc w:val="both"/>
              <w:rPr>
                <w:rFonts w:ascii="Times New Roman" w:hAnsi="Times New Roman" w:cs="Times New Roman"/>
                <w:b/>
                <w:bCs/>
                <w:sz w:val="24"/>
                <w:szCs w:val="24"/>
              </w:rPr>
            </w:pPr>
            <w:r w:rsidRPr="00DD1BB6">
              <w:rPr>
                <w:rFonts w:ascii="Times New Roman" w:hAnsi="Times New Roman" w:cs="Times New Roman"/>
                <w:b/>
                <w:bCs/>
                <w:sz w:val="24"/>
                <w:szCs w:val="24"/>
              </w:rPr>
              <w:t>Tablo 11</w:t>
            </w:r>
          </w:p>
        </w:tc>
        <w:tc>
          <w:tcPr>
            <w:tcW w:w="7938" w:type="dxa"/>
            <w:tcBorders>
              <w:left w:val="single" w:sz="8" w:space="0" w:color="9F2936"/>
              <w:right w:val="single" w:sz="8" w:space="0" w:color="9F2936"/>
            </w:tcBorders>
            <w:shd w:val="clear" w:color="auto" w:fill="BEEAFA" w:themeFill="accent2" w:themeFillTint="66"/>
          </w:tcPr>
          <w:p w:rsidR="00320F48" w:rsidRPr="00E06E41" w:rsidRDefault="00320F48" w:rsidP="00320F48">
            <w:pPr>
              <w:pStyle w:val="AltKonuBal"/>
              <w:rPr>
                <w:rStyle w:val="GlVurgulama"/>
                <w:rFonts w:ascii="Times New Roman" w:hAnsi="Times New Roman"/>
                <w:bCs w:val="0"/>
                <w:i/>
                <w:color w:val="auto"/>
              </w:rPr>
            </w:pPr>
            <w:r w:rsidRPr="00E06E41">
              <w:rPr>
                <w:rStyle w:val="GlVurgulama"/>
                <w:rFonts w:ascii="Times New Roman" w:hAnsi="Times New Roman"/>
                <w:bCs w:val="0"/>
                <w:i/>
                <w:color w:val="auto"/>
              </w:rPr>
              <w:t xml:space="preserve">AKSU ÇOK PROGRAMLI ANADOLU LİSESİ MÜDÜRLÜĞÜ </w:t>
            </w:r>
          </w:p>
          <w:p w:rsidR="00320F48" w:rsidRPr="00E06E41" w:rsidRDefault="00320F48" w:rsidP="00320F48">
            <w:pPr>
              <w:pStyle w:val="AltKonuBal"/>
              <w:rPr>
                <w:rFonts w:ascii="Times New Roman" w:hAnsi="Times New Roman"/>
                <w:i w:val="0"/>
                <w:iCs w:val="0"/>
                <w:color w:val="auto"/>
              </w:rPr>
            </w:pPr>
            <w:r w:rsidRPr="00E06E41">
              <w:rPr>
                <w:rStyle w:val="GlVurgulama"/>
                <w:rFonts w:ascii="Times New Roman" w:hAnsi="Times New Roman"/>
                <w:bCs w:val="0"/>
                <w:i/>
                <w:color w:val="auto"/>
              </w:rPr>
              <w:t>SP HAZIRLIK PROGRAMI İŞ TAKVİMİ</w:t>
            </w:r>
          </w:p>
          <w:p w:rsidR="00ED7D96" w:rsidRPr="00E06E41" w:rsidRDefault="00ED7D96" w:rsidP="00EB1F88">
            <w:pPr>
              <w:spacing w:after="0"/>
              <w:rPr>
                <w:rStyle w:val="GlVurgulama"/>
                <w:rFonts w:ascii="Times New Roman" w:hAnsi="Times New Roman" w:cs="Times New Roman"/>
                <w:bCs w:val="0"/>
                <w:i w:val="0"/>
                <w:color w:val="7030A0"/>
                <w:sz w:val="24"/>
                <w:szCs w:val="24"/>
              </w:rPr>
            </w:pPr>
          </w:p>
        </w:tc>
        <w:tc>
          <w:tcPr>
            <w:tcW w:w="1134" w:type="dxa"/>
            <w:shd w:val="clear" w:color="auto" w:fill="BEEAFA" w:themeFill="accent2" w:themeFillTint="66"/>
          </w:tcPr>
          <w:p w:rsidR="00ED7D96" w:rsidRPr="00DD1BB6" w:rsidRDefault="00C26EDD" w:rsidP="00F84B22">
            <w:pPr>
              <w:spacing w:after="0"/>
              <w:jc w:val="center"/>
              <w:rPr>
                <w:rFonts w:ascii="Times New Roman" w:hAnsi="Times New Roman" w:cs="Times New Roman"/>
                <w:b/>
                <w:bCs/>
                <w:sz w:val="24"/>
                <w:szCs w:val="24"/>
              </w:rPr>
            </w:pPr>
            <w:r>
              <w:rPr>
                <w:rFonts w:ascii="Times New Roman" w:hAnsi="Times New Roman" w:cs="Times New Roman"/>
                <w:b/>
                <w:bCs/>
                <w:sz w:val="24"/>
                <w:szCs w:val="24"/>
              </w:rPr>
              <w:t>80</w:t>
            </w:r>
          </w:p>
        </w:tc>
      </w:tr>
      <w:tr w:rsidR="00ED7D96" w:rsidRPr="00DD1BB6" w:rsidTr="00E83B2E">
        <w:trPr>
          <w:trHeight w:val="284"/>
        </w:trPr>
        <w:tc>
          <w:tcPr>
            <w:tcW w:w="1242" w:type="dxa"/>
            <w:tcBorders>
              <w:top w:val="single" w:sz="8" w:space="0" w:color="9F2936"/>
              <w:left w:val="single" w:sz="8" w:space="0" w:color="9F2936"/>
              <w:bottom w:val="single" w:sz="8" w:space="0" w:color="9F2936"/>
            </w:tcBorders>
            <w:shd w:val="clear" w:color="auto" w:fill="BEEAFA" w:themeFill="accent2" w:themeFillTint="66"/>
          </w:tcPr>
          <w:p w:rsidR="00ED7D96" w:rsidRPr="00DD1BB6" w:rsidRDefault="00ED7D96" w:rsidP="00F84B22">
            <w:pPr>
              <w:spacing w:after="0"/>
              <w:jc w:val="both"/>
              <w:rPr>
                <w:rFonts w:ascii="Times New Roman" w:hAnsi="Times New Roman" w:cs="Times New Roman"/>
                <w:b/>
                <w:bCs/>
                <w:sz w:val="24"/>
                <w:szCs w:val="24"/>
              </w:rPr>
            </w:pPr>
            <w:r w:rsidRPr="00DD1BB6">
              <w:rPr>
                <w:rFonts w:ascii="Times New Roman" w:hAnsi="Times New Roman" w:cs="Times New Roman"/>
                <w:b/>
                <w:bCs/>
                <w:sz w:val="24"/>
                <w:szCs w:val="24"/>
              </w:rPr>
              <w:t>Tablo 12</w:t>
            </w:r>
          </w:p>
        </w:tc>
        <w:tc>
          <w:tcPr>
            <w:tcW w:w="7938"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320F48" w:rsidRPr="00E06E41" w:rsidRDefault="00320F48" w:rsidP="00320F48">
            <w:pPr>
              <w:pStyle w:val="ResimYazs"/>
              <w:rPr>
                <w:rFonts w:ascii="Times New Roman" w:hAnsi="Times New Roman"/>
                <w:color w:val="FF0000"/>
                <w:sz w:val="24"/>
                <w:szCs w:val="24"/>
              </w:rPr>
            </w:pPr>
            <w:r w:rsidRPr="00E06E41">
              <w:rPr>
                <w:rFonts w:ascii="Times New Roman" w:hAnsi="Times New Roman"/>
                <w:i/>
                <w:sz w:val="24"/>
                <w:szCs w:val="24"/>
              </w:rPr>
              <w:t>KANUNLAR VE YÖNETMELİKLER</w:t>
            </w:r>
          </w:p>
          <w:p w:rsidR="00ED7D96" w:rsidRPr="00E06E41" w:rsidRDefault="00ED7D96" w:rsidP="00EB1F88">
            <w:pPr>
              <w:pStyle w:val="AralkYok"/>
              <w:rPr>
                <w:rStyle w:val="GlVurgulama"/>
                <w:rFonts w:ascii="Times New Roman" w:hAnsi="Times New Roman" w:cs="Times New Roman"/>
                <w:bCs w:val="0"/>
                <w:i w:val="0"/>
                <w:iCs w:val="0"/>
                <w:color w:val="7030A0"/>
                <w:sz w:val="24"/>
                <w:szCs w:val="24"/>
              </w:rPr>
            </w:pPr>
          </w:p>
        </w:tc>
        <w:tc>
          <w:tcPr>
            <w:tcW w:w="1134" w:type="dxa"/>
            <w:tcBorders>
              <w:top w:val="single" w:sz="8" w:space="0" w:color="9F2936"/>
              <w:bottom w:val="single" w:sz="8" w:space="0" w:color="9F2936"/>
              <w:right w:val="single" w:sz="8" w:space="0" w:color="9F2936"/>
            </w:tcBorders>
            <w:shd w:val="clear" w:color="auto" w:fill="BEEAFA" w:themeFill="accent2" w:themeFillTint="66"/>
          </w:tcPr>
          <w:p w:rsidR="00ED7D96" w:rsidRPr="00DD1BB6" w:rsidRDefault="00C26EDD" w:rsidP="00F84B22">
            <w:pPr>
              <w:spacing w:after="0"/>
              <w:jc w:val="center"/>
              <w:rPr>
                <w:rFonts w:ascii="Times New Roman" w:hAnsi="Times New Roman" w:cs="Times New Roman"/>
                <w:b/>
                <w:bCs/>
                <w:sz w:val="24"/>
                <w:szCs w:val="24"/>
              </w:rPr>
            </w:pPr>
            <w:r>
              <w:rPr>
                <w:rFonts w:ascii="Times New Roman" w:hAnsi="Times New Roman" w:cs="Times New Roman"/>
                <w:b/>
                <w:bCs/>
                <w:sz w:val="24"/>
                <w:szCs w:val="24"/>
              </w:rPr>
              <w:t>81</w:t>
            </w:r>
          </w:p>
        </w:tc>
      </w:tr>
      <w:tr w:rsidR="00ED7D96" w:rsidRPr="00DD1BB6" w:rsidTr="00E83B2E">
        <w:trPr>
          <w:trHeight w:val="284"/>
        </w:trPr>
        <w:tc>
          <w:tcPr>
            <w:tcW w:w="1242" w:type="dxa"/>
            <w:shd w:val="clear" w:color="auto" w:fill="BEEAFA" w:themeFill="accent2" w:themeFillTint="66"/>
          </w:tcPr>
          <w:p w:rsidR="00ED7D96" w:rsidRPr="00DD1BB6" w:rsidRDefault="00ED7D96" w:rsidP="00F84B22">
            <w:pPr>
              <w:spacing w:after="0"/>
              <w:jc w:val="both"/>
              <w:rPr>
                <w:rFonts w:ascii="Times New Roman" w:hAnsi="Times New Roman" w:cs="Times New Roman"/>
                <w:b/>
                <w:bCs/>
                <w:sz w:val="24"/>
                <w:szCs w:val="24"/>
              </w:rPr>
            </w:pPr>
            <w:r w:rsidRPr="00DD1BB6">
              <w:rPr>
                <w:rFonts w:ascii="Times New Roman" w:hAnsi="Times New Roman" w:cs="Times New Roman"/>
                <w:b/>
                <w:bCs/>
                <w:sz w:val="24"/>
                <w:szCs w:val="24"/>
              </w:rPr>
              <w:t>Tablo 13</w:t>
            </w:r>
          </w:p>
        </w:tc>
        <w:tc>
          <w:tcPr>
            <w:tcW w:w="7938" w:type="dxa"/>
            <w:tcBorders>
              <w:left w:val="single" w:sz="8" w:space="0" w:color="9F2936"/>
              <w:right w:val="single" w:sz="8" w:space="0" w:color="9F2936"/>
            </w:tcBorders>
            <w:shd w:val="clear" w:color="auto" w:fill="BEEAFA" w:themeFill="accent2" w:themeFillTint="66"/>
          </w:tcPr>
          <w:p w:rsidR="00ED7D96" w:rsidRPr="00DD1BB6" w:rsidRDefault="00946E19" w:rsidP="00EB1F88">
            <w:pPr>
              <w:spacing w:after="0"/>
              <w:rPr>
                <w:rStyle w:val="GlVurgulama"/>
                <w:rFonts w:ascii="Times New Roman" w:hAnsi="Times New Roman" w:cs="Times New Roman"/>
                <w:b w:val="0"/>
                <w:i w:val="0"/>
                <w:color w:val="auto"/>
                <w:sz w:val="24"/>
                <w:szCs w:val="24"/>
              </w:rPr>
            </w:pPr>
            <w:r w:rsidRPr="00DD1BB6">
              <w:rPr>
                <w:rStyle w:val="GlVurgulama"/>
                <w:rFonts w:ascii="Times New Roman" w:hAnsi="Times New Roman" w:cs="Times New Roman"/>
                <w:b w:val="0"/>
                <w:i w:val="0"/>
                <w:color w:val="auto"/>
                <w:sz w:val="24"/>
                <w:szCs w:val="24"/>
              </w:rPr>
              <w:t>YÖNERGELER</w:t>
            </w:r>
          </w:p>
        </w:tc>
        <w:tc>
          <w:tcPr>
            <w:tcW w:w="1134" w:type="dxa"/>
            <w:shd w:val="clear" w:color="auto" w:fill="BEEAFA" w:themeFill="accent2" w:themeFillTint="66"/>
          </w:tcPr>
          <w:p w:rsidR="00ED7D96" w:rsidRPr="00DD1BB6" w:rsidRDefault="00C26EDD" w:rsidP="00C26EDD">
            <w:pPr>
              <w:spacing w:after="0"/>
              <w:jc w:val="center"/>
              <w:rPr>
                <w:rFonts w:ascii="Times New Roman" w:hAnsi="Times New Roman" w:cs="Times New Roman"/>
                <w:b/>
                <w:bCs/>
                <w:sz w:val="24"/>
                <w:szCs w:val="24"/>
              </w:rPr>
            </w:pPr>
            <w:r>
              <w:rPr>
                <w:rFonts w:ascii="Times New Roman" w:hAnsi="Times New Roman" w:cs="Times New Roman"/>
                <w:b/>
                <w:bCs/>
                <w:sz w:val="24"/>
                <w:szCs w:val="24"/>
              </w:rPr>
              <w:t>82</w:t>
            </w:r>
          </w:p>
        </w:tc>
      </w:tr>
      <w:tr w:rsidR="00ED7D96" w:rsidRPr="00DD1BB6" w:rsidTr="00E83B2E">
        <w:trPr>
          <w:trHeight w:val="284"/>
        </w:trPr>
        <w:tc>
          <w:tcPr>
            <w:tcW w:w="1242" w:type="dxa"/>
            <w:shd w:val="clear" w:color="auto" w:fill="BEEAFA" w:themeFill="accent2" w:themeFillTint="66"/>
          </w:tcPr>
          <w:p w:rsidR="00ED7D96" w:rsidRPr="00DD1BB6" w:rsidRDefault="00ED7D96" w:rsidP="00F84B22">
            <w:pPr>
              <w:spacing w:after="0"/>
              <w:jc w:val="both"/>
              <w:rPr>
                <w:rFonts w:ascii="Times New Roman" w:hAnsi="Times New Roman" w:cs="Times New Roman"/>
                <w:b/>
                <w:bCs/>
                <w:sz w:val="24"/>
                <w:szCs w:val="24"/>
              </w:rPr>
            </w:pPr>
          </w:p>
        </w:tc>
        <w:tc>
          <w:tcPr>
            <w:tcW w:w="7938" w:type="dxa"/>
            <w:tcBorders>
              <w:left w:val="single" w:sz="8" w:space="0" w:color="9F2936"/>
              <w:right w:val="single" w:sz="8" w:space="0" w:color="9F2936"/>
            </w:tcBorders>
            <w:shd w:val="clear" w:color="auto" w:fill="BEEAFA" w:themeFill="accent2" w:themeFillTint="66"/>
          </w:tcPr>
          <w:p w:rsidR="00ED7D96" w:rsidRPr="00DD1BB6" w:rsidRDefault="00ED7D96" w:rsidP="00EB1F88">
            <w:pPr>
              <w:pStyle w:val="AralkYok"/>
              <w:rPr>
                <w:rFonts w:ascii="Times New Roman" w:hAnsi="Times New Roman" w:cs="Times New Roman"/>
                <w:color w:val="7030A0"/>
                <w:sz w:val="24"/>
                <w:szCs w:val="24"/>
              </w:rPr>
            </w:pPr>
          </w:p>
        </w:tc>
        <w:tc>
          <w:tcPr>
            <w:tcW w:w="1134" w:type="dxa"/>
            <w:shd w:val="clear" w:color="auto" w:fill="BEEAFA" w:themeFill="accent2" w:themeFillTint="66"/>
          </w:tcPr>
          <w:p w:rsidR="00ED7D96" w:rsidRPr="00DD1BB6" w:rsidRDefault="00ED7D96" w:rsidP="00F84B22">
            <w:pPr>
              <w:spacing w:after="0"/>
              <w:jc w:val="center"/>
              <w:rPr>
                <w:rFonts w:ascii="Times New Roman" w:hAnsi="Times New Roman" w:cs="Times New Roman"/>
                <w:b/>
                <w:bCs/>
                <w:sz w:val="24"/>
                <w:szCs w:val="24"/>
              </w:rPr>
            </w:pPr>
          </w:p>
        </w:tc>
      </w:tr>
      <w:tr w:rsidR="00ED7D96" w:rsidRPr="00DD1BB6" w:rsidTr="00E83B2E">
        <w:trPr>
          <w:trHeight w:val="284"/>
        </w:trPr>
        <w:tc>
          <w:tcPr>
            <w:tcW w:w="1242" w:type="dxa"/>
            <w:tcBorders>
              <w:top w:val="single" w:sz="8" w:space="0" w:color="9F2936"/>
              <w:left w:val="single" w:sz="8" w:space="0" w:color="9F2936"/>
              <w:bottom w:val="single" w:sz="8" w:space="0" w:color="9F2936"/>
            </w:tcBorders>
            <w:shd w:val="clear" w:color="auto" w:fill="BEEAFA" w:themeFill="accent2" w:themeFillTint="66"/>
          </w:tcPr>
          <w:p w:rsidR="00ED7D96" w:rsidRPr="00DD1BB6" w:rsidRDefault="00ED7D96" w:rsidP="00946E19">
            <w:pPr>
              <w:spacing w:after="0"/>
              <w:jc w:val="both"/>
              <w:rPr>
                <w:rFonts w:ascii="Times New Roman" w:hAnsi="Times New Roman" w:cs="Times New Roman"/>
                <w:b/>
                <w:bCs/>
                <w:sz w:val="24"/>
                <w:szCs w:val="24"/>
              </w:rPr>
            </w:pPr>
            <w:r w:rsidRPr="00DD1BB6">
              <w:rPr>
                <w:rFonts w:ascii="Times New Roman" w:hAnsi="Times New Roman" w:cs="Times New Roman"/>
                <w:b/>
                <w:bCs/>
                <w:sz w:val="24"/>
                <w:szCs w:val="24"/>
              </w:rPr>
              <w:t>Tablo 1</w:t>
            </w:r>
            <w:r w:rsidR="00946E19" w:rsidRPr="00DD1BB6">
              <w:rPr>
                <w:rFonts w:ascii="Times New Roman" w:hAnsi="Times New Roman" w:cs="Times New Roman"/>
                <w:b/>
                <w:bCs/>
                <w:sz w:val="24"/>
                <w:szCs w:val="24"/>
              </w:rPr>
              <w:t>4</w:t>
            </w:r>
          </w:p>
        </w:tc>
        <w:tc>
          <w:tcPr>
            <w:tcW w:w="7938"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ED7D96" w:rsidRPr="00DD1BB6" w:rsidRDefault="00946E19" w:rsidP="00EB1F88">
            <w:pPr>
              <w:pStyle w:val="AralkYok"/>
              <w:rPr>
                <w:rFonts w:ascii="Times New Roman" w:hAnsi="Times New Roman" w:cs="Times New Roman"/>
                <w:sz w:val="24"/>
                <w:szCs w:val="24"/>
              </w:rPr>
            </w:pPr>
            <w:r w:rsidRPr="00DD1BB6">
              <w:rPr>
                <w:rFonts w:ascii="Times New Roman" w:hAnsi="Times New Roman" w:cs="Times New Roman"/>
                <w:sz w:val="24"/>
                <w:szCs w:val="24"/>
              </w:rPr>
              <w:t>İÇ PAYDAŞ</w:t>
            </w:r>
          </w:p>
        </w:tc>
        <w:tc>
          <w:tcPr>
            <w:tcW w:w="1134" w:type="dxa"/>
            <w:tcBorders>
              <w:top w:val="single" w:sz="8" w:space="0" w:color="9F2936"/>
              <w:bottom w:val="single" w:sz="8" w:space="0" w:color="9F2936"/>
              <w:right w:val="single" w:sz="8" w:space="0" w:color="9F2936"/>
            </w:tcBorders>
            <w:shd w:val="clear" w:color="auto" w:fill="BEEAFA" w:themeFill="accent2" w:themeFillTint="66"/>
          </w:tcPr>
          <w:p w:rsidR="00ED7D96" w:rsidRPr="00DD1BB6" w:rsidRDefault="00C26EDD" w:rsidP="00F84B22">
            <w:pPr>
              <w:spacing w:after="0"/>
              <w:jc w:val="center"/>
              <w:rPr>
                <w:rFonts w:ascii="Times New Roman" w:hAnsi="Times New Roman" w:cs="Times New Roman"/>
                <w:b/>
                <w:bCs/>
                <w:sz w:val="24"/>
                <w:szCs w:val="24"/>
              </w:rPr>
            </w:pPr>
            <w:r>
              <w:rPr>
                <w:rFonts w:ascii="Times New Roman" w:hAnsi="Times New Roman" w:cs="Times New Roman"/>
                <w:b/>
                <w:bCs/>
                <w:sz w:val="24"/>
                <w:szCs w:val="24"/>
              </w:rPr>
              <w:t>83</w:t>
            </w:r>
          </w:p>
        </w:tc>
      </w:tr>
      <w:tr w:rsidR="00ED7D96" w:rsidRPr="00DD1BB6" w:rsidTr="00E83B2E">
        <w:trPr>
          <w:trHeight w:val="284"/>
        </w:trPr>
        <w:tc>
          <w:tcPr>
            <w:tcW w:w="1242" w:type="dxa"/>
            <w:tcBorders>
              <w:top w:val="single" w:sz="8" w:space="0" w:color="9F2936"/>
              <w:left w:val="single" w:sz="8" w:space="0" w:color="9F2936"/>
              <w:bottom w:val="single" w:sz="8" w:space="0" w:color="9F2936"/>
            </w:tcBorders>
            <w:shd w:val="clear" w:color="auto" w:fill="BEEAFA" w:themeFill="accent2" w:themeFillTint="66"/>
          </w:tcPr>
          <w:p w:rsidR="00ED7D96" w:rsidRPr="00DD1BB6" w:rsidRDefault="00ED7D96" w:rsidP="00946E19">
            <w:pPr>
              <w:spacing w:after="0"/>
              <w:jc w:val="both"/>
              <w:rPr>
                <w:rFonts w:ascii="Times New Roman" w:hAnsi="Times New Roman" w:cs="Times New Roman"/>
                <w:b/>
                <w:bCs/>
                <w:sz w:val="24"/>
                <w:szCs w:val="24"/>
              </w:rPr>
            </w:pPr>
            <w:r w:rsidRPr="00DD1BB6">
              <w:rPr>
                <w:rFonts w:ascii="Times New Roman" w:hAnsi="Times New Roman" w:cs="Times New Roman"/>
                <w:b/>
                <w:bCs/>
                <w:sz w:val="24"/>
                <w:szCs w:val="24"/>
              </w:rPr>
              <w:t xml:space="preserve">Tablo </w:t>
            </w:r>
            <w:r w:rsidR="00946E19" w:rsidRPr="00DD1BB6">
              <w:rPr>
                <w:rFonts w:ascii="Times New Roman" w:hAnsi="Times New Roman" w:cs="Times New Roman"/>
                <w:b/>
                <w:bCs/>
                <w:sz w:val="24"/>
                <w:szCs w:val="24"/>
              </w:rPr>
              <w:t>15</w:t>
            </w:r>
          </w:p>
        </w:tc>
        <w:tc>
          <w:tcPr>
            <w:tcW w:w="7938"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ED7D96" w:rsidRPr="00DD1BB6" w:rsidRDefault="00946E19" w:rsidP="00EB1F88">
            <w:pPr>
              <w:pStyle w:val="Default"/>
              <w:rPr>
                <w:bCs/>
                <w:iCs/>
                <w:color w:val="auto"/>
              </w:rPr>
            </w:pPr>
            <w:r w:rsidRPr="00DD1BB6">
              <w:rPr>
                <w:bCs/>
                <w:iCs/>
                <w:color w:val="auto"/>
              </w:rPr>
              <w:t>DIŞ PAYDAŞ</w:t>
            </w:r>
          </w:p>
        </w:tc>
        <w:tc>
          <w:tcPr>
            <w:tcW w:w="1134" w:type="dxa"/>
            <w:tcBorders>
              <w:top w:val="single" w:sz="8" w:space="0" w:color="9F2936"/>
              <w:bottom w:val="single" w:sz="8" w:space="0" w:color="9F2936"/>
              <w:right w:val="single" w:sz="8" w:space="0" w:color="9F2936"/>
            </w:tcBorders>
            <w:shd w:val="clear" w:color="auto" w:fill="BEEAFA" w:themeFill="accent2" w:themeFillTint="66"/>
          </w:tcPr>
          <w:p w:rsidR="00ED7D96" w:rsidRPr="00DD1BB6" w:rsidRDefault="00C26EDD" w:rsidP="00F84B22">
            <w:pPr>
              <w:spacing w:after="0"/>
              <w:jc w:val="center"/>
              <w:rPr>
                <w:rFonts w:ascii="Times New Roman" w:hAnsi="Times New Roman" w:cs="Times New Roman"/>
                <w:b/>
                <w:bCs/>
                <w:sz w:val="24"/>
                <w:szCs w:val="24"/>
              </w:rPr>
            </w:pPr>
            <w:r>
              <w:rPr>
                <w:rFonts w:ascii="Times New Roman" w:hAnsi="Times New Roman" w:cs="Times New Roman"/>
                <w:b/>
                <w:bCs/>
                <w:sz w:val="24"/>
                <w:szCs w:val="24"/>
              </w:rPr>
              <w:t>83</w:t>
            </w:r>
          </w:p>
        </w:tc>
      </w:tr>
      <w:tr w:rsidR="00ED7D96" w:rsidRPr="00DD1BB6" w:rsidTr="00E83B2E">
        <w:trPr>
          <w:trHeight w:val="284"/>
        </w:trPr>
        <w:tc>
          <w:tcPr>
            <w:tcW w:w="1242" w:type="dxa"/>
            <w:tcBorders>
              <w:top w:val="single" w:sz="8" w:space="0" w:color="9F2936"/>
              <w:left w:val="single" w:sz="8" w:space="0" w:color="9F2936"/>
              <w:bottom w:val="single" w:sz="8" w:space="0" w:color="9F2936"/>
            </w:tcBorders>
            <w:shd w:val="clear" w:color="auto" w:fill="BEEAFA" w:themeFill="accent2" w:themeFillTint="66"/>
          </w:tcPr>
          <w:p w:rsidR="00ED7D96" w:rsidRPr="00DD1BB6" w:rsidRDefault="00ED7D96" w:rsidP="00946E19">
            <w:pPr>
              <w:spacing w:after="0"/>
              <w:jc w:val="both"/>
              <w:rPr>
                <w:rFonts w:ascii="Times New Roman" w:hAnsi="Times New Roman" w:cs="Times New Roman"/>
                <w:b/>
                <w:bCs/>
                <w:sz w:val="24"/>
                <w:szCs w:val="24"/>
              </w:rPr>
            </w:pPr>
            <w:r w:rsidRPr="00DD1BB6">
              <w:rPr>
                <w:rFonts w:ascii="Times New Roman" w:hAnsi="Times New Roman" w:cs="Times New Roman"/>
                <w:b/>
                <w:bCs/>
                <w:sz w:val="24"/>
                <w:szCs w:val="24"/>
              </w:rPr>
              <w:t xml:space="preserve">Tablo </w:t>
            </w:r>
            <w:r w:rsidR="00946E19" w:rsidRPr="00DD1BB6">
              <w:rPr>
                <w:rFonts w:ascii="Times New Roman" w:hAnsi="Times New Roman" w:cs="Times New Roman"/>
                <w:b/>
                <w:bCs/>
                <w:sz w:val="24"/>
                <w:szCs w:val="24"/>
              </w:rPr>
              <w:t>16</w:t>
            </w:r>
          </w:p>
        </w:tc>
        <w:tc>
          <w:tcPr>
            <w:tcW w:w="7938"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ED7D96" w:rsidRPr="00DD1BB6" w:rsidRDefault="00946E19" w:rsidP="00946E19">
            <w:pPr>
              <w:pStyle w:val="ResimYazs"/>
              <w:rPr>
                <w:rFonts w:ascii="Times New Roman" w:hAnsi="Times New Roman"/>
                <w:b w:val="0"/>
                <w:bCs w:val="0"/>
                <w:iCs/>
                <w:color w:val="7030A0"/>
                <w:sz w:val="24"/>
                <w:szCs w:val="24"/>
              </w:rPr>
            </w:pPr>
            <w:r w:rsidRPr="00DD1BB6">
              <w:rPr>
                <w:rFonts w:ascii="Times New Roman" w:hAnsi="Times New Roman"/>
                <w:b w:val="0"/>
                <w:sz w:val="24"/>
                <w:szCs w:val="24"/>
              </w:rPr>
              <w:t xml:space="preserve">AKSU ÇOK PROGRAMLI ANADOLU LİSESİ PAYDAŞ ETKİ ÖNEM </w:t>
            </w:r>
            <w:r w:rsidRPr="00DD1BB6">
              <w:rPr>
                <w:rFonts w:ascii="Times New Roman" w:hAnsi="Times New Roman"/>
                <w:b w:val="0"/>
                <w:sz w:val="24"/>
                <w:szCs w:val="24"/>
              </w:rPr>
              <w:lastRenderedPageBreak/>
              <w:t>MATRİSİ</w:t>
            </w:r>
          </w:p>
        </w:tc>
        <w:tc>
          <w:tcPr>
            <w:tcW w:w="1134" w:type="dxa"/>
            <w:tcBorders>
              <w:top w:val="single" w:sz="8" w:space="0" w:color="9F2936"/>
              <w:bottom w:val="single" w:sz="8" w:space="0" w:color="9F2936"/>
              <w:right w:val="single" w:sz="8" w:space="0" w:color="9F2936"/>
            </w:tcBorders>
            <w:shd w:val="clear" w:color="auto" w:fill="BEEAFA" w:themeFill="accent2" w:themeFillTint="66"/>
          </w:tcPr>
          <w:p w:rsidR="00ED7D96" w:rsidRDefault="00C26EDD" w:rsidP="00F84B22">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85</w:t>
            </w:r>
          </w:p>
          <w:p w:rsidR="00C26EDD" w:rsidRPr="00DD1BB6" w:rsidRDefault="00C26EDD" w:rsidP="00F84B22">
            <w:pPr>
              <w:spacing w:after="0"/>
              <w:jc w:val="center"/>
              <w:rPr>
                <w:rFonts w:ascii="Times New Roman" w:hAnsi="Times New Roman" w:cs="Times New Roman"/>
                <w:b/>
                <w:bCs/>
                <w:sz w:val="24"/>
                <w:szCs w:val="24"/>
              </w:rPr>
            </w:pPr>
          </w:p>
        </w:tc>
      </w:tr>
    </w:tbl>
    <w:p w:rsidR="00946E19" w:rsidRDefault="00946E19" w:rsidP="00D82611">
      <w:pPr>
        <w:rPr>
          <w:rFonts w:ascii="Times New Roman" w:hAnsi="Times New Roman" w:cs="Times New Roman"/>
          <w:sz w:val="24"/>
          <w:szCs w:val="24"/>
        </w:rPr>
      </w:pPr>
    </w:p>
    <w:p w:rsidR="00716F71" w:rsidRPr="00DD1BB6" w:rsidRDefault="00716F71" w:rsidP="00D82611">
      <w:pPr>
        <w:rPr>
          <w:rFonts w:ascii="Times New Roman" w:hAnsi="Times New Roman" w:cs="Times New Roman"/>
          <w:sz w:val="24"/>
          <w:szCs w:val="24"/>
        </w:rPr>
      </w:pPr>
    </w:p>
    <w:tbl>
      <w:tblPr>
        <w:tblW w:w="10314" w:type="dxa"/>
        <w:tblBorders>
          <w:top w:val="single" w:sz="8" w:space="0" w:color="9F2936"/>
          <w:left w:val="single" w:sz="8" w:space="0" w:color="9F2936"/>
          <w:bottom w:val="single" w:sz="8" w:space="0" w:color="9F2936"/>
          <w:right w:val="single" w:sz="8" w:space="0" w:color="9F2936"/>
        </w:tblBorders>
        <w:tblLayout w:type="fixed"/>
        <w:tblLook w:val="01E0" w:firstRow="1" w:lastRow="1" w:firstColumn="1" w:lastColumn="1" w:noHBand="0" w:noVBand="0"/>
      </w:tblPr>
      <w:tblGrid>
        <w:gridCol w:w="959"/>
        <w:gridCol w:w="8221"/>
        <w:gridCol w:w="1134"/>
      </w:tblGrid>
      <w:tr w:rsidR="002240E8" w:rsidRPr="00DD1BB6" w:rsidTr="00765382">
        <w:trPr>
          <w:trHeight w:val="608"/>
        </w:trPr>
        <w:tc>
          <w:tcPr>
            <w:tcW w:w="10314" w:type="dxa"/>
            <w:gridSpan w:val="3"/>
            <w:shd w:val="clear" w:color="auto" w:fill="C00000"/>
          </w:tcPr>
          <w:p w:rsidR="00D82611" w:rsidRPr="00DD1BB6" w:rsidRDefault="00D82611" w:rsidP="00204E45">
            <w:pPr>
              <w:contextualSpacing/>
              <w:jc w:val="center"/>
              <w:rPr>
                <w:rFonts w:ascii="Times New Roman" w:hAnsi="Times New Roman" w:cs="Times New Roman"/>
                <w:b/>
                <w:bCs/>
                <w:sz w:val="24"/>
                <w:szCs w:val="24"/>
              </w:rPr>
            </w:pPr>
            <w:bookmarkStart w:id="1" w:name="_Toc361665895"/>
            <w:r w:rsidRPr="00DD1BB6">
              <w:rPr>
                <w:rStyle w:val="GlBavuru"/>
                <w:rFonts w:ascii="Times New Roman" w:hAnsi="Times New Roman" w:cs="Times New Roman"/>
                <w:b w:val="0"/>
                <w:bCs w:val="0"/>
                <w:color w:val="auto"/>
                <w:sz w:val="24"/>
                <w:szCs w:val="24"/>
              </w:rPr>
              <w:br w:type="page"/>
            </w:r>
          </w:p>
          <w:p w:rsidR="00D82611" w:rsidRPr="00DD1BB6" w:rsidRDefault="00D82611" w:rsidP="00204E45">
            <w:pPr>
              <w:contextualSpacing/>
              <w:jc w:val="center"/>
              <w:rPr>
                <w:rFonts w:ascii="Times New Roman" w:hAnsi="Times New Roman" w:cs="Times New Roman"/>
                <w:b/>
                <w:bCs/>
                <w:sz w:val="24"/>
                <w:szCs w:val="24"/>
              </w:rPr>
            </w:pPr>
            <w:r w:rsidRPr="00DD1BB6">
              <w:rPr>
                <w:rFonts w:ascii="Times New Roman" w:hAnsi="Times New Roman" w:cs="Times New Roman"/>
                <w:b/>
                <w:bCs/>
                <w:sz w:val="24"/>
                <w:szCs w:val="24"/>
              </w:rPr>
              <w:t>ŞEKİLLER LİSTESİ</w:t>
            </w:r>
          </w:p>
        </w:tc>
      </w:tr>
      <w:tr w:rsidR="002240E8" w:rsidRPr="00DD1BB6" w:rsidTr="00765382">
        <w:trPr>
          <w:trHeight w:val="284"/>
        </w:trPr>
        <w:tc>
          <w:tcPr>
            <w:tcW w:w="959" w:type="dxa"/>
            <w:tcBorders>
              <w:top w:val="single" w:sz="8" w:space="0" w:color="9F2936"/>
              <w:left w:val="single" w:sz="8" w:space="0" w:color="9F2936"/>
              <w:bottom w:val="single" w:sz="8" w:space="0" w:color="9F2936"/>
            </w:tcBorders>
            <w:shd w:val="clear" w:color="auto" w:fill="BEEAFA" w:themeFill="accent2" w:themeFillTint="66"/>
          </w:tcPr>
          <w:p w:rsidR="00D82611" w:rsidRPr="00DD1BB6" w:rsidRDefault="00D82611" w:rsidP="00204E45">
            <w:pPr>
              <w:contextualSpacing/>
              <w:rPr>
                <w:rFonts w:ascii="Times New Roman" w:hAnsi="Times New Roman" w:cs="Times New Roman"/>
                <w:b/>
                <w:bCs/>
                <w:sz w:val="24"/>
                <w:szCs w:val="24"/>
              </w:rPr>
            </w:pPr>
            <w:r w:rsidRPr="00DD1BB6">
              <w:rPr>
                <w:rFonts w:ascii="Times New Roman" w:hAnsi="Times New Roman" w:cs="Times New Roman"/>
                <w:b/>
                <w:bCs/>
                <w:sz w:val="24"/>
                <w:szCs w:val="24"/>
              </w:rPr>
              <w:t>Şekil NO</w:t>
            </w:r>
          </w:p>
        </w:tc>
        <w:tc>
          <w:tcPr>
            <w:tcW w:w="8221"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D82611" w:rsidRPr="00DD1BB6" w:rsidRDefault="00D82611" w:rsidP="00204E45">
            <w:pPr>
              <w:contextualSpacing/>
              <w:jc w:val="center"/>
              <w:rPr>
                <w:rFonts w:ascii="Times New Roman" w:hAnsi="Times New Roman" w:cs="Times New Roman"/>
                <w:b/>
                <w:sz w:val="24"/>
                <w:szCs w:val="24"/>
              </w:rPr>
            </w:pPr>
            <w:r w:rsidRPr="00DD1BB6">
              <w:rPr>
                <w:rFonts w:ascii="Times New Roman" w:hAnsi="Times New Roman" w:cs="Times New Roman"/>
                <w:b/>
                <w:sz w:val="24"/>
                <w:szCs w:val="24"/>
              </w:rPr>
              <w:t>ŞEKİL ADI</w:t>
            </w:r>
          </w:p>
        </w:tc>
        <w:tc>
          <w:tcPr>
            <w:tcW w:w="1134" w:type="dxa"/>
            <w:tcBorders>
              <w:top w:val="single" w:sz="8" w:space="0" w:color="9F2936"/>
              <w:bottom w:val="single" w:sz="8" w:space="0" w:color="9F2936"/>
              <w:right w:val="single" w:sz="8" w:space="0" w:color="9F2936"/>
            </w:tcBorders>
            <w:shd w:val="clear" w:color="auto" w:fill="BEEAFA" w:themeFill="accent2" w:themeFillTint="66"/>
          </w:tcPr>
          <w:p w:rsidR="00D82611" w:rsidRPr="00DD1BB6" w:rsidRDefault="00D82611" w:rsidP="00204E45">
            <w:pPr>
              <w:contextualSpacing/>
              <w:jc w:val="center"/>
              <w:rPr>
                <w:rFonts w:ascii="Times New Roman" w:hAnsi="Times New Roman" w:cs="Times New Roman"/>
                <w:b/>
                <w:bCs/>
                <w:sz w:val="24"/>
                <w:szCs w:val="24"/>
              </w:rPr>
            </w:pPr>
            <w:r w:rsidRPr="00DD1BB6">
              <w:rPr>
                <w:rFonts w:ascii="Times New Roman" w:hAnsi="Times New Roman" w:cs="Times New Roman"/>
                <w:b/>
                <w:bCs/>
                <w:sz w:val="24"/>
                <w:szCs w:val="24"/>
              </w:rPr>
              <w:t>SAYFA NO</w:t>
            </w:r>
          </w:p>
        </w:tc>
      </w:tr>
      <w:tr w:rsidR="00F84B22" w:rsidRPr="00DD1BB6" w:rsidTr="00765382">
        <w:trPr>
          <w:trHeight w:val="519"/>
        </w:trPr>
        <w:tc>
          <w:tcPr>
            <w:tcW w:w="959" w:type="dxa"/>
            <w:shd w:val="clear" w:color="auto" w:fill="BEEAFA" w:themeFill="accent2" w:themeFillTint="66"/>
          </w:tcPr>
          <w:p w:rsidR="00F84B22" w:rsidRPr="00DD1BB6" w:rsidRDefault="00F84B22" w:rsidP="00204E45">
            <w:pPr>
              <w:contextualSpacing/>
              <w:rPr>
                <w:rFonts w:ascii="Times New Roman" w:hAnsi="Times New Roman" w:cs="Times New Roman"/>
                <w:b/>
                <w:bCs/>
                <w:sz w:val="24"/>
                <w:szCs w:val="24"/>
              </w:rPr>
            </w:pPr>
            <w:r w:rsidRPr="00DD1BB6">
              <w:rPr>
                <w:rFonts w:ascii="Times New Roman" w:hAnsi="Times New Roman" w:cs="Times New Roman"/>
                <w:b/>
                <w:bCs/>
                <w:sz w:val="24"/>
                <w:szCs w:val="24"/>
              </w:rPr>
              <w:t>Şekil 1</w:t>
            </w:r>
          </w:p>
        </w:tc>
        <w:tc>
          <w:tcPr>
            <w:tcW w:w="8221" w:type="dxa"/>
            <w:tcBorders>
              <w:left w:val="single" w:sz="8" w:space="0" w:color="9F2936"/>
              <w:right w:val="single" w:sz="8" w:space="0" w:color="9F2936"/>
            </w:tcBorders>
            <w:shd w:val="clear" w:color="auto" w:fill="BEEAFA" w:themeFill="accent2" w:themeFillTint="66"/>
          </w:tcPr>
          <w:p w:rsidR="00F84B22" w:rsidRPr="00DD1BB6" w:rsidRDefault="00D22B31" w:rsidP="0084769C">
            <w:pPr>
              <w:contextualSpacing/>
              <w:rPr>
                <w:rFonts w:ascii="Times New Roman" w:hAnsi="Times New Roman" w:cs="Times New Roman"/>
                <w:color w:val="7030A0"/>
                <w:sz w:val="24"/>
                <w:szCs w:val="24"/>
              </w:rPr>
            </w:pPr>
            <w:r w:rsidRPr="00DD1BB6">
              <w:rPr>
                <w:rStyle w:val="GlVurgulama"/>
                <w:rFonts w:ascii="Times New Roman" w:hAnsi="Times New Roman" w:cs="Times New Roman"/>
                <w:b w:val="0"/>
                <w:i w:val="0"/>
                <w:color w:val="7030A0"/>
                <w:sz w:val="24"/>
                <w:szCs w:val="24"/>
              </w:rPr>
              <w:t xml:space="preserve">AKSU ÇOK PROGRAMLI ANADOLU LİSESİ </w:t>
            </w:r>
            <w:r w:rsidR="00F84B22" w:rsidRPr="00DD1BB6">
              <w:rPr>
                <w:rStyle w:val="GlVurgulama"/>
                <w:rFonts w:ascii="Times New Roman" w:hAnsi="Times New Roman" w:cs="Times New Roman"/>
                <w:b w:val="0"/>
                <w:bCs w:val="0"/>
                <w:i w:val="0"/>
                <w:color w:val="7030A0"/>
                <w:sz w:val="24"/>
                <w:szCs w:val="24"/>
              </w:rPr>
              <w:t xml:space="preserve">STRATEJİK PLANLAMA </w:t>
            </w:r>
            <w:r w:rsidR="0084769C">
              <w:rPr>
                <w:rStyle w:val="GlVurgulama"/>
                <w:rFonts w:ascii="Times New Roman" w:hAnsi="Times New Roman" w:cs="Times New Roman"/>
                <w:b w:val="0"/>
                <w:bCs w:val="0"/>
                <w:i w:val="0"/>
                <w:color w:val="7030A0"/>
                <w:sz w:val="24"/>
                <w:szCs w:val="24"/>
              </w:rPr>
              <w:t>SÜRECİ ŞEMASI</w:t>
            </w:r>
          </w:p>
        </w:tc>
        <w:tc>
          <w:tcPr>
            <w:tcW w:w="1134" w:type="dxa"/>
            <w:shd w:val="clear" w:color="auto" w:fill="BEEAFA" w:themeFill="accent2" w:themeFillTint="66"/>
          </w:tcPr>
          <w:p w:rsidR="00F84B22" w:rsidRPr="00DD1BB6" w:rsidRDefault="0084769C" w:rsidP="00F84B22">
            <w:pPr>
              <w:contextualSpacing/>
              <w:jc w:val="center"/>
              <w:rPr>
                <w:rFonts w:ascii="Times New Roman" w:hAnsi="Times New Roman" w:cs="Times New Roman"/>
                <w:b/>
                <w:bCs/>
                <w:sz w:val="24"/>
                <w:szCs w:val="24"/>
              </w:rPr>
            </w:pPr>
            <w:r>
              <w:rPr>
                <w:rFonts w:ascii="Times New Roman" w:hAnsi="Times New Roman" w:cs="Times New Roman"/>
                <w:b/>
                <w:bCs/>
                <w:sz w:val="24"/>
                <w:szCs w:val="24"/>
              </w:rPr>
              <w:t>17</w:t>
            </w:r>
          </w:p>
        </w:tc>
      </w:tr>
      <w:tr w:rsidR="00F84B22" w:rsidRPr="00DD1BB6" w:rsidTr="00765382">
        <w:trPr>
          <w:trHeight w:val="516"/>
        </w:trPr>
        <w:tc>
          <w:tcPr>
            <w:tcW w:w="959" w:type="dxa"/>
            <w:tcBorders>
              <w:top w:val="double" w:sz="6" w:space="0" w:color="9F2936"/>
              <w:left w:val="single" w:sz="8" w:space="0" w:color="9F2936"/>
              <w:bottom w:val="single" w:sz="8" w:space="0" w:color="9F2936"/>
            </w:tcBorders>
            <w:shd w:val="clear" w:color="auto" w:fill="BEEAFA" w:themeFill="accent2" w:themeFillTint="66"/>
          </w:tcPr>
          <w:p w:rsidR="00F84B22" w:rsidRPr="00DD1BB6" w:rsidRDefault="00F84B22" w:rsidP="00204E45">
            <w:pPr>
              <w:rPr>
                <w:rFonts w:ascii="Times New Roman" w:hAnsi="Times New Roman" w:cs="Times New Roman"/>
                <w:b/>
                <w:bCs/>
                <w:sz w:val="24"/>
                <w:szCs w:val="24"/>
              </w:rPr>
            </w:pPr>
            <w:r w:rsidRPr="00DD1BB6">
              <w:rPr>
                <w:rFonts w:ascii="Times New Roman" w:hAnsi="Times New Roman" w:cs="Times New Roman"/>
                <w:b/>
                <w:bCs/>
                <w:sz w:val="24"/>
                <w:szCs w:val="24"/>
              </w:rPr>
              <w:t>Şekil 2</w:t>
            </w:r>
          </w:p>
        </w:tc>
        <w:tc>
          <w:tcPr>
            <w:tcW w:w="8221" w:type="dxa"/>
            <w:tcBorders>
              <w:top w:val="double" w:sz="6" w:space="0" w:color="9F2936"/>
              <w:left w:val="single" w:sz="8" w:space="0" w:color="9F2936"/>
              <w:bottom w:val="single" w:sz="8" w:space="0" w:color="9F2936"/>
              <w:right w:val="single" w:sz="8" w:space="0" w:color="9F2936"/>
            </w:tcBorders>
            <w:shd w:val="clear" w:color="auto" w:fill="BEEAFA" w:themeFill="accent2" w:themeFillTint="66"/>
          </w:tcPr>
          <w:p w:rsidR="00F84B22" w:rsidRPr="00DD1BB6" w:rsidRDefault="00D22B31" w:rsidP="00F84B22">
            <w:pPr>
              <w:contextualSpacing/>
              <w:rPr>
                <w:rFonts w:ascii="Times New Roman" w:hAnsi="Times New Roman" w:cs="Times New Roman"/>
                <w:b/>
                <w:bCs/>
                <w:color w:val="7030A0"/>
                <w:sz w:val="24"/>
                <w:szCs w:val="24"/>
              </w:rPr>
            </w:pPr>
            <w:r w:rsidRPr="00DD1BB6">
              <w:rPr>
                <w:rStyle w:val="GlVurgulama"/>
                <w:rFonts w:ascii="Times New Roman" w:hAnsi="Times New Roman" w:cs="Times New Roman"/>
                <w:b w:val="0"/>
                <w:i w:val="0"/>
                <w:color w:val="7030A0"/>
                <w:sz w:val="24"/>
                <w:szCs w:val="24"/>
              </w:rPr>
              <w:t xml:space="preserve">AKSU ÇOK PROGRAMLI ANADOLU LİSESİ </w:t>
            </w:r>
            <w:r w:rsidR="00F84B22" w:rsidRPr="00DD1BB6">
              <w:rPr>
                <w:rStyle w:val="GlVurgulama"/>
                <w:rFonts w:ascii="Times New Roman" w:hAnsi="Times New Roman" w:cs="Times New Roman"/>
                <w:b w:val="0"/>
                <w:bCs w:val="0"/>
                <w:i w:val="0"/>
                <w:color w:val="7030A0"/>
                <w:sz w:val="24"/>
                <w:szCs w:val="24"/>
              </w:rPr>
              <w:t>KURUM ORGANİZASYON ŞEMASI</w:t>
            </w:r>
          </w:p>
        </w:tc>
        <w:tc>
          <w:tcPr>
            <w:tcW w:w="1134" w:type="dxa"/>
            <w:tcBorders>
              <w:top w:val="double" w:sz="6" w:space="0" w:color="9F2936"/>
              <w:bottom w:val="single" w:sz="8" w:space="0" w:color="9F2936"/>
              <w:right w:val="single" w:sz="8" w:space="0" w:color="9F2936"/>
            </w:tcBorders>
            <w:shd w:val="clear" w:color="auto" w:fill="BEEAFA" w:themeFill="accent2" w:themeFillTint="66"/>
          </w:tcPr>
          <w:p w:rsidR="00F84B22" w:rsidRPr="00DD1BB6" w:rsidRDefault="0084769C" w:rsidP="0084769C">
            <w:pPr>
              <w:contextualSpacing/>
              <w:jc w:val="center"/>
              <w:rPr>
                <w:rFonts w:ascii="Times New Roman" w:hAnsi="Times New Roman" w:cs="Times New Roman"/>
                <w:b/>
                <w:bCs/>
                <w:sz w:val="24"/>
                <w:szCs w:val="24"/>
              </w:rPr>
            </w:pPr>
            <w:r>
              <w:rPr>
                <w:rFonts w:ascii="Times New Roman" w:hAnsi="Times New Roman" w:cs="Times New Roman"/>
                <w:b/>
                <w:bCs/>
                <w:sz w:val="24"/>
                <w:szCs w:val="24"/>
              </w:rPr>
              <w:t>26</w:t>
            </w:r>
          </w:p>
        </w:tc>
      </w:tr>
    </w:tbl>
    <w:p w:rsidR="001973C3" w:rsidRPr="00DD1BB6" w:rsidRDefault="001973C3" w:rsidP="00D82611">
      <w:pPr>
        <w:spacing w:after="0" w:line="240" w:lineRule="auto"/>
        <w:rPr>
          <w:rStyle w:val="GlBavuru"/>
          <w:rFonts w:ascii="Times New Roman" w:hAnsi="Times New Roman" w:cs="Times New Roman"/>
          <w:i/>
          <w:iCs/>
          <w:color w:val="auto"/>
          <w:sz w:val="24"/>
          <w:szCs w:val="24"/>
        </w:rPr>
      </w:pPr>
    </w:p>
    <w:tbl>
      <w:tblPr>
        <w:tblW w:w="10490" w:type="dxa"/>
        <w:tblInd w:w="-176" w:type="dxa"/>
        <w:tblBorders>
          <w:top w:val="single" w:sz="8" w:space="0" w:color="9F2936"/>
          <w:left w:val="single" w:sz="8" w:space="0" w:color="9F2936"/>
          <w:bottom w:val="single" w:sz="8" w:space="0" w:color="9F2936"/>
          <w:right w:val="single" w:sz="8" w:space="0" w:color="9F2936"/>
        </w:tblBorders>
        <w:tblLayout w:type="fixed"/>
        <w:tblLook w:val="01E0" w:firstRow="1" w:lastRow="1" w:firstColumn="1" w:lastColumn="1" w:noHBand="0" w:noVBand="0"/>
      </w:tblPr>
      <w:tblGrid>
        <w:gridCol w:w="1135"/>
        <w:gridCol w:w="8221"/>
        <w:gridCol w:w="1134"/>
      </w:tblGrid>
      <w:tr w:rsidR="0079453D" w:rsidRPr="00DD1BB6" w:rsidTr="00FE4F15">
        <w:trPr>
          <w:trHeight w:val="608"/>
        </w:trPr>
        <w:tc>
          <w:tcPr>
            <w:tcW w:w="10490" w:type="dxa"/>
            <w:gridSpan w:val="3"/>
            <w:shd w:val="clear" w:color="auto" w:fill="C00000"/>
          </w:tcPr>
          <w:p w:rsidR="0079453D" w:rsidRPr="00DD1BB6" w:rsidRDefault="0079453D" w:rsidP="007D5728">
            <w:pPr>
              <w:contextualSpacing/>
              <w:jc w:val="center"/>
              <w:rPr>
                <w:rFonts w:ascii="Times New Roman" w:hAnsi="Times New Roman" w:cs="Times New Roman"/>
                <w:b/>
                <w:bCs/>
                <w:sz w:val="24"/>
                <w:szCs w:val="24"/>
              </w:rPr>
            </w:pPr>
            <w:r w:rsidRPr="00DD1BB6">
              <w:rPr>
                <w:rStyle w:val="GlBavuru"/>
                <w:rFonts w:ascii="Times New Roman" w:hAnsi="Times New Roman" w:cs="Times New Roman"/>
                <w:b w:val="0"/>
                <w:bCs w:val="0"/>
                <w:color w:val="auto"/>
                <w:sz w:val="24"/>
                <w:szCs w:val="24"/>
              </w:rPr>
              <w:br w:type="page"/>
            </w:r>
          </w:p>
          <w:p w:rsidR="0079453D" w:rsidRPr="00DD1BB6" w:rsidRDefault="0079453D" w:rsidP="0079453D">
            <w:pPr>
              <w:contextualSpacing/>
              <w:jc w:val="center"/>
              <w:rPr>
                <w:rFonts w:ascii="Times New Roman" w:hAnsi="Times New Roman" w:cs="Times New Roman"/>
                <w:b/>
                <w:bCs/>
                <w:sz w:val="24"/>
                <w:szCs w:val="24"/>
              </w:rPr>
            </w:pPr>
            <w:r w:rsidRPr="00DD1BB6">
              <w:rPr>
                <w:rFonts w:ascii="Times New Roman" w:hAnsi="Times New Roman" w:cs="Times New Roman"/>
                <w:b/>
                <w:bCs/>
                <w:sz w:val="24"/>
                <w:szCs w:val="24"/>
              </w:rPr>
              <w:t>GRAFİKLER LİSTESİ</w:t>
            </w:r>
          </w:p>
        </w:tc>
      </w:tr>
      <w:tr w:rsidR="0079453D" w:rsidRPr="00DD1BB6" w:rsidTr="00FE4F15">
        <w:trPr>
          <w:trHeight w:val="284"/>
        </w:trPr>
        <w:tc>
          <w:tcPr>
            <w:tcW w:w="1135" w:type="dxa"/>
            <w:tcBorders>
              <w:top w:val="single" w:sz="8" w:space="0" w:color="9F2936"/>
              <w:left w:val="single" w:sz="8" w:space="0" w:color="9F2936"/>
              <w:bottom w:val="single" w:sz="8" w:space="0" w:color="9F2936"/>
            </w:tcBorders>
            <w:shd w:val="clear" w:color="auto" w:fill="BEEAFA" w:themeFill="accent2" w:themeFillTint="66"/>
          </w:tcPr>
          <w:p w:rsidR="0079453D" w:rsidRPr="00DD1BB6" w:rsidRDefault="0079453D" w:rsidP="007D5728">
            <w:pPr>
              <w:contextualSpacing/>
              <w:rPr>
                <w:rFonts w:ascii="Times New Roman" w:hAnsi="Times New Roman" w:cs="Times New Roman"/>
                <w:b/>
                <w:bCs/>
                <w:sz w:val="24"/>
                <w:szCs w:val="24"/>
              </w:rPr>
            </w:pPr>
            <w:r w:rsidRPr="00DD1BB6">
              <w:rPr>
                <w:rFonts w:ascii="Times New Roman" w:hAnsi="Times New Roman" w:cs="Times New Roman"/>
                <w:b/>
                <w:bCs/>
                <w:sz w:val="24"/>
                <w:szCs w:val="24"/>
              </w:rPr>
              <w:t>Şekil NO</w:t>
            </w:r>
          </w:p>
        </w:tc>
        <w:tc>
          <w:tcPr>
            <w:tcW w:w="8221" w:type="dxa"/>
            <w:tcBorders>
              <w:top w:val="single" w:sz="8" w:space="0" w:color="9F2936"/>
              <w:left w:val="single" w:sz="8" w:space="0" w:color="9F2936"/>
              <w:bottom w:val="single" w:sz="8" w:space="0" w:color="9F2936"/>
              <w:right w:val="single" w:sz="8" w:space="0" w:color="9F2936"/>
            </w:tcBorders>
            <w:shd w:val="clear" w:color="auto" w:fill="BEEAFA" w:themeFill="accent2" w:themeFillTint="66"/>
          </w:tcPr>
          <w:p w:rsidR="0079453D" w:rsidRPr="00DD1BB6" w:rsidRDefault="0079453D" w:rsidP="007D5728">
            <w:pPr>
              <w:contextualSpacing/>
              <w:jc w:val="center"/>
              <w:rPr>
                <w:rFonts w:ascii="Times New Roman" w:hAnsi="Times New Roman" w:cs="Times New Roman"/>
                <w:b/>
                <w:sz w:val="24"/>
                <w:szCs w:val="24"/>
              </w:rPr>
            </w:pPr>
            <w:r w:rsidRPr="00DD1BB6">
              <w:rPr>
                <w:rFonts w:ascii="Times New Roman" w:hAnsi="Times New Roman" w:cs="Times New Roman"/>
                <w:b/>
                <w:sz w:val="24"/>
                <w:szCs w:val="24"/>
              </w:rPr>
              <w:t>ŞEKİL ADI</w:t>
            </w:r>
          </w:p>
        </w:tc>
        <w:tc>
          <w:tcPr>
            <w:tcW w:w="1134" w:type="dxa"/>
            <w:tcBorders>
              <w:top w:val="single" w:sz="8" w:space="0" w:color="9F2936"/>
              <w:bottom w:val="single" w:sz="8" w:space="0" w:color="9F2936"/>
              <w:right w:val="single" w:sz="8" w:space="0" w:color="9F2936"/>
            </w:tcBorders>
            <w:shd w:val="clear" w:color="auto" w:fill="BEEAFA" w:themeFill="accent2" w:themeFillTint="66"/>
          </w:tcPr>
          <w:p w:rsidR="0079453D" w:rsidRPr="00DD1BB6" w:rsidRDefault="0079453D" w:rsidP="007D5728">
            <w:pPr>
              <w:contextualSpacing/>
              <w:jc w:val="center"/>
              <w:rPr>
                <w:rFonts w:ascii="Times New Roman" w:hAnsi="Times New Roman" w:cs="Times New Roman"/>
                <w:b/>
                <w:bCs/>
                <w:sz w:val="24"/>
                <w:szCs w:val="24"/>
              </w:rPr>
            </w:pPr>
            <w:r w:rsidRPr="00DD1BB6">
              <w:rPr>
                <w:rFonts w:ascii="Times New Roman" w:hAnsi="Times New Roman" w:cs="Times New Roman"/>
                <w:b/>
                <w:bCs/>
                <w:sz w:val="24"/>
                <w:szCs w:val="24"/>
              </w:rPr>
              <w:t>SAYFA NO</w:t>
            </w:r>
          </w:p>
        </w:tc>
      </w:tr>
      <w:tr w:rsidR="0079453D" w:rsidRPr="00DD1BB6" w:rsidTr="00FE4F15">
        <w:trPr>
          <w:trHeight w:val="284"/>
        </w:trPr>
        <w:tc>
          <w:tcPr>
            <w:tcW w:w="1135" w:type="dxa"/>
            <w:tcBorders>
              <w:top w:val="double" w:sz="6" w:space="0" w:color="9F2936"/>
              <w:left w:val="single" w:sz="8" w:space="0" w:color="9F2936"/>
              <w:bottom w:val="double" w:sz="6" w:space="0" w:color="9F2936"/>
            </w:tcBorders>
            <w:shd w:val="clear" w:color="auto" w:fill="BEEAFA" w:themeFill="accent2" w:themeFillTint="66"/>
          </w:tcPr>
          <w:p w:rsidR="0079453D" w:rsidRPr="00DD1BB6" w:rsidRDefault="0079453D" w:rsidP="007D5728">
            <w:pPr>
              <w:spacing w:after="0"/>
              <w:jc w:val="both"/>
              <w:rPr>
                <w:rFonts w:ascii="Times New Roman" w:hAnsi="Times New Roman" w:cs="Times New Roman"/>
                <w:b/>
                <w:bCs/>
                <w:sz w:val="24"/>
                <w:szCs w:val="24"/>
              </w:rPr>
            </w:pPr>
            <w:r w:rsidRPr="00DD1BB6">
              <w:rPr>
                <w:rFonts w:ascii="Times New Roman" w:hAnsi="Times New Roman" w:cs="Times New Roman"/>
                <w:b/>
                <w:bCs/>
                <w:sz w:val="24"/>
                <w:szCs w:val="24"/>
              </w:rPr>
              <w:t xml:space="preserve">Grafik </w:t>
            </w:r>
            <w:r w:rsidR="00D22B31" w:rsidRPr="00DD1BB6">
              <w:rPr>
                <w:rFonts w:ascii="Times New Roman" w:hAnsi="Times New Roman" w:cs="Times New Roman"/>
                <w:b/>
                <w:bCs/>
                <w:sz w:val="24"/>
                <w:szCs w:val="24"/>
              </w:rPr>
              <w:t>1</w:t>
            </w:r>
          </w:p>
        </w:tc>
        <w:tc>
          <w:tcPr>
            <w:tcW w:w="8221" w:type="dxa"/>
            <w:tcBorders>
              <w:top w:val="double" w:sz="6" w:space="0" w:color="9F2936"/>
              <w:left w:val="single" w:sz="8" w:space="0" w:color="9F2936"/>
              <w:bottom w:val="double" w:sz="6" w:space="0" w:color="9F2936"/>
              <w:right w:val="single" w:sz="8" w:space="0" w:color="9F2936"/>
            </w:tcBorders>
            <w:shd w:val="clear" w:color="auto" w:fill="BEEAFA" w:themeFill="accent2" w:themeFillTint="66"/>
          </w:tcPr>
          <w:p w:rsidR="0079453D" w:rsidRPr="00DD1BB6" w:rsidRDefault="00F73659" w:rsidP="00F73659">
            <w:pPr>
              <w:spacing w:line="360" w:lineRule="auto"/>
              <w:rPr>
                <w:rStyle w:val="GlVurgulama"/>
                <w:rFonts w:ascii="Times New Roman" w:hAnsi="Times New Roman" w:cs="Times New Roman"/>
                <w:b w:val="0"/>
                <w:bCs w:val="0"/>
                <w:iCs w:val="0"/>
                <w:color w:val="7030A0"/>
                <w:sz w:val="24"/>
                <w:szCs w:val="24"/>
              </w:rPr>
            </w:pPr>
            <w:r>
              <w:rPr>
                <w:rStyle w:val="GlVurgulama"/>
                <w:rFonts w:ascii="Times New Roman" w:hAnsi="Times New Roman" w:cs="Times New Roman"/>
                <w:b w:val="0"/>
                <w:i w:val="0"/>
                <w:color w:val="7030A0"/>
                <w:sz w:val="24"/>
                <w:szCs w:val="24"/>
              </w:rPr>
              <w:t>Aksu Çok Programlı Anadolu Lisesi</w:t>
            </w:r>
            <w:r w:rsidR="00D22B31" w:rsidRPr="00DD1BB6">
              <w:rPr>
                <w:rStyle w:val="GlVurgulama"/>
                <w:rFonts w:ascii="Times New Roman" w:hAnsi="Times New Roman" w:cs="Times New Roman"/>
                <w:b w:val="0"/>
                <w:i w:val="0"/>
                <w:color w:val="7030A0"/>
                <w:sz w:val="24"/>
                <w:szCs w:val="24"/>
              </w:rPr>
              <w:t xml:space="preserve"> </w:t>
            </w:r>
            <w:r>
              <w:rPr>
                <w:rStyle w:val="GlVurgulama"/>
                <w:rFonts w:ascii="Times New Roman" w:hAnsi="Times New Roman" w:cs="Times New Roman"/>
                <w:b w:val="0"/>
                <w:i w:val="0"/>
                <w:color w:val="7030A0"/>
                <w:sz w:val="24"/>
                <w:szCs w:val="24"/>
              </w:rPr>
              <w:t>Yıllara Göre Öğrenci sayısı</w:t>
            </w:r>
          </w:p>
        </w:tc>
        <w:tc>
          <w:tcPr>
            <w:tcW w:w="1134" w:type="dxa"/>
            <w:tcBorders>
              <w:top w:val="double" w:sz="6" w:space="0" w:color="9F2936"/>
              <w:bottom w:val="double" w:sz="6" w:space="0" w:color="9F2936"/>
              <w:right w:val="single" w:sz="8" w:space="0" w:color="9F2936"/>
            </w:tcBorders>
            <w:shd w:val="clear" w:color="auto" w:fill="BEEAFA" w:themeFill="accent2" w:themeFillTint="66"/>
          </w:tcPr>
          <w:p w:rsidR="0079453D" w:rsidRPr="00DD1BB6" w:rsidRDefault="00E06E41" w:rsidP="007D5728">
            <w:pPr>
              <w:contextualSpacing/>
              <w:jc w:val="center"/>
              <w:rPr>
                <w:rFonts w:ascii="Times New Roman" w:hAnsi="Times New Roman" w:cs="Times New Roman"/>
                <w:b/>
                <w:bCs/>
                <w:sz w:val="24"/>
                <w:szCs w:val="24"/>
              </w:rPr>
            </w:pPr>
            <w:r>
              <w:rPr>
                <w:rFonts w:ascii="Times New Roman" w:hAnsi="Times New Roman" w:cs="Times New Roman"/>
                <w:b/>
                <w:bCs/>
                <w:sz w:val="24"/>
                <w:szCs w:val="24"/>
              </w:rPr>
              <w:t>42</w:t>
            </w:r>
          </w:p>
        </w:tc>
      </w:tr>
    </w:tbl>
    <w:p w:rsidR="00D82611" w:rsidRPr="00DD1BB6" w:rsidRDefault="00D82611" w:rsidP="00D82611">
      <w:pPr>
        <w:spacing w:after="0" w:line="240" w:lineRule="auto"/>
        <w:rPr>
          <w:rStyle w:val="GlBavuru"/>
          <w:rFonts w:ascii="Times New Roman" w:hAnsi="Times New Roman" w:cs="Times New Roman"/>
          <w:i/>
          <w:iCs/>
          <w:sz w:val="24"/>
          <w:szCs w:val="24"/>
        </w:rPr>
      </w:pPr>
    </w:p>
    <w:p w:rsidR="00706401" w:rsidRPr="00E83B2E" w:rsidRDefault="00D82611" w:rsidP="00E83B2E">
      <w:pPr>
        <w:pStyle w:val="AltKonuBal"/>
        <w:jc w:val="center"/>
        <w:rPr>
          <w:rStyle w:val="GlBavuru"/>
          <w:rFonts w:ascii="Times New Roman" w:hAnsi="Times New Roman"/>
          <w:color w:val="auto"/>
        </w:rPr>
      </w:pPr>
      <w:r w:rsidRPr="00DD1BB6">
        <w:rPr>
          <w:rStyle w:val="GlBavuru"/>
          <w:rFonts w:ascii="Times New Roman" w:hAnsi="Times New Roman"/>
          <w:color w:val="auto"/>
        </w:rPr>
        <w:t xml:space="preserve">KISALTMALAR </w:t>
      </w:r>
      <w:bookmarkEnd w:id="1"/>
      <w:r w:rsidR="00706401" w:rsidRPr="00DD1BB6">
        <w:rPr>
          <w:rStyle w:val="GlBavuru"/>
          <w:rFonts w:ascii="Times New Roman" w:hAnsi="Times New Roman"/>
          <w:color w:val="auto"/>
        </w:rPr>
        <w:t>DİZİNİ</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8"/>
        <w:gridCol w:w="6141"/>
      </w:tblGrid>
      <w:tr w:rsidR="00706401" w:rsidRPr="00DD1BB6" w:rsidTr="00945315">
        <w:trPr>
          <w:trHeight w:hRule="exact" w:val="269"/>
          <w:jc w:val="center"/>
        </w:trPr>
        <w:tc>
          <w:tcPr>
            <w:tcW w:w="1538" w:type="dxa"/>
          </w:tcPr>
          <w:p w:rsidR="00706401" w:rsidRPr="00DD1BB6" w:rsidRDefault="00706401" w:rsidP="00945315">
            <w:pPr>
              <w:spacing w:after="0" w:line="240" w:lineRule="auto"/>
              <w:rPr>
                <w:rStyle w:val="GlBavuru"/>
                <w:rFonts w:ascii="Times New Roman" w:hAnsi="Times New Roman" w:cs="Times New Roman"/>
                <w:i/>
                <w:iCs/>
                <w:sz w:val="24"/>
                <w:szCs w:val="24"/>
              </w:rPr>
            </w:pPr>
            <w:r w:rsidRPr="00DD1BB6">
              <w:rPr>
                <w:rFonts w:ascii="Times New Roman" w:hAnsi="Times New Roman" w:cs="Times New Roman"/>
                <w:b/>
                <w:bCs/>
                <w:sz w:val="24"/>
                <w:szCs w:val="24"/>
              </w:rPr>
              <w:t>AB</w:t>
            </w:r>
          </w:p>
        </w:tc>
        <w:tc>
          <w:tcPr>
            <w:tcW w:w="6141" w:type="dxa"/>
          </w:tcPr>
          <w:p w:rsidR="00706401" w:rsidRPr="00DD1BB6" w:rsidRDefault="00706401" w:rsidP="00945315">
            <w:pPr>
              <w:spacing w:after="0" w:line="240" w:lineRule="auto"/>
              <w:rPr>
                <w:rStyle w:val="GlBavuru"/>
                <w:rFonts w:ascii="Times New Roman" w:hAnsi="Times New Roman" w:cs="Times New Roman"/>
                <w:i/>
                <w:iCs/>
                <w:sz w:val="24"/>
                <w:szCs w:val="24"/>
              </w:rPr>
            </w:pPr>
            <w:r w:rsidRPr="00DD1BB6">
              <w:rPr>
                <w:rFonts w:ascii="Times New Roman" w:hAnsi="Times New Roman" w:cs="Times New Roman"/>
                <w:sz w:val="24"/>
                <w:szCs w:val="24"/>
              </w:rPr>
              <w:t>Avrupa Birliği</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ARGE</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Araştırma Geliştirme</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BAKA</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Batı Akdeniz Kalkınma Ajansı</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BİLSEM</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Bilim ve Sanat Merkezi</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BT</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Bilişim Teknolojileri</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DYNED</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proofErr w:type="spellStart"/>
            <w:r w:rsidRPr="00DD1BB6">
              <w:rPr>
                <w:rFonts w:ascii="Times New Roman" w:hAnsi="Times New Roman" w:cs="Times New Roman"/>
                <w:sz w:val="24"/>
                <w:szCs w:val="24"/>
              </w:rPr>
              <w:t>Dynamic</w:t>
            </w:r>
            <w:proofErr w:type="spellEnd"/>
            <w:r w:rsidRPr="00DD1BB6">
              <w:rPr>
                <w:rFonts w:ascii="Times New Roman" w:hAnsi="Times New Roman" w:cs="Times New Roman"/>
                <w:sz w:val="24"/>
                <w:szCs w:val="24"/>
              </w:rPr>
              <w:t xml:space="preserve"> </w:t>
            </w:r>
            <w:proofErr w:type="spellStart"/>
            <w:r w:rsidRPr="00DD1BB6">
              <w:rPr>
                <w:rFonts w:ascii="Times New Roman" w:hAnsi="Times New Roman" w:cs="Times New Roman"/>
                <w:sz w:val="24"/>
                <w:szCs w:val="24"/>
              </w:rPr>
              <w:t>Education</w:t>
            </w:r>
            <w:proofErr w:type="spellEnd"/>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EĞİTEK</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Yenilik ve Eğitim Teknolojileri Genel Müdürlüğü</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GZFT</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Güçlü-Zayıf-Fırsat-Tehdit</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İHL</w:t>
            </w:r>
          </w:p>
        </w:tc>
        <w:tc>
          <w:tcPr>
            <w:tcW w:w="6141" w:type="dxa"/>
          </w:tcPr>
          <w:p w:rsidR="00706401" w:rsidRPr="00DD1BB6" w:rsidRDefault="00706401" w:rsidP="00945315">
            <w:pPr>
              <w:tabs>
                <w:tab w:val="left" w:leader="dot" w:pos="2552"/>
              </w:tabs>
              <w:spacing w:after="0" w:line="240" w:lineRule="auto"/>
              <w:ind w:firstLine="34"/>
              <w:rPr>
                <w:rFonts w:ascii="Times New Roman" w:hAnsi="Times New Roman" w:cs="Times New Roman"/>
                <w:sz w:val="24"/>
                <w:szCs w:val="24"/>
              </w:rPr>
            </w:pPr>
            <w:r w:rsidRPr="00DD1BB6">
              <w:rPr>
                <w:rFonts w:ascii="Times New Roman" w:hAnsi="Times New Roman" w:cs="Times New Roman"/>
                <w:sz w:val="24"/>
                <w:szCs w:val="24"/>
              </w:rPr>
              <w:t>İmam Hatip Lisesi</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İŞKUR</w:t>
            </w:r>
          </w:p>
        </w:tc>
        <w:tc>
          <w:tcPr>
            <w:tcW w:w="6141" w:type="dxa"/>
          </w:tcPr>
          <w:p w:rsidR="00706401" w:rsidRPr="00DD1BB6" w:rsidRDefault="00706401" w:rsidP="00945315">
            <w:pPr>
              <w:tabs>
                <w:tab w:val="left" w:leader="dot" w:pos="2552"/>
              </w:tabs>
              <w:spacing w:after="0" w:line="240" w:lineRule="auto"/>
              <w:ind w:firstLine="34"/>
              <w:rPr>
                <w:rFonts w:ascii="Times New Roman" w:hAnsi="Times New Roman" w:cs="Times New Roman"/>
                <w:sz w:val="24"/>
                <w:szCs w:val="24"/>
              </w:rPr>
            </w:pPr>
            <w:r w:rsidRPr="00DD1BB6">
              <w:rPr>
                <w:rFonts w:ascii="Times New Roman" w:hAnsi="Times New Roman" w:cs="Times New Roman"/>
                <w:sz w:val="24"/>
                <w:szCs w:val="24"/>
              </w:rPr>
              <w:t>Türkiye İş Kurumu</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LYS</w:t>
            </w:r>
          </w:p>
        </w:tc>
        <w:tc>
          <w:tcPr>
            <w:tcW w:w="6141" w:type="dxa"/>
          </w:tcPr>
          <w:p w:rsidR="00706401" w:rsidRPr="00DD1BB6" w:rsidRDefault="00706401" w:rsidP="00945315">
            <w:pPr>
              <w:tabs>
                <w:tab w:val="left" w:leader="dot" w:pos="2552"/>
              </w:tabs>
              <w:spacing w:after="0" w:line="240" w:lineRule="auto"/>
              <w:ind w:firstLine="34"/>
              <w:rPr>
                <w:rFonts w:ascii="Times New Roman" w:hAnsi="Times New Roman" w:cs="Times New Roman"/>
                <w:sz w:val="24"/>
                <w:szCs w:val="24"/>
              </w:rPr>
            </w:pPr>
            <w:r w:rsidRPr="00DD1BB6">
              <w:rPr>
                <w:rFonts w:ascii="Times New Roman" w:hAnsi="Times New Roman" w:cs="Times New Roman"/>
                <w:sz w:val="24"/>
                <w:szCs w:val="24"/>
              </w:rPr>
              <w:t>Lisans Yerleştirme Sınavı</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MEB</w:t>
            </w:r>
          </w:p>
        </w:tc>
        <w:tc>
          <w:tcPr>
            <w:tcW w:w="6141" w:type="dxa"/>
          </w:tcPr>
          <w:p w:rsidR="00706401" w:rsidRPr="00DD1BB6" w:rsidRDefault="00706401" w:rsidP="00945315">
            <w:pPr>
              <w:tabs>
                <w:tab w:val="left" w:leader="dot" w:pos="2552"/>
              </w:tabs>
              <w:spacing w:after="0" w:line="240" w:lineRule="auto"/>
              <w:ind w:firstLine="34"/>
              <w:rPr>
                <w:rFonts w:ascii="Times New Roman" w:hAnsi="Times New Roman" w:cs="Times New Roman"/>
                <w:sz w:val="24"/>
                <w:szCs w:val="24"/>
              </w:rPr>
            </w:pPr>
            <w:r w:rsidRPr="00DD1BB6">
              <w:rPr>
                <w:rFonts w:ascii="Times New Roman" w:hAnsi="Times New Roman" w:cs="Times New Roman"/>
                <w:sz w:val="24"/>
                <w:szCs w:val="24"/>
              </w:rPr>
              <w:t>Milli Eğitim Bakanlığı</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SGB</w:t>
            </w:r>
          </w:p>
        </w:tc>
        <w:tc>
          <w:tcPr>
            <w:tcW w:w="6141" w:type="dxa"/>
          </w:tcPr>
          <w:p w:rsidR="00706401" w:rsidRPr="00DD1BB6" w:rsidRDefault="00706401" w:rsidP="00945315">
            <w:pPr>
              <w:tabs>
                <w:tab w:val="left" w:leader="dot" w:pos="2552"/>
              </w:tabs>
              <w:spacing w:after="0" w:line="240" w:lineRule="auto"/>
              <w:ind w:firstLine="34"/>
              <w:rPr>
                <w:rFonts w:ascii="Times New Roman" w:hAnsi="Times New Roman" w:cs="Times New Roman"/>
                <w:sz w:val="24"/>
                <w:szCs w:val="24"/>
              </w:rPr>
            </w:pPr>
            <w:r w:rsidRPr="00DD1BB6">
              <w:rPr>
                <w:rFonts w:ascii="Times New Roman" w:hAnsi="Times New Roman" w:cs="Times New Roman"/>
                <w:sz w:val="24"/>
                <w:szCs w:val="24"/>
              </w:rPr>
              <w:t>Strateji Geliştirme Başkanlığı</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MEBBİS</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Milli Eğitim Bakanlığı Bilişim Sistemleri</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MEM</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Milli Eğitim Müdürlüğü</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MFIB</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Merkezi Finans ve İhale Birimi</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MTE</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Mesleki Teknik Eğitim</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ÖSYM</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Ölçme, Seçme ve Yerleştirme Merkezi</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PEST</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Politik, Ekonomik, Sosyal, Teknolojik</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PG</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Performans Göstergesi</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SAM</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Stratejik Amaç</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SBS</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Seviye Belirleme Sınavı</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SH</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Stratejik Hedef</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SHÇEK</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Sosyal Hizmetler ve Çocuk Esirgeme Kurumu</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STK</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Sivil Toplum Kuruluşları</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SWOT</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proofErr w:type="spellStart"/>
            <w:r w:rsidRPr="00DD1BB6">
              <w:rPr>
                <w:rFonts w:ascii="Times New Roman" w:hAnsi="Times New Roman" w:cs="Times New Roman"/>
                <w:sz w:val="24"/>
                <w:szCs w:val="24"/>
              </w:rPr>
              <w:t>Strengths</w:t>
            </w:r>
            <w:proofErr w:type="spellEnd"/>
            <w:r w:rsidRPr="00DD1BB6">
              <w:rPr>
                <w:rFonts w:ascii="Times New Roman" w:hAnsi="Times New Roman" w:cs="Times New Roman"/>
                <w:sz w:val="24"/>
                <w:szCs w:val="24"/>
              </w:rPr>
              <w:t xml:space="preserve">, </w:t>
            </w:r>
            <w:proofErr w:type="spellStart"/>
            <w:r w:rsidRPr="00DD1BB6">
              <w:rPr>
                <w:rFonts w:ascii="Times New Roman" w:hAnsi="Times New Roman" w:cs="Times New Roman"/>
                <w:sz w:val="24"/>
                <w:szCs w:val="24"/>
              </w:rPr>
              <w:t>Weaknesses</w:t>
            </w:r>
            <w:proofErr w:type="spellEnd"/>
            <w:r w:rsidRPr="00DD1BB6">
              <w:rPr>
                <w:rFonts w:ascii="Times New Roman" w:hAnsi="Times New Roman" w:cs="Times New Roman"/>
                <w:sz w:val="24"/>
                <w:szCs w:val="24"/>
              </w:rPr>
              <w:t xml:space="preserve">, </w:t>
            </w:r>
            <w:proofErr w:type="spellStart"/>
            <w:r w:rsidRPr="00DD1BB6">
              <w:rPr>
                <w:rFonts w:ascii="Times New Roman" w:hAnsi="Times New Roman" w:cs="Times New Roman"/>
                <w:sz w:val="24"/>
                <w:szCs w:val="24"/>
              </w:rPr>
              <w:t>Opportunities</w:t>
            </w:r>
            <w:proofErr w:type="spellEnd"/>
            <w:r w:rsidRPr="00DD1BB6">
              <w:rPr>
                <w:rFonts w:ascii="Times New Roman" w:hAnsi="Times New Roman" w:cs="Times New Roman"/>
                <w:sz w:val="24"/>
                <w:szCs w:val="24"/>
              </w:rPr>
              <w:t xml:space="preserve">, </w:t>
            </w:r>
            <w:proofErr w:type="spellStart"/>
            <w:r w:rsidRPr="00DD1BB6">
              <w:rPr>
                <w:rFonts w:ascii="Times New Roman" w:hAnsi="Times New Roman" w:cs="Times New Roman"/>
                <w:sz w:val="24"/>
                <w:szCs w:val="24"/>
              </w:rPr>
              <w:t>Threats</w:t>
            </w:r>
            <w:proofErr w:type="spellEnd"/>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TBMM</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Türkiye Büyük Millet Meclisi</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lastRenderedPageBreak/>
              <w:t>TKY</w:t>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Toplam Kalite Yönetimi</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VHKİ</w:t>
            </w:r>
            <w:r w:rsidRPr="00DD1BB6">
              <w:rPr>
                <w:rFonts w:ascii="Times New Roman" w:hAnsi="Times New Roman" w:cs="Times New Roman"/>
                <w:sz w:val="24"/>
                <w:szCs w:val="24"/>
              </w:rPr>
              <w:tab/>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Veri Hazırlama Kontrol İşletmeni</w:t>
            </w:r>
          </w:p>
        </w:tc>
      </w:tr>
      <w:tr w:rsidR="00706401" w:rsidRPr="00DD1BB6" w:rsidTr="00945315">
        <w:trPr>
          <w:trHeight w:hRule="exact" w:val="269"/>
          <w:jc w:val="center"/>
        </w:trPr>
        <w:tc>
          <w:tcPr>
            <w:tcW w:w="1538" w:type="dxa"/>
          </w:tcPr>
          <w:p w:rsidR="00706401" w:rsidRPr="00DD1BB6" w:rsidRDefault="00706401" w:rsidP="00945315">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YİBO</w:t>
            </w:r>
            <w:r w:rsidRPr="00DD1BB6">
              <w:rPr>
                <w:rFonts w:ascii="Times New Roman" w:hAnsi="Times New Roman" w:cs="Times New Roman"/>
                <w:sz w:val="24"/>
                <w:szCs w:val="24"/>
              </w:rPr>
              <w:tab/>
            </w:r>
          </w:p>
        </w:tc>
        <w:tc>
          <w:tcPr>
            <w:tcW w:w="6141" w:type="dxa"/>
          </w:tcPr>
          <w:p w:rsidR="00706401" w:rsidRPr="00DD1BB6" w:rsidRDefault="00706401" w:rsidP="00945315">
            <w:pPr>
              <w:tabs>
                <w:tab w:val="left" w:leader="dot" w:pos="2552"/>
              </w:tabs>
              <w:spacing w:after="0" w:line="240" w:lineRule="auto"/>
              <w:rPr>
                <w:rFonts w:ascii="Times New Roman" w:hAnsi="Times New Roman" w:cs="Times New Roman"/>
                <w:sz w:val="24"/>
                <w:szCs w:val="24"/>
              </w:rPr>
            </w:pPr>
            <w:r w:rsidRPr="00DD1BB6">
              <w:rPr>
                <w:rFonts w:ascii="Times New Roman" w:hAnsi="Times New Roman" w:cs="Times New Roman"/>
                <w:sz w:val="24"/>
                <w:szCs w:val="24"/>
              </w:rPr>
              <w:t>Yatılı İlköğretim Bölge Okulları</w:t>
            </w:r>
          </w:p>
        </w:tc>
      </w:tr>
    </w:tbl>
    <w:p w:rsidR="00716F71" w:rsidRDefault="00716F71" w:rsidP="00D82611">
      <w:pPr>
        <w:rPr>
          <w:rFonts w:ascii="Times New Roman" w:hAnsi="Times New Roman" w:cs="Times New Roman"/>
          <w:sz w:val="24"/>
          <w:szCs w:val="24"/>
        </w:rPr>
      </w:pPr>
    </w:p>
    <w:p w:rsidR="00716F71" w:rsidRPr="00DD1BB6" w:rsidRDefault="00716F71" w:rsidP="00D82611">
      <w:pPr>
        <w:rPr>
          <w:rFonts w:ascii="Times New Roman" w:hAnsi="Times New Roman" w:cs="Times New Roman"/>
          <w:sz w:val="24"/>
          <w:szCs w:val="24"/>
        </w:rPr>
      </w:pPr>
    </w:p>
    <w:p w:rsidR="00D82611" w:rsidRPr="00DD1BB6" w:rsidRDefault="00CC353E" w:rsidP="00D82611">
      <w:pPr>
        <w:rPr>
          <w:rFonts w:ascii="Times New Roman" w:hAnsi="Times New Roman" w:cs="Times New Roman"/>
          <w:sz w:val="24"/>
          <w:szCs w:val="24"/>
        </w:rPr>
      </w:pPr>
      <w:r>
        <w:rPr>
          <w:rFonts w:ascii="Times New Roman" w:hAnsi="Times New Roman" w:cs="Times New Roman"/>
          <w:noProof/>
          <w:sz w:val="24"/>
          <w:szCs w:val="24"/>
          <w:lang w:eastAsia="en-US"/>
        </w:rPr>
        <w:pict>
          <v:roundrect id="_x0000_s1029" style="position:absolute;margin-left:51.45pt;margin-top:7.2pt;width:423.6pt;height:87.95pt;z-index:251663360;mso-width-relative:margin;mso-height-relative:margin" arcsize="10923f" fillcolor="#f68c7b [1945]" strokecolor="#f68c7b [1945]" strokeweight="1pt">
            <v:fill color2="#fcd8d3 [665]" angle="-45" focusposition="1" focussize="" focus="-50%" type="gradient"/>
            <v:shadow on="t" type="perspective" color="#811908 [1609]" opacity=".5" offset="1pt" offset2="-3pt"/>
            <v:textbox style="mso-next-textbox:#_x0000_s1029">
              <w:txbxContent>
                <w:p w:rsidR="00F73659" w:rsidRPr="00C1398A" w:rsidRDefault="00F73659" w:rsidP="00D82611">
                  <w:pPr>
                    <w:pStyle w:val="BLM"/>
                    <w:rPr>
                      <w:rFonts w:ascii="Times New Roman" w:hAnsi="Times New Roman"/>
                    </w:rPr>
                  </w:pPr>
                  <w:r w:rsidRPr="00C1398A">
                    <w:rPr>
                      <w:rFonts w:ascii="Times New Roman" w:hAnsi="Times New Roman"/>
                    </w:rPr>
                    <w:t xml:space="preserve">BÖLÜM 1  </w:t>
                  </w:r>
                </w:p>
              </w:txbxContent>
            </v:textbox>
          </v:roundrect>
        </w:pict>
      </w:r>
    </w:p>
    <w:p w:rsidR="00D82611" w:rsidRPr="00DD1BB6" w:rsidRDefault="00D82611" w:rsidP="00D82611">
      <w:pPr>
        <w:rPr>
          <w:rFonts w:ascii="Times New Roman" w:hAnsi="Times New Roman" w:cs="Times New Roman"/>
          <w:sz w:val="24"/>
          <w:szCs w:val="24"/>
        </w:rPr>
      </w:pPr>
    </w:p>
    <w:p w:rsidR="00D82611" w:rsidRPr="00DD1BB6" w:rsidRDefault="00D82611" w:rsidP="00D82611">
      <w:pPr>
        <w:rPr>
          <w:rFonts w:ascii="Times New Roman" w:hAnsi="Times New Roman" w:cs="Times New Roman"/>
          <w:sz w:val="24"/>
          <w:szCs w:val="24"/>
        </w:rPr>
      </w:pPr>
    </w:p>
    <w:p w:rsidR="00D82611" w:rsidRPr="00DD1BB6" w:rsidRDefault="00D82611" w:rsidP="00D82611">
      <w:pPr>
        <w:pStyle w:val="Balk1"/>
        <w:numPr>
          <w:ilvl w:val="0"/>
          <w:numId w:val="0"/>
        </w:numPr>
        <w:ind w:left="2192"/>
        <w:rPr>
          <w:rFonts w:ascii="Times New Roman" w:hAnsi="Times New Roman" w:cs="Times New Roman"/>
          <w:sz w:val="24"/>
          <w:szCs w:val="24"/>
        </w:rPr>
      </w:pPr>
    </w:p>
    <w:p w:rsidR="00D82611" w:rsidRPr="00DD1BB6" w:rsidRDefault="00D82611" w:rsidP="00D82611">
      <w:pPr>
        <w:pStyle w:val="Balk1"/>
        <w:numPr>
          <w:ilvl w:val="0"/>
          <w:numId w:val="0"/>
        </w:numPr>
        <w:ind w:left="2192"/>
        <w:rPr>
          <w:rFonts w:ascii="Times New Roman" w:hAnsi="Times New Roman" w:cs="Times New Roman"/>
          <w:sz w:val="24"/>
          <w:szCs w:val="24"/>
        </w:rPr>
      </w:pPr>
    </w:p>
    <w:p w:rsidR="00D82611" w:rsidRPr="00DD1BB6" w:rsidRDefault="00D82611" w:rsidP="00D82611">
      <w:pPr>
        <w:pStyle w:val="Balk1"/>
        <w:numPr>
          <w:ilvl w:val="0"/>
          <w:numId w:val="0"/>
        </w:numPr>
        <w:ind w:left="2192"/>
        <w:rPr>
          <w:rFonts w:ascii="Times New Roman" w:hAnsi="Times New Roman" w:cs="Times New Roman"/>
          <w:sz w:val="24"/>
          <w:szCs w:val="24"/>
        </w:rPr>
      </w:pPr>
    </w:p>
    <w:p w:rsidR="00383B25" w:rsidRPr="00DD1BB6" w:rsidRDefault="00383B25" w:rsidP="00383B25">
      <w:pPr>
        <w:rPr>
          <w:rFonts w:ascii="Times New Roman" w:hAnsi="Times New Roman" w:cs="Times New Roman"/>
          <w:sz w:val="24"/>
          <w:szCs w:val="24"/>
        </w:rPr>
      </w:pPr>
    </w:p>
    <w:p w:rsidR="00383B25" w:rsidRDefault="00383B25" w:rsidP="00383B25">
      <w:pPr>
        <w:rPr>
          <w:rFonts w:ascii="Times New Roman" w:hAnsi="Times New Roman" w:cs="Times New Roman"/>
          <w:sz w:val="24"/>
          <w:szCs w:val="24"/>
        </w:rPr>
      </w:pPr>
    </w:p>
    <w:p w:rsidR="00DD1BB6" w:rsidRDefault="00DD1BB6" w:rsidP="00383B25">
      <w:pPr>
        <w:rPr>
          <w:rFonts w:ascii="Times New Roman" w:hAnsi="Times New Roman" w:cs="Times New Roman"/>
          <w:sz w:val="24"/>
          <w:szCs w:val="24"/>
        </w:rPr>
      </w:pPr>
    </w:p>
    <w:p w:rsidR="00DD1BB6" w:rsidRDefault="00DD1BB6" w:rsidP="00383B25">
      <w:pPr>
        <w:rPr>
          <w:rFonts w:ascii="Times New Roman" w:hAnsi="Times New Roman" w:cs="Times New Roman"/>
          <w:sz w:val="24"/>
          <w:szCs w:val="24"/>
        </w:rPr>
      </w:pPr>
    </w:p>
    <w:p w:rsidR="00DD1BB6" w:rsidRPr="00DD1BB6" w:rsidRDefault="00DD1BB6" w:rsidP="00383B25">
      <w:pPr>
        <w:rPr>
          <w:rFonts w:ascii="Times New Roman" w:hAnsi="Times New Roman" w:cs="Times New Roman"/>
          <w:sz w:val="24"/>
          <w:szCs w:val="24"/>
        </w:rPr>
      </w:pPr>
    </w:p>
    <w:p w:rsidR="00D82611" w:rsidRPr="00DD1BB6" w:rsidRDefault="00CC353E" w:rsidP="00D82611">
      <w:pPr>
        <w:pStyle w:val="Balk1"/>
        <w:numPr>
          <w:ilvl w:val="0"/>
          <w:numId w:val="0"/>
        </w:numPr>
        <w:ind w:left="2192"/>
        <w:rPr>
          <w:rFonts w:ascii="Times New Roman" w:hAnsi="Times New Roman" w:cs="Times New Roman"/>
          <w:sz w:val="24"/>
          <w:szCs w:val="24"/>
        </w:rPr>
      </w:pPr>
      <w:bookmarkStart w:id="2" w:name="_Toc419710763"/>
      <w:r>
        <w:rPr>
          <w:rFonts w:ascii="Times New Roman" w:hAnsi="Times New Roman" w:cs="Times New Roman"/>
          <w:noProof/>
          <w:sz w:val="24"/>
          <w:szCs w:val="24"/>
        </w:rPr>
        <w:pict>
          <v:roundrect id="_x0000_s1030" style="position:absolute;left:0;text-align:left;margin-left:-17.05pt;margin-top:275pt;width:532.1pt;height:177.85pt;z-index:251664384;mso-position-horizontal-relative:margin;mso-position-vertical-relative:margin;mso-width-relative:margin" arcsize="10923f" o:allowincell="f" fillcolor="#92cddc" strokecolor="#92cddc" strokeweight="1pt">
            <v:fill color2="#daeef3" angle="-45" focus="-50%" type="gradient"/>
            <v:shadow on="t" type="perspective" color="#205867" opacity=".5" offset="1pt" offset2="-3pt"/>
            <v:textbox style="mso-next-textbox:#_x0000_s1030" inset="18pt,18pt,18pt,18pt">
              <w:txbxContent>
                <w:p w:rsidR="00F73659" w:rsidRDefault="00F73659" w:rsidP="00D82611"/>
                <w:tbl>
                  <w:tblPr>
                    <w:tblW w:w="0" w:type="auto"/>
                    <w:tblInd w:w="-34" w:type="dxa"/>
                    <w:tblLook w:val="04A0" w:firstRow="1" w:lastRow="0" w:firstColumn="1" w:lastColumn="0" w:noHBand="0" w:noVBand="1"/>
                  </w:tblPr>
                  <w:tblGrid>
                    <w:gridCol w:w="9876"/>
                  </w:tblGrid>
                  <w:tr w:rsidR="00F73659" w:rsidRPr="0085127B" w:rsidTr="00204E45">
                    <w:tc>
                      <w:tcPr>
                        <w:tcW w:w="10167" w:type="dxa"/>
                      </w:tcPr>
                      <w:p w:rsidR="00F73659" w:rsidRPr="00706401" w:rsidRDefault="00F73659" w:rsidP="00706401">
                        <w:pPr>
                          <w:pStyle w:val="Balk1"/>
                          <w:numPr>
                            <w:ilvl w:val="0"/>
                            <w:numId w:val="0"/>
                          </w:numPr>
                          <w:ind w:left="284" w:hanging="284"/>
                          <w:jc w:val="center"/>
                          <w:rPr>
                            <w:rFonts w:ascii="Times New Roman" w:hAnsi="Times New Roman"/>
                            <w:color w:val="FF0000"/>
                            <w:sz w:val="56"/>
                          </w:rPr>
                        </w:pPr>
                        <w:bookmarkStart w:id="3" w:name="_Toc419710762"/>
                        <w:bookmarkStart w:id="4" w:name="_Toc424217120"/>
                        <w:r w:rsidRPr="00706401">
                          <w:rPr>
                            <w:rFonts w:ascii="Times New Roman" w:hAnsi="Times New Roman"/>
                            <w:color w:val="FF0000"/>
                            <w:sz w:val="56"/>
                          </w:rPr>
                          <w:t>1.Stratejik Plan Hazırlık Süreci</w:t>
                        </w:r>
                        <w:bookmarkEnd w:id="3"/>
                        <w:bookmarkEnd w:id="4"/>
                      </w:p>
                      <w:p w:rsidR="00F73659" w:rsidRPr="0085127B" w:rsidRDefault="00F73659" w:rsidP="00204E45">
                        <w:pPr>
                          <w:pStyle w:val="Balk1"/>
                          <w:numPr>
                            <w:ilvl w:val="0"/>
                            <w:numId w:val="0"/>
                          </w:numPr>
                          <w:rPr>
                            <w:rFonts w:ascii="Times New Roman" w:hAnsi="Times New Roman"/>
                            <w:sz w:val="56"/>
                          </w:rPr>
                        </w:pPr>
                      </w:p>
                    </w:tc>
                  </w:tr>
                </w:tbl>
                <w:p w:rsidR="00F73659" w:rsidRPr="00100C4A" w:rsidRDefault="00F73659" w:rsidP="00D82611">
                  <w:pPr>
                    <w:rPr>
                      <w:rFonts w:ascii="Cambria" w:eastAsia="Times New Roman" w:hAnsi="Cambria"/>
                      <w:i/>
                      <w:iCs/>
                      <w:color w:val="FFFFFF"/>
                      <w:sz w:val="36"/>
                      <w:szCs w:val="36"/>
                    </w:rPr>
                  </w:pPr>
                </w:p>
              </w:txbxContent>
            </v:textbox>
            <w10:wrap type="square" anchorx="margin" anchory="margin"/>
          </v:roundrect>
        </w:pict>
      </w:r>
      <w:bookmarkEnd w:id="2"/>
    </w:p>
    <w:p w:rsidR="00D82611" w:rsidRPr="00DD1BB6" w:rsidRDefault="00D82611" w:rsidP="00D82611">
      <w:pPr>
        <w:rPr>
          <w:rFonts w:ascii="Times New Roman" w:hAnsi="Times New Roman" w:cs="Times New Roman"/>
          <w:sz w:val="24"/>
          <w:szCs w:val="24"/>
        </w:rPr>
      </w:pPr>
    </w:p>
    <w:p w:rsidR="00D82611" w:rsidRPr="00DD1BB6" w:rsidRDefault="00D82611" w:rsidP="00D82611">
      <w:pPr>
        <w:pStyle w:val="Balk1"/>
        <w:numPr>
          <w:ilvl w:val="0"/>
          <w:numId w:val="0"/>
        </w:numPr>
        <w:ind w:left="1760"/>
        <w:rPr>
          <w:rFonts w:ascii="Times New Roman" w:hAnsi="Times New Roman" w:cs="Times New Roman"/>
          <w:sz w:val="24"/>
          <w:szCs w:val="24"/>
        </w:rPr>
      </w:pPr>
    </w:p>
    <w:p w:rsidR="00D82611" w:rsidRPr="00DD1BB6" w:rsidRDefault="00D82611" w:rsidP="00D82611">
      <w:pPr>
        <w:spacing w:after="0" w:line="240" w:lineRule="auto"/>
        <w:rPr>
          <w:rFonts w:ascii="Times New Roman" w:eastAsia="Times New Roman" w:hAnsi="Times New Roman" w:cs="Times New Roman"/>
          <w:b/>
          <w:bCs/>
          <w:color w:val="323232"/>
          <w:kern w:val="32"/>
          <w:sz w:val="24"/>
          <w:szCs w:val="24"/>
        </w:rPr>
      </w:pPr>
      <w:r w:rsidRPr="00DD1BB6">
        <w:rPr>
          <w:rFonts w:ascii="Times New Roman" w:hAnsi="Times New Roman" w:cs="Times New Roman"/>
          <w:sz w:val="24"/>
          <w:szCs w:val="24"/>
        </w:rPr>
        <w:br w:type="page"/>
      </w:r>
    </w:p>
    <w:p w:rsidR="005E0C13" w:rsidRPr="00DD1BB6" w:rsidRDefault="005E0C13" w:rsidP="005E0C13">
      <w:pPr>
        <w:pStyle w:val="Balk2"/>
        <w:numPr>
          <w:ilvl w:val="0"/>
          <w:numId w:val="0"/>
        </w:numPr>
        <w:ind w:left="1037" w:hanging="357"/>
        <w:rPr>
          <w:rFonts w:ascii="Times New Roman" w:hAnsi="Times New Roman" w:cs="Times New Roman"/>
          <w:szCs w:val="24"/>
        </w:rPr>
      </w:pPr>
      <w:bookmarkStart w:id="5" w:name="_Toc417976564"/>
      <w:bookmarkStart w:id="6" w:name="_Toc417980600"/>
      <w:bookmarkStart w:id="7" w:name="_Toc417981646"/>
      <w:bookmarkStart w:id="8" w:name="_Toc419710764"/>
      <w:r w:rsidRPr="00DD1BB6">
        <w:rPr>
          <w:rFonts w:ascii="Times New Roman" w:hAnsi="Times New Roman" w:cs="Times New Roman"/>
          <w:szCs w:val="24"/>
        </w:rPr>
        <w:lastRenderedPageBreak/>
        <w:t>1.1. STRATEJİK PLAN HAZIRLIK SÜRECİ</w:t>
      </w:r>
      <w:bookmarkEnd w:id="5"/>
      <w:bookmarkEnd w:id="6"/>
      <w:bookmarkEnd w:id="7"/>
      <w:bookmarkEnd w:id="8"/>
    </w:p>
    <w:p w:rsidR="005E0C13" w:rsidRPr="00DD1BB6" w:rsidRDefault="005E0C13" w:rsidP="005E0C13">
      <w:pPr>
        <w:pStyle w:val="Balk3"/>
        <w:numPr>
          <w:ilvl w:val="0"/>
          <w:numId w:val="0"/>
        </w:numPr>
        <w:ind w:left="142"/>
        <w:rPr>
          <w:b/>
          <w:sz w:val="24"/>
          <w:szCs w:val="24"/>
        </w:rPr>
      </w:pPr>
      <w:bookmarkStart w:id="9" w:name="_Toc417976565"/>
      <w:bookmarkStart w:id="10" w:name="_Toc417980601"/>
      <w:bookmarkStart w:id="11" w:name="_Toc417981647"/>
      <w:r w:rsidRPr="00DD1BB6">
        <w:rPr>
          <w:sz w:val="24"/>
          <w:szCs w:val="24"/>
        </w:rPr>
        <w:t xml:space="preserve">          </w:t>
      </w:r>
      <w:bookmarkStart w:id="12" w:name="_Toc419710765"/>
      <w:r w:rsidRPr="00DD1BB6">
        <w:rPr>
          <w:b/>
          <w:sz w:val="24"/>
          <w:szCs w:val="24"/>
        </w:rPr>
        <w:t>1.1.1. 2015-2019 STRATEJİK PLAN HAZIRLAMA SÜRECİ</w:t>
      </w:r>
      <w:bookmarkEnd w:id="9"/>
      <w:bookmarkEnd w:id="10"/>
      <w:bookmarkEnd w:id="11"/>
      <w:bookmarkEnd w:id="12"/>
    </w:p>
    <w:p w:rsidR="005E0C13" w:rsidRPr="00DD1BB6" w:rsidRDefault="005E0C13" w:rsidP="005E0C13">
      <w:pPr>
        <w:rPr>
          <w:rFonts w:ascii="Times New Roman" w:hAnsi="Times New Roman" w:cs="Times New Roman"/>
          <w:sz w:val="24"/>
          <w:szCs w:val="24"/>
        </w:rPr>
      </w:pPr>
    </w:p>
    <w:p w:rsidR="005E0C13" w:rsidRPr="00DD1BB6" w:rsidRDefault="005E0C13" w:rsidP="005E0C13">
      <w:pPr>
        <w:pStyle w:val="Balk4"/>
        <w:numPr>
          <w:ilvl w:val="0"/>
          <w:numId w:val="0"/>
        </w:numPr>
        <w:ind w:left="1276"/>
        <w:rPr>
          <w:b/>
          <w:sz w:val="24"/>
          <w:szCs w:val="24"/>
        </w:rPr>
      </w:pPr>
      <w:bookmarkStart w:id="13" w:name="_Toc417976566"/>
      <w:bookmarkStart w:id="14" w:name="_Toc417980602"/>
      <w:bookmarkStart w:id="15" w:name="_Toc419710766"/>
      <w:r w:rsidRPr="00DD1BB6">
        <w:rPr>
          <w:b/>
          <w:sz w:val="24"/>
          <w:szCs w:val="24"/>
        </w:rPr>
        <w:t>1.1.1.1. 2013/26 Sayılı Stratejik Planlama Genelgesi ve eki Hazırlık Programının Yayınlanması.</w:t>
      </w:r>
      <w:bookmarkEnd w:id="13"/>
      <w:bookmarkEnd w:id="14"/>
      <w:bookmarkEnd w:id="15"/>
    </w:p>
    <w:p w:rsidR="005E0C13" w:rsidRPr="00DD1BB6" w:rsidRDefault="005E0C13" w:rsidP="005E0C13">
      <w:pPr>
        <w:pStyle w:val="ListeParagraf"/>
        <w:spacing w:before="120" w:after="120" w:line="360" w:lineRule="auto"/>
        <w:ind w:left="0" w:firstLine="851"/>
        <w:jc w:val="both"/>
        <w:rPr>
          <w:rFonts w:ascii="Times New Roman" w:hAnsi="Times New Roman" w:cs="Times New Roman"/>
          <w:sz w:val="24"/>
          <w:szCs w:val="24"/>
        </w:rPr>
      </w:pPr>
      <w:r w:rsidRPr="00DD1BB6">
        <w:rPr>
          <w:rFonts w:ascii="Times New Roman" w:hAnsi="Times New Roman" w:cs="Times New Roman"/>
          <w:sz w:val="24"/>
          <w:szCs w:val="24"/>
        </w:rPr>
        <w:t xml:space="preserve">Stratejik Planlamaya İlişkin Usul ve Esaslar Hakkında Yönetmelik gereği stratejik plan hazırlık sürecine giren tüm birimler çalışmaların başladığını bir Genelge ile duyurur hükmü gereği </w:t>
      </w:r>
      <w:r w:rsidRPr="00DD1BB6">
        <w:rPr>
          <w:rFonts w:ascii="Times New Roman" w:hAnsi="Times New Roman" w:cs="Times New Roman"/>
          <w:b/>
          <w:bCs/>
          <w:sz w:val="24"/>
          <w:szCs w:val="24"/>
        </w:rPr>
        <w:t>Bakanlık</w:t>
      </w:r>
      <w:r w:rsidRPr="00DD1BB6">
        <w:rPr>
          <w:rFonts w:ascii="Times New Roman" w:hAnsi="Times New Roman" w:cs="Times New Roman"/>
          <w:sz w:val="24"/>
          <w:szCs w:val="24"/>
        </w:rPr>
        <w:t xml:space="preserve"> tarafından yayınlanan </w:t>
      </w:r>
      <w:r w:rsidRPr="00DD1BB6">
        <w:rPr>
          <w:rFonts w:ascii="Times New Roman" w:hAnsi="Times New Roman" w:cs="Times New Roman"/>
          <w:b/>
          <w:bCs/>
          <w:sz w:val="24"/>
          <w:szCs w:val="24"/>
        </w:rPr>
        <w:t>Genelge</w:t>
      </w:r>
      <w:r w:rsidRPr="00DD1BB6">
        <w:rPr>
          <w:rFonts w:ascii="Times New Roman" w:hAnsi="Times New Roman" w:cs="Times New Roman"/>
          <w:sz w:val="24"/>
          <w:szCs w:val="24"/>
        </w:rPr>
        <w:t xml:space="preserve"> ile çalışmalar başlatılmıştır.</w:t>
      </w:r>
    </w:p>
    <w:p w:rsidR="005E0C13" w:rsidRPr="00DD1BB6" w:rsidRDefault="005E0C13" w:rsidP="005E0C13">
      <w:pPr>
        <w:pStyle w:val="ListeParagraf"/>
        <w:spacing w:before="120" w:after="120" w:line="360" w:lineRule="auto"/>
        <w:ind w:left="0" w:firstLine="851"/>
        <w:jc w:val="both"/>
        <w:rPr>
          <w:rFonts w:ascii="Times New Roman" w:hAnsi="Times New Roman" w:cs="Times New Roman"/>
          <w:sz w:val="24"/>
          <w:szCs w:val="24"/>
        </w:rPr>
      </w:pPr>
      <w:r w:rsidRPr="00DD1BB6">
        <w:rPr>
          <w:rFonts w:ascii="Times New Roman" w:hAnsi="Times New Roman" w:cs="Times New Roman"/>
          <w:sz w:val="24"/>
          <w:szCs w:val="24"/>
        </w:rPr>
        <w:t xml:space="preserve">Genelge ekinde yer alan </w:t>
      </w:r>
      <w:r w:rsidRPr="00DD1BB6">
        <w:rPr>
          <w:rFonts w:ascii="Times New Roman" w:hAnsi="Times New Roman" w:cs="Times New Roman"/>
          <w:b/>
          <w:bCs/>
          <w:sz w:val="24"/>
          <w:szCs w:val="24"/>
        </w:rPr>
        <w:t>Hazırlık Programında</w:t>
      </w:r>
      <w:r w:rsidRPr="00DD1BB6">
        <w:rPr>
          <w:rFonts w:ascii="Times New Roman" w:hAnsi="Times New Roman" w:cs="Times New Roman"/>
          <w:sz w:val="24"/>
          <w:szCs w:val="24"/>
        </w:rPr>
        <w:t xml:space="preserve"> merkez ve taşra birimlerinde stratejik planlama sürecinde yapılması gerekenler, kurulacak ekip ve kurullar ile sürece ilişkin iş takvimi yer almaktadır.</w:t>
      </w:r>
    </w:p>
    <w:p w:rsidR="005E0C13" w:rsidRPr="00DD1BB6" w:rsidRDefault="005E0C13" w:rsidP="005E0C13">
      <w:pPr>
        <w:tabs>
          <w:tab w:val="left" w:pos="8460"/>
        </w:tabs>
        <w:spacing w:before="120" w:after="120" w:line="360" w:lineRule="auto"/>
        <w:ind w:right="72" w:firstLine="851"/>
        <w:jc w:val="both"/>
        <w:rPr>
          <w:rFonts w:ascii="Times New Roman" w:hAnsi="Times New Roman" w:cs="Times New Roman"/>
          <w:sz w:val="24"/>
          <w:szCs w:val="24"/>
        </w:rPr>
      </w:pPr>
      <w:r w:rsidRPr="00DD1BB6">
        <w:rPr>
          <w:rFonts w:ascii="Times New Roman" w:hAnsi="Times New Roman" w:cs="Times New Roman"/>
          <w:sz w:val="24"/>
          <w:szCs w:val="24"/>
        </w:rPr>
        <w:t xml:space="preserve">Milli Eğitim Bakanlığı Strateji Geliştirme Başkanlığı'nın 16. 09. 2013 Tarihli ve 2013/26 Sayılı Genelgesi ve ekinde yer alan “2015-2019 Stratejik Plan Hazırlık Programı”nda vurgulanan esaslar dâhilinde, 2015-2019 Stratejik Plan hazırlık çalışmaları başlatılmıştır. Milli Eğitim Bakanlığı Strateji Geliştirme Başkanlığının hazırlamış olduğu Hazırlık Programına bağlı kalınarak oluşturulan hazırlık </w:t>
      </w:r>
      <w:proofErr w:type="gramStart"/>
      <w:r w:rsidRPr="00DD1BB6">
        <w:rPr>
          <w:rFonts w:ascii="Times New Roman" w:hAnsi="Times New Roman" w:cs="Times New Roman"/>
          <w:sz w:val="24"/>
          <w:szCs w:val="24"/>
        </w:rPr>
        <w:t xml:space="preserve">programında </w:t>
      </w:r>
      <w:r w:rsidR="00D22B31" w:rsidRPr="00DD1BB6">
        <w:rPr>
          <w:rFonts w:ascii="Times New Roman" w:hAnsi="Times New Roman" w:cs="Times New Roman"/>
          <w:sz w:val="24"/>
          <w:szCs w:val="24"/>
        </w:rPr>
        <w:t xml:space="preserve"> okulumuzun</w:t>
      </w:r>
      <w:proofErr w:type="gramEnd"/>
      <w:r w:rsidRPr="00DD1BB6">
        <w:rPr>
          <w:rFonts w:ascii="Times New Roman" w:hAnsi="Times New Roman" w:cs="Times New Roman"/>
          <w:sz w:val="24"/>
          <w:szCs w:val="24"/>
        </w:rPr>
        <w:t xml:space="preserve"> yapacağı çalışmalar belirlenmiştir. Hazırlık programında; </w:t>
      </w:r>
    </w:p>
    <w:p w:rsidR="005E0C13" w:rsidRPr="00DD1BB6" w:rsidRDefault="005E0C13" w:rsidP="00E43616">
      <w:pPr>
        <w:numPr>
          <w:ilvl w:val="0"/>
          <w:numId w:val="21"/>
        </w:numPr>
        <w:spacing w:before="120" w:after="120" w:line="360" w:lineRule="auto"/>
        <w:jc w:val="both"/>
        <w:rPr>
          <w:rFonts w:ascii="Times New Roman" w:hAnsi="Times New Roman" w:cs="Times New Roman"/>
          <w:sz w:val="24"/>
          <w:szCs w:val="24"/>
        </w:rPr>
      </w:pPr>
      <w:r w:rsidRPr="00DD1BB6">
        <w:rPr>
          <w:rFonts w:ascii="Times New Roman" w:hAnsi="Times New Roman" w:cs="Times New Roman"/>
          <w:sz w:val="24"/>
          <w:szCs w:val="24"/>
        </w:rPr>
        <w:t>Stratejik Planlama sürecinin aşamaları,</w:t>
      </w:r>
    </w:p>
    <w:p w:rsidR="005E0C13" w:rsidRPr="00DD1BB6" w:rsidRDefault="005E0C13" w:rsidP="00E43616">
      <w:pPr>
        <w:numPr>
          <w:ilvl w:val="0"/>
          <w:numId w:val="21"/>
        </w:numPr>
        <w:spacing w:before="120" w:after="120" w:line="360" w:lineRule="auto"/>
        <w:jc w:val="both"/>
        <w:rPr>
          <w:rFonts w:ascii="Times New Roman" w:hAnsi="Times New Roman" w:cs="Times New Roman"/>
          <w:sz w:val="24"/>
          <w:szCs w:val="24"/>
        </w:rPr>
      </w:pPr>
      <w:r w:rsidRPr="00DD1BB6">
        <w:rPr>
          <w:rFonts w:ascii="Times New Roman" w:hAnsi="Times New Roman" w:cs="Times New Roman"/>
          <w:sz w:val="24"/>
          <w:szCs w:val="24"/>
        </w:rPr>
        <w:t>Stratejik Planlama ile ilgili faaliyetler,</w:t>
      </w:r>
    </w:p>
    <w:p w:rsidR="005E0C13" w:rsidRPr="00DD1BB6" w:rsidRDefault="005E0C13" w:rsidP="00E43616">
      <w:pPr>
        <w:numPr>
          <w:ilvl w:val="0"/>
          <w:numId w:val="21"/>
        </w:numPr>
        <w:spacing w:before="120" w:after="120" w:line="360" w:lineRule="auto"/>
        <w:jc w:val="both"/>
        <w:rPr>
          <w:rFonts w:ascii="Times New Roman" w:hAnsi="Times New Roman" w:cs="Times New Roman"/>
          <w:sz w:val="24"/>
          <w:szCs w:val="24"/>
        </w:rPr>
      </w:pPr>
      <w:r w:rsidRPr="00DD1BB6">
        <w:rPr>
          <w:rFonts w:ascii="Times New Roman" w:hAnsi="Times New Roman" w:cs="Times New Roman"/>
          <w:sz w:val="24"/>
          <w:szCs w:val="24"/>
        </w:rPr>
        <w:t>Stratejik Planlama zaman çizelgesi,</w:t>
      </w:r>
    </w:p>
    <w:p w:rsidR="005E0C13" w:rsidRPr="00DD1BB6" w:rsidRDefault="005E0C13" w:rsidP="00E43616">
      <w:pPr>
        <w:numPr>
          <w:ilvl w:val="0"/>
          <w:numId w:val="21"/>
        </w:numPr>
        <w:tabs>
          <w:tab w:val="clear" w:pos="720"/>
        </w:tabs>
        <w:autoSpaceDE w:val="0"/>
        <w:autoSpaceDN w:val="0"/>
        <w:adjustRightInd w:val="0"/>
        <w:spacing w:before="100" w:beforeAutospacing="1" w:after="100" w:afterAutospacing="1" w:line="240" w:lineRule="auto"/>
        <w:ind w:left="426" w:firstLine="0"/>
        <w:jc w:val="both"/>
        <w:rPr>
          <w:rFonts w:ascii="Times New Roman" w:hAnsi="Times New Roman" w:cs="Times New Roman"/>
          <w:sz w:val="24"/>
          <w:szCs w:val="24"/>
        </w:rPr>
      </w:pPr>
      <w:r w:rsidRPr="00DD1BB6">
        <w:rPr>
          <w:rFonts w:ascii="Times New Roman" w:hAnsi="Times New Roman" w:cs="Times New Roman"/>
          <w:sz w:val="24"/>
          <w:szCs w:val="24"/>
        </w:rPr>
        <w:t>Stratejik Planlama sürecindeki her aşamaya dâhil olacak kişiler ve sorumlular gibi hususlara yer verilmiştir.</w:t>
      </w:r>
    </w:p>
    <w:p w:rsidR="005E0C13" w:rsidRPr="00DD1BB6" w:rsidRDefault="00132B10" w:rsidP="005E0C13">
      <w:pPr>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Okulumuz</w:t>
      </w:r>
      <w:r w:rsidR="005E0C13" w:rsidRPr="00DD1BB6">
        <w:rPr>
          <w:rFonts w:ascii="Times New Roman" w:hAnsi="Times New Roman" w:cs="Times New Roman"/>
          <w:sz w:val="24"/>
          <w:szCs w:val="24"/>
        </w:rPr>
        <w:t xml:space="preserve"> Stratejik Planında yer verilen stratejilerin belirlenmesi aşamasın</w:t>
      </w:r>
      <w:r>
        <w:rPr>
          <w:rFonts w:ascii="Times New Roman" w:hAnsi="Times New Roman" w:cs="Times New Roman"/>
          <w:sz w:val="24"/>
          <w:szCs w:val="24"/>
        </w:rPr>
        <w:t xml:space="preserve">da, gerek Stratejik </w:t>
      </w:r>
      <w:proofErr w:type="gramStart"/>
      <w:r>
        <w:rPr>
          <w:rFonts w:ascii="Times New Roman" w:hAnsi="Times New Roman" w:cs="Times New Roman"/>
          <w:sz w:val="24"/>
          <w:szCs w:val="24"/>
        </w:rPr>
        <w:t xml:space="preserve">Planlama </w:t>
      </w:r>
      <w:r w:rsidR="005E0C13" w:rsidRPr="00DD1BB6">
        <w:rPr>
          <w:rFonts w:ascii="Times New Roman" w:hAnsi="Times New Roman" w:cs="Times New Roman"/>
          <w:sz w:val="24"/>
          <w:szCs w:val="24"/>
        </w:rPr>
        <w:t xml:space="preserve"> </w:t>
      </w:r>
      <w:r w:rsidR="00995393">
        <w:rPr>
          <w:rFonts w:ascii="Times New Roman" w:hAnsi="Times New Roman" w:cs="Times New Roman"/>
          <w:sz w:val="24"/>
          <w:szCs w:val="24"/>
        </w:rPr>
        <w:t>Ekibi</w:t>
      </w:r>
      <w:r w:rsidR="005E0C13" w:rsidRPr="00DD1BB6">
        <w:rPr>
          <w:rFonts w:ascii="Times New Roman" w:hAnsi="Times New Roman" w:cs="Times New Roman"/>
          <w:sz w:val="24"/>
          <w:szCs w:val="24"/>
        </w:rPr>
        <w:t>’n</w:t>
      </w:r>
      <w:r w:rsidR="00995393">
        <w:rPr>
          <w:rFonts w:ascii="Times New Roman" w:hAnsi="Times New Roman" w:cs="Times New Roman"/>
          <w:sz w:val="24"/>
          <w:szCs w:val="24"/>
        </w:rPr>
        <w:t>i</w:t>
      </w:r>
      <w:r w:rsidR="005E0C13" w:rsidRPr="00DD1BB6">
        <w:rPr>
          <w:rFonts w:ascii="Times New Roman" w:hAnsi="Times New Roman" w:cs="Times New Roman"/>
          <w:sz w:val="24"/>
          <w:szCs w:val="24"/>
        </w:rPr>
        <w:t>n</w:t>
      </w:r>
      <w:proofErr w:type="gramEnd"/>
      <w:r w:rsidR="005E0C13" w:rsidRPr="00DD1BB6">
        <w:rPr>
          <w:rFonts w:ascii="Times New Roman" w:hAnsi="Times New Roman" w:cs="Times New Roman"/>
          <w:sz w:val="24"/>
          <w:szCs w:val="24"/>
        </w:rPr>
        <w:t xml:space="preserve">, gerekse iç ve dış paydaşların görüşleri alınmış, her bir katılımcının fikri analitik ve somut ölçütlerle değerlendirildikten sonra plana dâhil edilmiştir. </w:t>
      </w:r>
    </w:p>
    <w:p w:rsidR="005E0C13" w:rsidRPr="00DD1BB6" w:rsidRDefault="005E0C13" w:rsidP="005E0C13">
      <w:pPr>
        <w:spacing w:before="120" w:after="120" w:line="360" w:lineRule="auto"/>
        <w:ind w:firstLine="709"/>
        <w:jc w:val="both"/>
        <w:rPr>
          <w:rFonts w:ascii="Times New Roman" w:hAnsi="Times New Roman" w:cs="Times New Roman"/>
          <w:sz w:val="24"/>
          <w:szCs w:val="24"/>
        </w:rPr>
      </w:pPr>
      <w:r w:rsidRPr="00DD1BB6">
        <w:rPr>
          <w:rFonts w:ascii="Times New Roman" w:hAnsi="Times New Roman" w:cs="Times New Roman"/>
          <w:sz w:val="24"/>
          <w:szCs w:val="24"/>
        </w:rPr>
        <w:t>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 puanla</w:t>
      </w:r>
      <w:r w:rsidR="00132B10">
        <w:rPr>
          <w:rFonts w:ascii="Times New Roman" w:hAnsi="Times New Roman" w:cs="Times New Roman"/>
          <w:sz w:val="24"/>
          <w:szCs w:val="24"/>
        </w:rPr>
        <w:t>n</w:t>
      </w:r>
      <w:r w:rsidRPr="00DD1BB6">
        <w:rPr>
          <w:rFonts w:ascii="Times New Roman" w:hAnsi="Times New Roman" w:cs="Times New Roman"/>
          <w:sz w:val="24"/>
          <w:szCs w:val="24"/>
        </w:rPr>
        <w:t>mış ve Stratejik Plan</w:t>
      </w:r>
      <w:r w:rsidR="00132B10">
        <w:rPr>
          <w:rFonts w:ascii="Times New Roman" w:hAnsi="Times New Roman" w:cs="Times New Roman"/>
          <w:sz w:val="24"/>
          <w:szCs w:val="24"/>
        </w:rPr>
        <w:t>lama</w:t>
      </w:r>
      <w:r w:rsidRPr="00DD1BB6">
        <w:rPr>
          <w:rFonts w:ascii="Times New Roman" w:hAnsi="Times New Roman" w:cs="Times New Roman"/>
          <w:sz w:val="24"/>
          <w:szCs w:val="24"/>
        </w:rPr>
        <w:t xml:space="preserve"> </w:t>
      </w:r>
      <w:r w:rsidR="00995393">
        <w:rPr>
          <w:rFonts w:ascii="Times New Roman" w:hAnsi="Times New Roman" w:cs="Times New Roman"/>
          <w:sz w:val="24"/>
          <w:szCs w:val="24"/>
        </w:rPr>
        <w:t>Ekibi</w:t>
      </w:r>
      <w:r w:rsidRPr="00DD1BB6">
        <w:rPr>
          <w:rFonts w:ascii="Times New Roman" w:hAnsi="Times New Roman" w:cs="Times New Roman"/>
          <w:sz w:val="24"/>
          <w:szCs w:val="24"/>
        </w:rPr>
        <w:t xml:space="preserve"> tarafından </w:t>
      </w:r>
      <w:proofErr w:type="spellStart"/>
      <w:r w:rsidRPr="00DD1BB6">
        <w:rPr>
          <w:rFonts w:ascii="Times New Roman" w:hAnsi="Times New Roman" w:cs="Times New Roman"/>
          <w:sz w:val="24"/>
          <w:szCs w:val="24"/>
        </w:rPr>
        <w:t>önceliklendirilerek</w:t>
      </w:r>
      <w:proofErr w:type="spellEnd"/>
      <w:r w:rsidRPr="00DD1BB6">
        <w:rPr>
          <w:rFonts w:ascii="Times New Roman" w:hAnsi="Times New Roman" w:cs="Times New Roman"/>
          <w:sz w:val="24"/>
          <w:szCs w:val="24"/>
        </w:rPr>
        <w:t xml:space="preserve"> SWOT (GZFT) analizine yansıtılmıştır.  </w:t>
      </w:r>
    </w:p>
    <w:p w:rsidR="005E0C13" w:rsidRPr="00DD1BB6" w:rsidRDefault="005E0C13" w:rsidP="005E0C13">
      <w:pPr>
        <w:pStyle w:val="Balk4"/>
        <w:numPr>
          <w:ilvl w:val="0"/>
          <w:numId w:val="0"/>
        </w:numPr>
        <w:ind w:left="1276" w:hanging="709"/>
        <w:rPr>
          <w:b/>
          <w:sz w:val="24"/>
          <w:szCs w:val="24"/>
        </w:rPr>
      </w:pPr>
      <w:bookmarkStart w:id="16" w:name="_Toc417976567"/>
      <w:bookmarkStart w:id="17" w:name="_Toc417980603"/>
      <w:bookmarkStart w:id="18" w:name="_Toc419710767"/>
      <w:r w:rsidRPr="00DD1BB6">
        <w:rPr>
          <w:b/>
          <w:sz w:val="24"/>
          <w:szCs w:val="24"/>
        </w:rPr>
        <w:t>1.1.1.2.</w:t>
      </w:r>
      <w:r w:rsidR="00EE690F" w:rsidRPr="00DD1BB6">
        <w:rPr>
          <w:b/>
          <w:sz w:val="24"/>
          <w:szCs w:val="24"/>
        </w:rPr>
        <w:t>S</w:t>
      </w:r>
      <w:r w:rsidRPr="00DD1BB6">
        <w:rPr>
          <w:b/>
          <w:sz w:val="24"/>
          <w:szCs w:val="24"/>
        </w:rPr>
        <w:t>tratejik plan ekip ve kurullarının kurulması.</w:t>
      </w:r>
      <w:bookmarkEnd w:id="16"/>
      <w:bookmarkEnd w:id="17"/>
      <w:bookmarkEnd w:id="18"/>
    </w:p>
    <w:p w:rsidR="005E0C13" w:rsidRPr="00DD1BB6" w:rsidRDefault="005E0C13" w:rsidP="005E0C13">
      <w:pPr>
        <w:spacing w:before="120" w:after="120" w:line="360" w:lineRule="auto"/>
        <w:ind w:firstLine="680"/>
        <w:jc w:val="both"/>
        <w:rPr>
          <w:rFonts w:ascii="Times New Roman" w:hAnsi="Times New Roman" w:cs="Times New Roman"/>
          <w:sz w:val="24"/>
          <w:szCs w:val="24"/>
        </w:rPr>
      </w:pPr>
      <w:r w:rsidRPr="00DD1BB6">
        <w:rPr>
          <w:rFonts w:ascii="Times New Roman" w:hAnsi="Times New Roman" w:cs="Times New Roman"/>
          <w:sz w:val="24"/>
          <w:szCs w:val="24"/>
        </w:rPr>
        <w:t xml:space="preserve">İlgili Genelgede belirtilen hususlar </w:t>
      </w:r>
      <w:proofErr w:type="gramStart"/>
      <w:r w:rsidRPr="00DD1BB6">
        <w:rPr>
          <w:rFonts w:ascii="Times New Roman" w:hAnsi="Times New Roman" w:cs="Times New Roman"/>
          <w:sz w:val="24"/>
          <w:szCs w:val="24"/>
        </w:rPr>
        <w:t>dâhilinde,</w:t>
      </w:r>
      <w:r w:rsidR="00EE690F" w:rsidRPr="00DD1BB6">
        <w:rPr>
          <w:rFonts w:ascii="Times New Roman" w:hAnsi="Times New Roman" w:cs="Times New Roman"/>
          <w:sz w:val="24"/>
          <w:szCs w:val="24"/>
        </w:rPr>
        <w:t>Okul</w:t>
      </w:r>
      <w:proofErr w:type="gramEnd"/>
      <w:r w:rsidR="00EE690F" w:rsidRPr="00DD1BB6">
        <w:rPr>
          <w:rFonts w:ascii="Times New Roman" w:hAnsi="Times New Roman" w:cs="Times New Roman"/>
          <w:sz w:val="24"/>
          <w:szCs w:val="24"/>
        </w:rPr>
        <w:t xml:space="preserve"> Müdürlüğü,</w:t>
      </w:r>
      <w:r w:rsidRPr="00DD1BB6">
        <w:rPr>
          <w:rFonts w:ascii="Times New Roman" w:hAnsi="Times New Roman" w:cs="Times New Roman"/>
          <w:sz w:val="24"/>
          <w:szCs w:val="24"/>
        </w:rPr>
        <w:t xml:space="preserve">  2015-2019 Stratejik Plan hazırlığı için, Milli Eğitim Bakanlığı Strateji Geliştirme Grup Başkanlığı’nın hazırlamış olduğu hazırlık programında vurgulanan esaslar dahilinde Stratejik Planlama Ekiplerini oluşturarak, programda belirtilen takvim doğrultusunda çalışmaya başlamışlardır. </w:t>
      </w:r>
    </w:p>
    <w:p w:rsidR="00D82611" w:rsidRPr="00DD1BB6" w:rsidRDefault="00D82611" w:rsidP="00D82611">
      <w:pPr>
        <w:spacing w:before="120" w:after="120"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lastRenderedPageBreak/>
        <w:t>Plan</w:t>
      </w:r>
      <w:r w:rsidR="00150FA2" w:rsidRPr="00DD1BB6">
        <w:rPr>
          <w:rFonts w:ascii="Times New Roman" w:hAnsi="Times New Roman" w:cs="Times New Roman"/>
          <w:sz w:val="24"/>
          <w:szCs w:val="24"/>
        </w:rPr>
        <w:t xml:space="preserve"> kavramı, </w:t>
      </w:r>
      <w:r w:rsidRPr="00DD1BB6">
        <w:rPr>
          <w:rFonts w:ascii="Times New Roman" w:hAnsi="Times New Roman" w:cs="Times New Roman"/>
          <w:sz w:val="24"/>
          <w:szCs w:val="24"/>
        </w:rPr>
        <w:t xml:space="preserve"> “bugünden, gelecekte nereye ulaşılmak istendiğinin, nelerin gerçekleştirilmek istendiğinin kararlaştırılmasıdır’’ şeklinde tarif edilebilir. Planlama ise; önceden belirlenmiş hedeflerin gerçekleştirilmesine dönük olarak kaynakların harekete geçirilmesi, etkin olarak kullanımı ve sonuç almaya yönelik bilgi temelli faaliyet; ya da örgütün amaçlarını tanımlama, bu amaçlara ulaşmak için genel stratejiler belirleme, örgütteki çalışanları koordine etme ve bütünleştirmek için ayrıntılı planlar oluşturma süreci olarak tanımlanabilir. Planlama, aynı zaman da bir bakıma,  "nereye", "ne zaman", "nasıl", "niçin", "hangi araç ve yöntemle", "nerede" ve "kimler aracılığı" ile ulaşılacağı sorularının cevaplanması işlemidir. </w:t>
      </w:r>
    </w:p>
    <w:p w:rsidR="00D82611" w:rsidRPr="00DD1BB6" w:rsidRDefault="00D82611" w:rsidP="00D82611">
      <w:pPr>
        <w:spacing w:before="120" w:after="120" w:line="360" w:lineRule="auto"/>
        <w:ind w:firstLine="708"/>
        <w:jc w:val="both"/>
        <w:rPr>
          <w:rFonts w:ascii="Times New Roman" w:eastAsia="Times New Roman" w:hAnsi="Times New Roman" w:cs="Times New Roman"/>
          <w:kern w:val="28"/>
          <w:sz w:val="24"/>
          <w:szCs w:val="24"/>
        </w:rPr>
      </w:pPr>
      <w:r w:rsidRPr="00DD1BB6">
        <w:rPr>
          <w:rFonts w:ascii="Times New Roman" w:eastAsia="Times New Roman" w:hAnsi="Times New Roman" w:cs="Times New Roman"/>
          <w:kern w:val="28"/>
          <w:sz w:val="24"/>
          <w:szCs w:val="24"/>
        </w:rPr>
        <w:t xml:space="preserve">  Stratejik planlama ise;  kuruluşların mevcut durum, </w:t>
      </w:r>
      <w:proofErr w:type="gramStart"/>
      <w:r w:rsidRPr="00DD1BB6">
        <w:rPr>
          <w:rFonts w:ascii="Times New Roman" w:eastAsia="Times New Roman" w:hAnsi="Times New Roman" w:cs="Times New Roman"/>
          <w:kern w:val="28"/>
          <w:sz w:val="24"/>
          <w:szCs w:val="24"/>
        </w:rPr>
        <w:t>misyon</w:t>
      </w:r>
      <w:proofErr w:type="gramEnd"/>
      <w:r w:rsidRPr="00DD1BB6">
        <w:rPr>
          <w:rFonts w:ascii="Times New Roman" w:eastAsia="Times New Roman" w:hAnsi="Times New Roman" w:cs="Times New Roman"/>
          <w:kern w:val="28"/>
          <w:sz w:val="24"/>
          <w:szCs w:val="24"/>
        </w:rPr>
        <w:t xml:space="preserve">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Daha basit ifade ile stratejik planlama, kuruluşların, “neredeyiz?” “nereye ulaşmak istiyoruz?’’, “ulaşmak istediğimiz noktaya bilimsel teknikler kullanarak nasıl gideriz?” ve “başarımızı nasıl ölçeriz?” şeklinde dört temel soruya cevap arama süreci olarak da ifade edilebilir.</w:t>
      </w:r>
    </w:p>
    <w:p w:rsidR="00D82611" w:rsidRPr="00DD1BB6" w:rsidRDefault="00D82611" w:rsidP="00D82611">
      <w:pPr>
        <w:spacing w:before="120" w:after="120" w:line="360" w:lineRule="auto"/>
        <w:ind w:firstLine="851"/>
        <w:jc w:val="both"/>
        <w:rPr>
          <w:rFonts w:ascii="Times New Roman" w:eastAsia="Times New Roman" w:hAnsi="Times New Roman" w:cs="Times New Roman"/>
          <w:kern w:val="28"/>
          <w:sz w:val="24"/>
          <w:szCs w:val="24"/>
        </w:rPr>
      </w:pPr>
      <w:r w:rsidRPr="00DD1BB6">
        <w:rPr>
          <w:rFonts w:ascii="Times New Roman" w:eastAsia="Times New Roman" w:hAnsi="Times New Roman" w:cs="Times New Roman"/>
          <w:kern w:val="28"/>
          <w:sz w:val="24"/>
          <w:szCs w:val="24"/>
        </w:rPr>
        <w:t xml:space="preserve">Stratejik Planlama kavramının ülke gündemine girmesi ve uygulamaya konulması, 10.12.2003 </w:t>
      </w:r>
      <w:proofErr w:type="gramStart"/>
      <w:r w:rsidRPr="00DD1BB6">
        <w:rPr>
          <w:rFonts w:ascii="Times New Roman" w:eastAsia="Times New Roman" w:hAnsi="Times New Roman" w:cs="Times New Roman"/>
          <w:kern w:val="28"/>
          <w:sz w:val="24"/>
          <w:szCs w:val="24"/>
        </w:rPr>
        <w:t>tarihli  5018</w:t>
      </w:r>
      <w:proofErr w:type="gramEnd"/>
      <w:r w:rsidRPr="00DD1BB6">
        <w:rPr>
          <w:rFonts w:ascii="Times New Roman" w:eastAsia="Times New Roman" w:hAnsi="Times New Roman" w:cs="Times New Roman"/>
          <w:kern w:val="28"/>
          <w:sz w:val="24"/>
          <w:szCs w:val="24"/>
        </w:rPr>
        <w:t xml:space="preserve"> sayılı Kamu Mali Yönetimi ve Kontrol Kanunu (KMYKK) ile  söz konusu olmuştur. 5018 sayılı Kanun ile yeniden tanımlanan bütçe sürecinde; stratejik planlama, performans programı, performans esaslı bütçeleme ve faaliyet raporları gibi yeni unsurlar uygulamaya konulmuştur.</w:t>
      </w:r>
    </w:p>
    <w:p w:rsidR="00D82611" w:rsidRPr="00DD1BB6" w:rsidRDefault="00D82611" w:rsidP="00D82611">
      <w:pPr>
        <w:spacing w:before="120" w:after="120" w:line="360" w:lineRule="auto"/>
        <w:ind w:firstLine="851"/>
        <w:jc w:val="both"/>
        <w:rPr>
          <w:rFonts w:ascii="Times New Roman" w:eastAsia="Times New Roman" w:hAnsi="Times New Roman" w:cs="Times New Roman"/>
          <w:kern w:val="28"/>
          <w:sz w:val="24"/>
          <w:szCs w:val="24"/>
        </w:rPr>
      </w:pPr>
      <w:r w:rsidRPr="00DD1BB6">
        <w:rPr>
          <w:rFonts w:ascii="Times New Roman" w:eastAsia="Times New Roman" w:hAnsi="Times New Roman" w:cs="Times New Roman"/>
          <w:kern w:val="28"/>
          <w:sz w:val="24"/>
          <w:szCs w:val="24"/>
        </w:rPr>
        <w:t>5018 Sayılı Kamu Mali Yönetimi ve Kontrol Kanunu’nun 9. maddesiyle kamu idarelerinin stratejik planlarını hazırlamaları zorunlu kılınmış, eski adıyla Devlet Planlama Teşkilatı Müsteşarlığı, yeni adıyla Kalkınma Bakanlığı da stratejik plan hazırlamakla yükümlü olacak kamu idarelerinin ve stratejik planlama sürecine ilişkin takvimin tespitiyle yetkilendirilmiştir.</w:t>
      </w:r>
    </w:p>
    <w:p w:rsidR="00D82611" w:rsidRPr="00DD1BB6" w:rsidRDefault="00D82611" w:rsidP="00D82611">
      <w:pPr>
        <w:spacing w:before="120" w:after="120" w:line="360" w:lineRule="auto"/>
        <w:ind w:firstLine="851"/>
        <w:jc w:val="both"/>
        <w:rPr>
          <w:rFonts w:ascii="Times New Roman" w:eastAsia="Times New Roman" w:hAnsi="Times New Roman" w:cs="Times New Roman"/>
          <w:kern w:val="28"/>
          <w:sz w:val="24"/>
          <w:szCs w:val="24"/>
        </w:rPr>
      </w:pPr>
      <w:r w:rsidRPr="00DD1BB6">
        <w:rPr>
          <w:rFonts w:ascii="Times New Roman" w:eastAsia="Times New Roman" w:hAnsi="Times New Roman" w:cs="Times New Roman"/>
          <w:kern w:val="28"/>
          <w:sz w:val="24"/>
          <w:szCs w:val="24"/>
        </w:rPr>
        <w:t xml:space="preserve">DPT Müsteşarlığı tarafından hazırlanan “Kamu İdarelerinde Stratejik Planlamaya İlişkin Usul ve Esaslar Hakkında Yönetmelik”, 26.05.2006 tarihli ve 26179 sayılı Resmî Gazete’de yayımlanarak yürürlüğe girmiştir. İlgili Yönetmeliğe göre; stratejik planlama çalışmalarının, tüm kamu idarelerine yaygınlaştırılması, aşamalı bir geçiş takvimi dâhilinde yürütülmesi planlanmıştır. Söz konusu </w:t>
      </w:r>
      <w:r w:rsidR="00D913F6" w:rsidRPr="00DD1BB6">
        <w:rPr>
          <w:rFonts w:ascii="Times New Roman" w:eastAsia="Times New Roman" w:hAnsi="Times New Roman" w:cs="Times New Roman"/>
          <w:kern w:val="28"/>
          <w:sz w:val="24"/>
          <w:szCs w:val="24"/>
        </w:rPr>
        <w:t xml:space="preserve">geçiş takvimine </w:t>
      </w:r>
      <w:proofErr w:type="gramStart"/>
      <w:r w:rsidR="00D913F6" w:rsidRPr="00DD1BB6">
        <w:rPr>
          <w:rFonts w:ascii="Times New Roman" w:eastAsia="Times New Roman" w:hAnsi="Times New Roman" w:cs="Times New Roman"/>
          <w:kern w:val="28"/>
          <w:sz w:val="24"/>
          <w:szCs w:val="24"/>
        </w:rPr>
        <w:t>gör</w:t>
      </w:r>
      <w:r w:rsidR="00FF3E30" w:rsidRPr="00DD1BB6">
        <w:rPr>
          <w:rFonts w:ascii="Times New Roman" w:eastAsia="Times New Roman" w:hAnsi="Times New Roman" w:cs="Times New Roman"/>
          <w:kern w:val="28"/>
          <w:sz w:val="24"/>
          <w:szCs w:val="24"/>
        </w:rPr>
        <w:t>e,O</w:t>
      </w:r>
      <w:r w:rsidR="00D913F6" w:rsidRPr="00DD1BB6">
        <w:rPr>
          <w:rFonts w:ascii="Times New Roman" w:eastAsia="Times New Roman" w:hAnsi="Times New Roman" w:cs="Times New Roman"/>
          <w:kern w:val="28"/>
          <w:sz w:val="24"/>
          <w:szCs w:val="24"/>
        </w:rPr>
        <w:t>kulumuz</w:t>
      </w:r>
      <w:proofErr w:type="gramEnd"/>
      <w:r w:rsidRPr="00DD1BB6">
        <w:rPr>
          <w:rFonts w:ascii="Times New Roman" w:eastAsia="Times New Roman" w:hAnsi="Times New Roman" w:cs="Times New Roman"/>
          <w:kern w:val="28"/>
          <w:sz w:val="24"/>
          <w:szCs w:val="24"/>
        </w:rPr>
        <w:t xml:space="preserve">, 2010–2014 yıllarını kapsayacak olan ilk stratejik planını hazırlamış ve uygulamıştır.   </w:t>
      </w:r>
    </w:p>
    <w:p w:rsidR="00D82611" w:rsidRPr="00DD1BB6" w:rsidRDefault="00D82611" w:rsidP="00D82611">
      <w:pPr>
        <w:spacing w:before="120" w:after="120" w:line="360" w:lineRule="auto"/>
        <w:ind w:firstLine="708"/>
        <w:jc w:val="both"/>
        <w:rPr>
          <w:rFonts w:ascii="Times New Roman" w:eastAsia="Times New Roman" w:hAnsi="Times New Roman" w:cs="Times New Roman"/>
          <w:color w:val="FF0000"/>
          <w:kern w:val="28"/>
          <w:sz w:val="24"/>
          <w:szCs w:val="24"/>
        </w:rPr>
      </w:pPr>
      <w:r w:rsidRPr="00DD1BB6">
        <w:rPr>
          <w:rFonts w:ascii="Times New Roman" w:eastAsia="Times New Roman" w:hAnsi="Times New Roman" w:cs="Times New Roman"/>
          <w:kern w:val="28"/>
          <w:sz w:val="24"/>
          <w:szCs w:val="24"/>
        </w:rPr>
        <w:t xml:space="preserve">Milli Eğitim Bakanlığının 2013/26 </w:t>
      </w:r>
      <w:proofErr w:type="spellStart"/>
      <w:r w:rsidRPr="00DD1BB6">
        <w:rPr>
          <w:rFonts w:ascii="Times New Roman" w:eastAsia="Times New Roman" w:hAnsi="Times New Roman" w:cs="Times New Roman"/>
          <w:kern w:val="28"/>
          <w:sz w:val="24"/>
          <w:szCs w:val="24"/>
        </w:rPr>
        <w:t>No’lu</w:t>
      </w:r>
      <w:proofErr w:type="spellEnd"/>
      <w:r w:rsidRPr="00DD1BB6">
        <w:rPr>
          <w:rFonts w:ascii="Times New Roman" w:eastAsia="Times New Roman" w:hAnsi="Times New Roman" w:cs="Times New Roman"/>
          <w:kern w:val="28"/>
          <w:sz w:val="24"/>
          <w:szCs w:val="24"/>
        </w:rPr>
        <w:t xml:space="preserve"> Genelgesi</w:t>
      </w:r>
      <w:r w:rsidR="00DD3CDD" w:rsidRPr="00DD1BB6">
        <w:rPr>
          <w:rFonts w:ascii="Times New Roman" w:eastAsia="Times New Roman" w:hAnsi="Times New Roman" w:cs="Times New Roman"/>
          <w:kern w:val="28"/>
          <w:sz w:val="24"/>
          <w:szCs w:val="24"/>
        </w:rPr>
        <w:t xml:space="preserve"> ile</w:t>
      </w:r>
      <w:r w:rsidR="00FF3E30" w:rsidRPr="00DD1BB6">
        <w:rPr>
          <w:rFonts w:ascii="Times New Roman" w:eastAsia="Times New Roman" w:hAnsi="Times New Roman" w:cs="Times New Roman"/>
          <w:kern w:val="28"/>
          <w:sz w:val="24"/>
          <w:szCs w:val="24"/>
        </w:rPr>
        <w:t xml:space="preserve"> de</w:t>
      </w:r>
      <w:r w:rsidR="00DD3CDD" w:rsidRPr="00DD1BB6">
        <w:rPr>
          <w:rFonts w:ascii="Times New Roman" w:eastAsia="Times New Roman" w:hAnsi="Times New Roman" w:cs="Times New Roman"/>
          <w:kern w:val="28"/>
          <w:sz w:val="24"/>
          <w:szCs w:val="24"/>
        </w:rPr>
        <w:t xml:space="preserve"> </w:t>
      </w:r>
      <w:r w:rsidR="00FF3E30" w:rsidRPr="00DD1BB6">
        <w:rPr>
          <w:rFonts w:ascii="Times New Roman" w:eastAsia="Times New Roman" w:hAnsi="Times New Roman" w:cs="Times New Roman"/>
          <w:kern w:val="28"/>
          <w:sz w:val="24"/>
          <w:szCs w:val="24"/>
        </w:rPr>
        <w:t xml:space="preserve">Okulumuz, </w:t>
      </w:r>
      <w:r w:rsidRPr="00DD1BB6">
        <w:rPr>
          <w:rFonts w:ascii="Times New Roman" w:eastAsia="Times New Roman" w:hAnsi="Times New Roman" w:cs="Times New Roman"/>
          <w:kern w:val="28"/>
          <w:sz w:val="24"/>
          <w:szCs w:val="24"/>
        </w:rPr>
        <w:t xml:space="preserve">2015-2019 </w:t>
      </w:r>
      <w:proofErr w:type="gramStart"/>
      <w:r w:rsidRPr="00DD1BB6">
        <w:rPr>
          <w:rFonts w:ascii="Times New Roman" w:eastAsia="Times New Roman" w:hAnsi="Times New Roman" w:cs="Times New Roman"/>
          <w:kern w:val="28"/>
          <w:sz w:val="24"/>
          <w:szCs w:val="24"/>
        </w:rPr>
        <w:t>dönemine  ait</w:t>
      </w:r>
      <w:proofErr w:type="gramEnd"/>
      <w:r w:rsidRPr="00DD1BB6">
        <w:rPr>
          <w:rFonts w:ascii="Times New Roman" w:eastAsia="Times New Roman" w:hAnsi="Times New Roman" w:cs="Times New Roman"/>
          <w:kern w:val="28"/>
          <w:sz w:val="24"/>
          <w:szCs w:val="24"/>
        </w:rPr>
        <w:t xml:space="preserve">  Stratejik Planlarını hazırlamıştır.</w:t>
      </w:r>
    </w:p>
    <w:p w:rsidR="00D82611" w:rsidRPr="00DD1BB6" w:rsidRDefault="00D82611" w:rsidP="006569FC">
      <w:pPr>
        <w:spacing w:before="120" w:after="120" w:line="360" w:lineRule="auto"/>
        <w:ind w:left="709" w:hanging="1"/>
        <w:jc w:val="both"/>
        <w:rPr>
          <w:rFonts w:ascii="Times New Roman" w:eastAsia="Times New Roman" w:hAnsi="Times New Roman" w:cs="Times New Roman"/>
          <w:color w:val="FF0000"/>
          <w:kern w:val="28"/>
          <w:sz w:val="24"/>
          <w:szCs w:val="24"/>
        </w:rPr>
      </w:pPr>
      <w:r w:rsidRPr="00DD1BB6">
        <w:rPr>
          <w:rFonts w:ascii="Times New Roman" w:eastAsia="Times New Roman" w:hAnsi="Times New Roman" w:cs="Times New Roman"/>
          <w:color w:val="FF0000"/>
          <w:kern w:val="28"/>
          <w:sz w:val="24"/>
          <w:szCs w:val="24"/>
        </w:rPr>
        <w:t xml:space="preserve">       </w:t>
      </w:r>
    </w:p>
    <w:p w:rsidR="00D16554" w:rsidRPr="00DD1BB6" w:rsidRDefault="00D16554" w:rsidP="00DD1BB6">
      <w:pPr>
        <w:pStyle w:val="AltKonuBal"/>
        <w:rPr>
          <w:rFonts w:ascii="Times New Roman" w:hAnsi="Times New Roman"/>
        </w:rPr>
      </w:pPr>
    </w:p>
    <w:p w:rsidR="00D16554" w:rsidRPr="00DD1BB6" w:rsidRDefault="00D16554" w:rsidP="00D16554">
      <w:pPr>
        <w:widowControl w:val="0"/>
        <w:autoSpaceDE w:val="0"/>
        <w:autoSpaceDN w:val="0"/>
        <w:adjustRightInd w:val="0"/>
        <w:spacing w:after="0" w:line="240" w:lineRule="auto"/>
        <w:rPr>
          <w:rFonts w:ascii="Times New Roman" w:hAnsi="Times New Roman" w:cs="Times New Roman"/>
          <w:sz w:val="24"/>
          <w:szCs w:val="24"/>
        </w:rPr>
      </w:pPr>
    </w:p>
    <w:p w:rsidR="00D16554" w:rsidRPr="00DD1BB6" w:rsidRDefault="00D16554" w:rsidP="00D16554">
      <w:pPr>
        <w:widowControl w:val="0"/>
        <w:autoSpaceDE w:val="0"/>
        <w:autoSpaceDN w:val="0"/>
        <w:adjustRightInd w:val="0"/>
        <w:spacing w:after="0" w:line="240" w:lineRule="auto"/>
        <w:rPr>
          <w:rFonts w:ascii="Times New Roman" w:hAnsi="Times New Roman" w:cs="Times New Roman"/>
          <w:sz w:val="24"/>
          <w:szCs w:val="24"/>
        </w:rPr>
      </w:pPr>
    </w:p>
    <w:p w:rsidR="00D16554" w:rsidRPr="00DD1BB6" w:rsidRDefault="005B4B72" w:rsidP="005B4B72">
      <w:pPr>
        <w:spacing w:line="240" w:lineRule="auto"/>
        <w:rPr>
          <w:rFonts w:ascii="Times New Roman" w:hAnsi="Times New Roman" w:cs="Times New Roman"/>
          <w:sz w:val="24"/>
          <w:szCs w:val="24"/>
        </w:rPr>
      </w:pPr>
      <w:r w:rsidRPr="00DD1BB6">
        <w:rPr>
          <w:rFonts w:ascii="Times New Roman" w:hAnsi="Times New Roman" w:cs="Times New Roman"/>
          <w:sz w:val="24"/>
          <w:szCs w:val="24"/>
        </w:rPr>
        <w:t xml:space="preserve">Aksu Çok Programlı Anadolu Lisesi </w:t>
      </w:r>
      <w:r w:rsidR="00D82611" w:rsidRPr="00DD1BB6">
        <w:rPr>
          <w:rFonts w:ascii="Times New Roman" w:hAnsi="Times New Roman" w:cs="Times New Roman"/>
          <w:sz w:val="24"/>
          <w:szCs w:val="24"/>
        </w:rPr>
        <w:t xml:space="preserve">Müdürlüğü sorumluluğunda, Stratejik Plan çalışmalarının koordinasyonunu sağlamak üzere </w:t>
      </w:r>
      <w:r w:rsidR="00D16554" w:rsidRPr="00DD1BB6">
        <w:rPr>
          <w:rFonts w:ascii="Times New Roman" w:hAnsi="Times New Roman" w:cs="Times New Roman"/>
          <w:b/>
          <w:sz w:val="24"/>
          <w:szCs w:val="24"/>
        </w:rPr>
        <w:t>“</w:t>
      </w:r>
      <w:r w:rsidRPr="00DD1BB6">
        <w:rPr>
          <w:rFonts w:ascii="Times New Roman" w:hAnsi="Times New Roman" w:cs="Times New Roman"/>
          <w:sz w:val="24"/>
          <w:szCs w:val="24"/>
        </w:rPr>
        <w:t>Aksu Çok Programlı Anadolu Lisesi ‘’</w:t>
      </w:r>
      <w:r w:rsidR="00D82611" w:rsidRPr="00DD1BB6">
        <w:rPr>
          <w:rFonts w:ascii="Times New Roman" w:hAnsi="Times New Roman" w:cs="Times New Roman"/>
          <w:b/>
          <w:sz w:val="24"/>
          <w:szCs w:val="24"/>
        </w:rPr>
        <w:t>Stratejik Plan Koordinasyon Ekibi”</w:t>
      </w:r>
      <w:r w:rsidR="00D82611" w:rsidRPr="00DD1BB6">
        <w:rPr>
          <w:rFonts w:ascii="Times New Roman" w:hAnsi="Times New Roman" w:cs="Times New Roman"/>
          <w:sz w:val="24"/>
          <w:szCs w:val="24"/>
        </w:rPr>
        <w:t xml:space="preserve"> kurulmuştur.</w:t>
      </w:r>
    </w:p>
    <w:p w:rsidR="00D16554" w:rsidRPr="00DD1BB6" w:rsidRDefault="00D16554" w:rsidP="00D16554">
      <w:pPr>
        <w:widowControl w:val="0"/>
        <w:autoSpaceDE w:val="0"/>
        <w:autoSpaceDN w:val="0"/>
        <w:adjustRightInd w:val="0"/>
        <w:spacing w:after="0" w:line="240" w:lineRule="auto"/>
        <w:rPr>
          <w:rFonts w:ascii="Times New Roman" w:hAnsi="Times New Roman" w:cs="Times New Roman"/>
          <w:sz w:val="24"/>
          <w:szCs w:val="24"/>
        </w:rPr>
      </w:pPr>
      <w:r w:rsidRPr="00DD1BB6">
        <w:rPr>
          <w:rFonts w:ascii="Times New Roman" w:eastAsia="Times New Roman" w:hAnsi="Times New Roman" w:cs="Times New Roman"/>
          <w:b/>
          <w:sz w:val="24"/>
          <w:szCs w:val="24"/>
          <w:u w:val="single"/>
        </w:rPr>
        <w:t xml:space="preserve"> </w:t>
      </w:r>
    </w:p>
    <w:p w:rsidR="00D82611" w:rsidRPr="00DD1BB6" w:rsidRDefault="00D82611" w:rsidP="00D82611">
      <w:pPr>
        <w:spacing w:before="120" w:after="120" w:line="360" w:lineRule="auto"/>
        <w:ind w:firstLine="709"/>
        <w:jc w:val="both"/>
        <w:rPr>
          <w:rFonts w:ascii="Times New Roman" w:hAnsi="Times New Roman" w:cs="Times New Roman"/>
          <w:sz w:val="24"/>
          <w:szCs w:val="24"/>
        </w:rPr>
      </w:pPr>
    </w:p>
    <w:p w:rsidR="00D82611" w:rsidRPr="00DD1BB6" w:rsidRDefault="00D82611" w:rsidP="00D82611">
      <w:pPr>
        <w:pStyle w:val="AltKonuBal"/>
        <w:rPr>
          <w:rFonts w:ascii="Times New Roman" w:hAnsi="Times New Roman"/>
          <w:b/>
          <w:i w:val="0"/>
          <w:color w:val="auto"/>
        </w:rPr>
      </w:pPr>
      <w:r w:rsidRPr="00DD1BB6">
        <w:rPr>
          <w:rFonts w:ascii="Times New Roman" w:hAnsi="Times New Roman"/>
          <w:b/>
          <w:i w:val="0"/>
          <w:color w:val="auto"/>
        </w:rPr>
        <w:t xml:space="preserve">Tablo </w:t>
      </w:r>
      <w:r w:rsidR="00DD1BB6" w:rsidRPr="00DD1BB6">
        <w:rPr>
          <w:rFonts w:ascii="Times New Roman" w:hAnsi="Times New Roman"/>
          <w:b/>
          <w:i w:val="0"/>
          <w:color w:val="auto"/>
        </w:rPr>
        <w:t>1</w:t>
      </w:r>
      <w:r w:rsidRPr="00DD1BB6">
        <w:rPr>
          <w:rFonts w:ascii="Times New Roman" w:hAnsi="Times New Roman"/>
          <w:b/>
          <w:i w:val="0"/>
          <w:color w:val="auto"/>
        </w:rPr>
        <w:t xml:space="preserve">: </w:t>
      </w:r>
      <w:r w:rsidR="00DD1BB6" w:rsidRPr="00DD1BB6">
        <w:rPr>
          <w:rFonts w:ascii="Times New Roman" w:hAnsi="Times New Roman"/>
          <w:color w:val="auto"/>
        </w:rPr>
        <w:t xml:space="preserve">AKSU ÇOK PROGRAMLI ANADOLU </w:t>
      </w:r>
      <w:proofErr w:type="gramStart"/>
      <w:r w:rsidR="00DD1BB6" w:rsidRPr="00DD1BB6">
        <w:rPr>
          <w:rFonts w:ascii="Times New Roman" w:hAnsi="Times New Roman"/>
          <w:color w:val="auto"/>
        </w:rPr>
        <w:t xml:space="preserve">LİSESİ </w:t>
      </w:r>
      <w:r w:rsidRPr="00DD1BB6">
        <w:rPr>
          <w:rFonts w:ascii="Times New Roman" w:hAnsi="Times New Roman"/>
          <w:color w:val="auto"/>
        </w:rPr>
        <w:t xml:space="preserve"> STRATEJİK</w:t>
      </w:r>
      <w:proofErr w:type="gramEnd"/>
      <w:r w:rsidRPr="00DD1BB6">
        <w:rPr>
          <w:rFonts w:ascii="Times New Roman" w:hAnsi="Times New Roman"/>
          <w:color w:val="auto"/>
        </w:rPr>
        <w:t xml:space="preserve"> PLAN KOORDİNASYON EKİBİ</w:t>
      </w:r>
    </w:p>
    <w:tbl>
      <w:tblPr>
        <w:tblW w:w="4946" w:type="pct"/>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Look w:val="0000" w:firstRow="0" w:lastRow="0" w:firstColumn="0" w:lastColumn="0" w:noHBand="0" w:noVBand="0"/>
      </w:tblPr>
      <w:tblGrid>
        <w:gridCol w:w="739"/>
        <w:gridCol w:w="2676"/>
        <w:gridCol w:w="3383"/>
        <w:gridCol w:w="3511"/>
      </w:tblGrid>
      <w:tr w:rsidR="00D82611" w:rsidRPr="00DD1BB6" w:rsidTr="005C694B">
        <w:trPr>
          <w:trHeight w:val="606"/>
        </w:trPr>
        <w:tc>
          <w:tcPr>
            <w:tcW w:w="358" w:type="pct"/>
            <w:shd w:val="clear" w:color="auto" w:fill="9F2936"/>
            <w:noWrap/>
            <w:vAlign w:val="center"/>
          </w:tcPr>
          <w:p w:rsidR="00D82611" w:rsidRPr="00DD1BB6" w:rsidRDefault="00D82611" w:rsidP="00204E45">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NO</w:t>
            </w:r>
          </w:p>
        </w:tc>
        <w:tc>
          <w:tcPr>
            <w:tcW w:w="1298" w:type="pct"/>
            <w:tcBorders>
              <w:bottom w:val="single" w:sz="8" w:space="0" w:color="71B163"/>
            </w:tcBorders>
            <w:shd w:val="clear" w:color="auto" w:fill="9F2936"/>
            <w:vAlign w:val="center"/>
          </w:tcPr>
          <w:p w:rsidR="00D82611" w:rsidRPr="00DD1BB6" w:rsidRDefault="00D82611" w:rsidP="00204E45">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ADI SOYADI</w:t>
            </w:r>
          </w:p>
        </w:tc>
        <w:tc>
          <w:tcPr>
            <w:tcW w:w="1641" w:type="pct"/>
            <w:tcBorders>
              <w:bottom w:val="single" w:sz="8" w:space="0" w:color="71B163"/>
            </w:tcBorders>
            <w:shd w:val="clear" w:color="auto" w:fill="9F2936"/>
            <w:vAlign w:val="center"/>
          </w:tcPr>
          <w:p w:rsidR="00D82611" w:rsidRPr="00DD1BB6" w:rsidRDefault="00D82611" w:rsidP="00204E45">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ÜNVANI</w:t>
            </w:r>
          </w:p>
        </w:tc>
        <w:tc>
          <w:tcPr>
            <w:tcW w:w="1703" w:type="pct"/>
            <w:tcBorders>
              <w:bottom w:val="single" w:sz="8" w:space="0" w:color="71B163"/>
            </w:tcBorders>
            <w:shd w:val="clear" w:color="auto" w:fill="9F2936"/>
            <w:vAlign w:val="center"/>
          </w:tcPr>
          <w:p w:rsidR="00D82611" w:rsidRPr="00DD1BB6" w:rsidRDefault="00D82611" w:rsidP="00204E45">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GÖREV YERİ</w:t>
            </w:r>
          </w:p>
        </w:tc>
      </w:tr>
      <w:tr w:rsidR="00D16554" w:rsidRPr="00DD1BB6" w:rsidTr="005C694B">
        <w:trPr>
          <w:trHeight w:val="307"/>
        </w:trPr>
        <w:tc>
          <w:tcPr>
            <w:tcW w:w="358" w:type="pct"/>
            <w:shd w:val="clear" w:color="auto" w:fill="9F2936"/>
            <w:noWrap/>
            <w:vAlign w:val="center"/>
          </w:tcPr>
          <w:p w:rsidR="00D16554" w:rsidRPr="00DD1BB6" w:rsidRDefault="00D16554" w:rsidP="00204E45">
            <w:pPr>
              <w:spacing w:after="0" w:line="240" w:lineRule="auto"/>
              <w:jc w:val="center"/>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1</w:t>
            </w:r>
          </w:p>
        </w:tc>
        <w:tc>
          <w:tcPr>
            <w:tcW w:w="1298" w:type="pct"/>
            <w:tcBorders>
              <w:bottom w:val="single" w:sz="8" w:space="0" w:color="71B163"/>
            </w:tcBorders>
            <w:shd w:val="clear" w:color="auto" w:fill="DEF4FC" w:themeFill="accent2" w:themeFillTint="33"/>
            <w:vAlign w:val="center"/>
          </w:tcPr>
          <w:p w:rsidR="00D16554" w:rsidRPr="00DD1BB6" w:rsidRDefault="005B4B72" w:rsidP="00117E02">
            <w:pPr>
              <w:spacing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Mehmet AKYIL</w:t>
            </w:r>
            <w:r w:rsidR="00D16554" w:rsidRPr="00DD1BB6">
              <w:rPr>
                <w:rFonts w:ascii="Times New Roman" w:eastAsia="Times New Roman" w:hAnsi="Times New Roman" w:cs="Times New Roman"/>
                <w:sz w:val="24"/>
                <w:szCs w:val="24"/>
              </w:rPr>
              <w:t xml:space="preserve">                  </w:t>
            </w:r>
          </w:p>
        </w:tc>
        <w:tc>
          <w:tcPr>
            <w:tcW w:w="1641" w:type="pct"/>
            <w:tcBorders>
              <w:bottom w:val="single" w:sz="8" w:space="0" w:color="71B163"/>
            </w:tcBorders>
            <w:shd w:val="clear" w:color="auto" w:fill="DEF4FC" w:themeFill="accent2" w:themeFillTint="33"/>
            <w:vAlign w:val="center"/>
          </w:tcPr>
          <w:p w:rsidR="00D16554" w:rsidRPr="00DD1BB6" w:rsidRDefault="005B4B72" w:rsidP="00117E02">
            <w:pPr>
              <w:spacing w:line="240" w:lineRule="auto"/>
              <w:rPr>
                <w:rFonts w:ascii="Times New Roman" w:hAnsi="Times New Roman" w:cs="Times New Roman"/>
                <w:sz w:val="24"/>
                <w:szCs w:val="24"/>
              </w:rPr>
            </w:pPr>
            <w:r w:rsidRPr="00DD1BB6">
              <w:rPr>
                <w:rFonts w:ascii="Times New Roman" w:hAnsi="Times New Roman" w:cs="Times New Roman"/>
                <w:sz w:val="24"/>
                <w:szCs w:val="24"/>
              </w:rPr>
              <w:t>Müdür Yardımcısı</w:t>
            </w:r>
          </w:p>
        </w:tc>
        <w:tc>
          <w:tcPr>
            <w:tcW w:w="1703" w:type="pct"/>
            <w:tcBorders>
              <w:bottom w:val="single" w:sz="8" w:space="0" w:color="71B163"/>
            </w:tcBorders>
            <w:shd w:val="clear" w:color="auto" w:fill="DEF4FC" w:themeFill="accent2" w:themeFillTint="33"/>
            <w:vAlign w:val="center"/>
          </w:tcPr>
          <w:p w:rsidR="00D16554" w:rsidRPr="00DD1BB6" w:rsidRDefault="005B4B72" w:rsidP="00117E02">
            <w:pPr>
              <w:spacing w:line="240" w:lineRule="auto"/>
              <w:rPr>
                <w:rFonts w:ascii="Times New Roman" w:hAnsi="Times New Roman" w:cs="Times New Roman"/>
                <w:sz w:val="24"/>
                <w:szCs w:val="24"/>
              </w:rPr>
            </w:pPr>
            <w:r w:rsidRPr="00DD1BB6">
              <w:rPr>
                <w:rFonts w:ascii="Times New Roman" w:hAnsi="Times New Roman" w:cs="Times New Roman"/>
                <w:sz w:val="24"/>
                <w:szCs w:val="24"/>
              </w:rPr>
              <w:t>Aksu Çok Programlı Anadolu Lisesi</w:t>
            </w:r>
          </w:p>
        </w:tc>
      </w:tr>
      <w:tr w:rsidR="005B4B72" w:rsidRPr="00DD1BB6" w:rsidTr="005C694B">
        <w:trPr>
          <w:trHeight w:val="526"/>
        </w:trPr>
        <w:tc>
          <w:tcPr>
            <w:tcW w:w="358" w:type="pct"/>
            <w:shd w:val="clear" w:color="auto" w:fill="9F2936"/>
            <w:noWrap/>
            <w:vAlign w:val="center"/>
          </w:tcPr>
          <w:p w:rsidR="005B4B72" w:rsidRPr="00DD1BB6" w:rsidRDefault="005B4B72" w:rsidP="00204E45">
            <w:pPr>
              <w:spacing w:after="0" w:line="240" w:lineRule="auto"/>
              <w:jc w:val="center"/>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2</w:t>
            </w:r>
          </w:p>
        </w:tc>
        <w:tc>
          <w:tcPr>
            <w:tcW w:w="1298" w:type="pct"/>
            <w:shd w:val="clear" w:color="auto" w:fill="DEF4FC" w:themeFill="accent2" w:themeFillTint="33"/>
            <w:vAlign w:val="center"/>
          </w:tcPr>
          <w:p w:rsidR="005B4B72" w:rsidRPr="00DD1BB6" w:rsidRDefault="005B4B72" w:rsidP="00EB1F88">
            <w:pPr>
              <w:spacing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 xml:space="preserve">Mehmet Ali DEMİRBAĞ    </w:t>
            </w:r>
          </w:p>
        </w:tc>
        <w:tc>
          <w:tcPr>
            <w:tcW w:w="1641" w:type="pct"/>
            <w:shd w:val="clear" w:color="auto" w:fill="DEF4FC" w:themeFill="accent2" w:themeFillTint="33"/>
            <w:vAlign w:val="center"/>
          </w:tcPr>
          <w:p w:rsidR="005B4B72" w:rsidRPr="00DD1BB6" w:rsidRDefault="005B4B72" w:rsidP="00EB1F88">
            <w:pPr>
              <w:spacing w:line="240" w:lineRule="auto"/>
              <w:rPr>
                <w:rFonts w:ascii="Times New Roman" w:hAnsi="Times New Roman" w:cs="Times New Roman"/>
                <w:sz w:val="24"/>
                <w:szCs w:val="24"/>
              </w:rPr>
            </w:pPr>
            <w:r w:rsidRPr="00DD1BB6">
              <w:rPr>
                <w:rFonts w:ascii="Times New Roman" w:hAnsi="Times New Roman" w:cs="Times New Roman"/>
                <w:sz w:val="24"/>
                <w:szCs w:val="24"/>
              </w:rPr>
              <w:t>Elektrik-Elektronik Teknolojisi Alan Şefi</w:t>
            </w:r>
          </w:p>
        </w:tc>
        <w:tc>
          <w:tcPr>
            <w:tcW w:w="1703" w:type="pct"/>
            <w:shd w:val="clear" w:color="auto" w:fill="DEF4FC" w:themeFill="accent2" w:themeFillTint="33"/>
            <w:vAlign w:val="center"/>
          </w:tcPr>
          <w:p w:rsidR="005B4B72" w:rsidRPr="00DD1BB6" w:rsidRDefault="005B4B72" w:rsidP="00117E02">
            <w:pPr>
              <w:spacing w:line="240" w:lineRule="auto"/>
              <w:rPr>
                <w:rFonts w:ascii="Times New Roman" w:hAnsi="Times New Roman" w:cs="Times New Roman"/>
                <w:sz w:val="24"/>
                <w:szCs w:val="24"/>
              </w:rPr>
            </w:pPr>
            <w:r w:rsidRPr="00DD1BB6">
              <w:rPr>
                <w:rFonts w:ascii="Times New Roman" w:hAnsi="Times New Roman" w:cs="Times New Roman"/>
                <w:sz w:val="24"/>
                <w:szCs w:val="24"/>
              </w:rPr>
              <w:t>Aksu Çok Programlı Anadolu Lisesi</w:t>
            </w:r>
          </w:p>
        </w:tc>
      </w:tr>
      <w:tr w:rsidR="006751D7" w:rsidRPr="00DD1BB6" w:rsidTr="00EB1F88">
        <w:trPr>
          <w:trHeight w:val="566"/>
        </w:trPr>
        <w:tc>
          <w:tcPr>
            <w:tcW w:w="358" w:type="pct"/>
            <w:shd w:val="clear" w:color="auto" w:fill="9F2936"/>
            <w:noWrap/>
            <w:vAlign w:val="center"/>
          </w:tcPr>
          <w:p w:rsidR="006751D7" w:rsidRPr="00DD1BB6" w:rsidRDefault="006751D7" w:rsidP="00204E45">
            <w:pPr>
              <w:spacing w:after="0" w:line="240" w:lineRule="auto"/>
              <w:jc w:val="center"/>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3</w:t>
            </w:r>
          </w:p>
        </w:tc>
        <w:tc>
          <w:tcPr>
            <w:tcW w:w="1298" w:type="pct"/>
            <w:shd w:val="clear" w:color="auto" w:fill="DEF4FC" w:themeFill="accent2" w:themeFillTint="33"/>
            <w:vAlign w:val="center"/>
          </w:tcPr>
          <w:p w:rsidR="006751D7" w:rsidRPr="00DD1BB6" w:rsidRDefault="006751D7" w:rsidP="00117E02">
            <w:pPr>
              <w:spacing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 xml:space="preserve">Eser AÇIKBAŞ      </w:t>
            </w:r>
          </w:p>
        </w:tc>
        <w:tc>
          <w:tcPr>
            <w:tcW w:w="1641" w:type="pct"/>
            <w:shd w:val="clear" w:color="auto" w:fill="DEF4FC" w:themeFill="accent2" w:themeFillTint="33"/>
            <w:vAlign w:val="center"/>
          </w:tcPr>
          <w:p w:rsidR="006751D7" w:rsidRPr="00DD1BB6" w:rsidRDefault="006751D7" w:rsidP="00117E02">
            <w:pPr>
              <w:spacing w:line="240" w:lineRule="auto"/>
              <w:rPr>
                <w:rFonts w:ascii="Times New Roman" w:hAnsi="Times New Roman" w:cs="Times New Roman"/>
                <w:sz w:val="24"/>
                <w:szCs w:val="24"/>
              </w:rPr>
            </w:pPr>
            <w:r w:rsidRPr="00DD1BB6">
              <w:rPr>
                <w:rFonts w:ascii="Times New Roman" w:hAnsi="Times New Roman" w:cs="Times New Roman"/>
                <w:sz w:val="24"/>
                <w:szCs w:val="24"/>
              </w:rPr>
              <w:t>Çocuk Gelişimi Ve Eğitimi Alan Şefi</w:t>
            </w:r>
          </w:p>
        </w:tc>
        <w:tc>
          <w:tcPr>
            <w:tcW w:w="1703" w:type="pct"/>
            <w:shd w:val="clear" w:color="auto" w:fill="DEF4FC" w:themeFill="accent2" w:themeFillTint="33"/>
          </w:tcPr>
          <w:p w:rsidR="006751D7" w:rsidRPr="00DD1BB6" w:rsidRDefault="006751D7">
            <w:pPr>
              <w:rPr>
                <w:rFonts w:ascii="Times New Roman" w:hAnsi="Times New Roman" w:cs="Times New Roman"/>
                <w:sz w:val="24"/>
                <w:szCs w:val="24"/>
              </w:rPr>
            </w:pPr>
            <w:r w:rsidRPr="00DD1BB6">
              <w:rPr>
                <w:rFonts w:ascii="Times New Roman" w:hAnsi="Times New Roman" w:cs="Times New Roman"/>
                <w:sz w:val="24"/>
                <w:szCs w:val="24"/>
              </w:rPr>
              <w:t>Aksu Çok Programlı Anadolu Lisesi</w:t>
            </w:r>
          </w:p>
        </w:tc>
      </w:tr>
      <w:tr w:rsidR="006751D7" w:rsidRPr="00DD1BB6" w:rsidTr="00EB1F88">
        <w:trPr>
          <w:trHeight w:val="510"/>
        </w:trPr>
        <w:tc>
          <w:tcPr>
            <w:tcW w:w="358" w:type="pct"/>
            <w:shd w:val="clear" w:color="auto" w:fill="9F2936"/>
            <w:noWrap/>
            <w:vAlign w:val="center"/>
          </w:tcPr>
          <w:p w:rsidR="006751D7" w:rsidRPr="00DD1BB6" w:rsidRDefault="006751D7" w:rsidP="00204E45">
            <w:pPr>
              <w:spacing w:after="0" w:line="240" w:lineRule="auto"/>
              <w:jc w:val="center"/>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4</w:t>
            </w:r>
          </w:p>
        </w:tc>
        <w:tc>
          <w:tcPr>
            <w:tcW w:w="1298" w:type="pct"/>
            <w:shd w:val="clear" w:color="auto" w:fill="DEF4FC" w:themeFill="accent2" w:themeFillTint="33"/>
            <w:vAlign w:val="center"/>
          </w:tcPr>
          <w:p w:rsidR="006751D7" w:rsidRPr="00DD1BB6" w:rsidRDefault="006751D7" w:rsidP="00117E02">
            <w:pPr>
              <w:spacing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Serap ÇAKARGÜNEŞ</w:t>
            </w:r>
          </w:p>
        </w:tc>
        <w:tc>
          <w:tcPr>
            <w:tcW w:w="1641" w:type="pct"/>
            <w:shd w:val="clear" w:color="auto" w:fill="DEF4FC" w:themeFill="accent2" w:themeFillTint="33"/>
            <w:vAlign w:val="center"/>
          </w:tcPr>
          <w:p w:rsidR="006751D7" w:rsidRPr="00DD1BB6" w:rsidRDefault="006751D7" w:rsidP="00117E02">
            <w:pPr>
              <w:spacing w:line="240" w:lineRule="auto"/>
              <w:rPr>
                <w:rFonts w:ascii="Times New Roman" w:hAnsi="Times New Roman" w:cs="Times New Roman"/>
                <w:sz w:val="24"/>
                <w:szCs w:val="24"/>
              </w:rPr>
            </w:pPr>
            <w:r w:rsidRPr="00DD1BB6">
              <w:rPr>
                <w:rFonts w:ascii="Times New Roman" w:hAnsi="Times New Roman" w:cs="Times New Roman"/>
                <w:sz w:val="24"/>
                <w:szCs w:val="24"/>
              </w:rPr>
              <w:t>Kimya Öğretmeni</w:t>
            </w:r>
          </w:p>
        </w:tc>
        <w:tc>
          <w:tcPr>
            <w:tcW w:w="1703" w:type="pct"/>
            <w:shd w:val="clear" w:color="auto" w:fill="DEF4FC" w:themeFill="accent2" w:themeFillTint="33"/>
          </w:tcPr>
          <w:p w:rsidR="006751D7" w:rsidRPr="00DD1BB6" w:rsidRDefault="006751D7">
            <w:pPr>
              <w:rPr>
                <w:rFonts w:ascii="Times New Roman" w:hAnsi="Times New Roman" w:cs="Times New Roman"/>
                <w:sz w:val="24"/>
                <w:szCs w:val="24"/>
              </w:rPr>
            </w:pPr>
            <w:r w:rsidRPr="00DD1BB6">
              <w:rPr>
                <w:rFonts w:ascii="Times New Roman" w:hAnsi="Times New Roman" w:cs="Times New Roman"/>
                <w:sz w:val="24"/>
                <w:szCs w:val="24"/>
              </w:rPr>
              <w:t>Aksu Çok Programlı Anadolu Lisesi</w:t>
            </w:r>
          </w:p>
        </w:tc>
      </w:tr>
    </w:tbl>
    <w:p w:rsidR="00D82611" w:rsidRPr="00DD1BB6" w:rsidRDefault="00D82611" w:rsidP="00D82611">
      <w:pPr>
        <w:ind w:firstLine="709"/>
        <w:rPr>
          <w:rFonts w:ascii="Times New Roman" w:hAnsi="Times New Roman" w:cs="Times New Roman"/>
          <w:color w:val="FF0000"/>
          <w:sz w:val="24"/>
          <w:szCs w:val="24"/>
        </w:rPr>
      </w:pPr>
    </w:p>
    <w:p w:rsidR="00175DEB" w:rsidRPr="00716F71" w:rsidRDefault="00D82611" w:rsidP="00716F71">
      <w:pPr>
        <w:spacing w:before="120" w:after="120" w:line="360" w:lineRule="auto"/>
        <w:ind w:firstLine="851"/>
        <w:jc w:val="both"/>
        <w:rPr>
          <w:rFonts w:ascii="Times New Roman" w:hAnsi="Times New Roman" w:cs="Times New Roman"/>
          <w:b/>
          <w:i/>
          <w:iCs/>
          <w:color w:val="FF0000"/>
          <w:sz w:val="24"/>
          <w:szCs w:val="24"/>
        </w:rPr>
      </w:pPr>
      <w:r w:rsidRPr="00DD1BB6">
        <w:rPr>
          <w:rFonts w:ascii="Times New Roman" w:hAnsi="Times New Roman" w:cs="Times New Roman"/>
          <w:iCs/>
          <w:sz w:val="24"/>
          <w:szCs w:val="24"/>
        </w:rPr>
        <w:t xml:space="preserve">Stratejik Planlama çalışmalarının doğrudan yürütmek üzere </w:t>
      </w:r>
      <w:r w:rsidR="009264DB" w:rsidRPr="00DD1BB6">
        <w:rPr>
          <w:rFonts w:ascii="Times New Roman" w:hAnsi="Times New Roman" w:cs="Times New Roman"/>
          <w:b/>
          <w:iCs/>
          <w:sz w:val="24"/>
          <w:szCs w:val="24"/>
        </w:rPr>
        <w:t>“</w:t>
      </w:r>
      <w:r w:rsidR="006751D7" w:rsidRPr="00DD1BB6">
        <w:rPr>
          <w:rFonts w:ascii="Times New Roman" w:hAnsi="Times New Roman" w:cs="Times New Roman"/>
          <w:b/>
          <w:sz w:val="24"/>
          <w:szCs w:val="24"/>
        </w:rPr>
        <w:t>Aksu Çok Programlı Anadolu Lisesi</w:t>
      </w:r>
      <w:r w:rsidR="006751D7" w:rsidRPr="00DD1BB6">
        <w:rPr>
          <w:rFonts w:ascii="Times New Roman" w:hAnsi="Times New Roman" w:cs="Times New Roman"/>
          <w:b/>
          <w:iCs/>
          <w:sz w:val="24"/>
          <w:szCs w:val="24"/>
        </w:rPr>
        <w:t xml:space="preserve"> </w:t>
      </w:r>
      <w:r w:rsidRPr="00DD1BB6">
        <w:rPr>
          <w:rFonts w:ascii="Times New Roman" w:hAnsi="Times New Roman" w:cs="Times New Roman"/>
          <w:b/>
          <w:iCs/>
          <w:sz w:val="24"/>
          <w:szCs w:val="24"/>
        </w:rPr>
        <w:t>Stratejik Planlama Ekibi”</w:t>
      </w:r>
      <w:r w:rsidRPr="00DD1BB6">
        <w:rPr>
          <w:rFonts w:ascii="Times New Roman" w:hAnsi="Times New Roman" w:cs="Times New Roman"/>
          <w:iCs/>
          <w:sz w:val="24"/>
          <w:szCs w:val="24"/>
        </w:rPr>
        <w:t xml:space="preserve"> oluşturulmasına karar verilmiştir</w:t>
      </w:r>
      <w:r w:rsidRPr="00DD1BB6">
        <w:rPr>
          <w:rFonts w:ascii="Times New Roman" w:eastAsia="Times New Roman" w:hAnsi="Times New Roman" w:cs="Times New Roman"/>
          <w:kern w:val="24"/>
          <w:sz w:val="24"/>
          <w:szCs w:val="24"/>
        </w:rPr>
        <w:t>.</w:t>
      </w:r>
    </w:p>
    <w:p w:rsidR="00D82611" w:rsidRPr="00DD1BB6" w:rsidRDefault="00D82611" w:rsidP="00D82611">
      <w:pPr>
        <w:pStyle w:val="AltKonuBal"/>
        <w:rPr>
          <w:rStyle w:val="GlVurgulama"/>
          <w:rFonts w:ascii="Times New Roman" w:hAnsi="Times New Roman"/>
          <w:bCs w:val="0"/>
          <w:color w:val="auto"/>
        </w:rPr>
      </w:pPr>
      <w:r w:rsidRPr="00DD1BB6">
        <w:rPr>
          <w:rStyle w:val="GlVurgulama"/>
          <w:rFonts w:ascii="Times New Roman" w:hAnsi="Times New Roman"/>
          <w:bCs w:val="0"/>
          <w:color w:val="auto"/>
        </w:rPr>
        <w:t xml:space="preserve">Tablo </w:t>
      </w:r>
      <w:r w:rsidR="00DD1BB6" w:rsidRPr="00DD1BB6">
        <w:rPr>
          <w:rStyle w:val="GlVurgulama"/>
          <w:rFonts w:ascii="Times New Roman" w:hAnsi="Times New Roman"/>
          <w:bCs w:val="0"/>
          <w:color w:val="auto"/>
        </w:rPr>
        <w:t>2</w:t>
      </w:r>
      <w:r w:rsidRPr="00DD1BB6">
        <w:rPr>
          <w:rStyle w:val="GlVurgulama"/>
          <w:rFonts w:ascii="Times New Roman" w:hAnsi="Times New Roman"/>
          <w:bCs w:val="0"/>
          <w:color w:val="auto"/>
        </w:rPr>
        <w:t>:</w:t>
      </w:r>
      <w:r w:rsidR="00DD1BB6" w:rsidRPr="00DD1BB6">
        <w:rPr>
          <w:rFonts w:ascii="Times New Roman" w:hAnsi="Times New Roman"/>
          <w:color w:val="auto"/>
        </w:rPr>
        <w:t xml:space="preserve"> AKSU ÇOK PROGRAMLI ANADOLU </w:t>
      </w:r>
      <w:proofErr w:type="gramStart"/>
      <w:r w:rsidR="00DD1BB6" w:rsidRPr="00DD1BB6">
        <w:rPr>
          <w:rFonts w:ascii="Times New Roman" w:hAnsi="Times New Roman"/>
          <w:color w:val="auto"/>
        </w:rPr>
        <w:t xml:space="preserve">LİSESİ  </w:t>
      </w:r>
      <w:r w:rsidRPr="00DD1BB6">
        <w:rPr>
          <w:rStyle w:val="GlVurgulama"/>
          <w:rFonts w:ascii="Times New Roman" w:hAnsi="Times New Roman"/>
          <w:b w:val="0"/>
          <w:bCs w:val="0"/>
          <w:i/>
          <w:color w:val="auto"/>
        </w:rPr>
        <w:t>STRATEJİK</w:t>
      </w:r>
      <w:proofErr w:type="gramEnd"/>
      <w:r w:rsidRPr="00DD1BB6">
        <w:rPr>
          <w:rStyle w:val="GlVurgulama"/>
          <w:rFonts w:ascii="Times New Roman" w:hAnsi="Times New Roman"/>
          <w:b w:val="0"/>
          <w:bCs w:val="0"/>
          <w:i/>
          <w:color w:val="auto"/>
        </w:rPr>
        <w:t xml:space="preserve"> PLANLAMA EKİBİ</w:t>
      </w:r>
    </w:p>
    <w:tbl>
      <w:tblPr>
        <w:tblW w:w="51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470"/>
        <w:gridCol w:w="3441"/>
        <w:gridCol w:w="4045"/>
      </w:tblGrid>
      <w:tr w:rsidR="00D82611" w:rsidRPr="00DD1BB6" w:rsidTr="00B771B9">
        <w:trPr>
          <w:trHeight w:val="454"/>
        </w:trPr>
        <w:tc>
          <w:tcPr>
            <w:tcW w:w="353" w:type="pct"/>
            <w:shd w:val="clear" w:color="auto" w:fill="9F2936"/>
            <w:vAlign w:val="center"/>
          </w:tcPr>
          <w:p w:rsidR="00D82611" w:rsidRPr="00DD1BB6" w:rsidRDefault="00D82611" w:rsidP="00204E45">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NO</w:t>
            </w:r>
          </w:p>
        </w:tc>
        <w:tc>
          <w:tcPr>
            <w:tcW w:w="1153" w:type="pct"/>
            <w:shd w:val="clear" w:color="auto" w:fill="9F2936"/>
            <w:vAlign w:val="center"/>
          </w:tcPr>
          <w:p w:rsidR="00D82611" w:rsidRPr="00DD1BB6" w:rsidRDefault="00D82611" w:rsidP="00204E45">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ADI SOYADI</w:t>
            </w:r>
          </w:p>
        </w:tc>
        <w:tc>
          <w:tcPr>
            <w:tcW w:w="1606" w:type="pct"/>
            <w:shd w:val="clear" w:color="auto" w:fill="9F2936"/>
            <w:vAlign w:val="center"/>
          </w:tcPr>
          <w:p w:rsidR="00D82611" w:rsidRPr="00DD1BB6" w:rsidRDefault="00D82611" w:rsidP="00204E45">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ÜNVANI</w:t>
            </w:r>
          </w:p>
        </w:tc>
        <w:tc>
          <w:tcPr>
            <w:tcW w:w="1888" w:type="pct"/>
            <w:shd w:val="clear" w:color="auto" w:fill="9F2936"/>
            <w:vAlign w:val="center"/>
          </w:tcPr>
          <w:p w:rsidR="00D82611" w:rsidRPr="00DD1BB6" w:rsidRDefault="00D82611" w:rsidP="005C694B">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GÖREV</w:t>
            </w:r>
            <w:r w:rsidR="005C694B" w:rsidRPr="00DD1BB6">
              <w:rPr>
                <w:rFonts w:ascii="Times New Roman" w:eastAsia="Times New Roman" w:hAnsi="Times New Roman" w:cs="Times New Roman"/>
                <w:b/>
                <w:bCs/>
                <w:color w:val="FFFFFF"/>
                <w:sz w:val="24"/>
                <w:szCs w:val="24"/>
              </w:rPr>
              <w:t xml:space="preserve"> YERİ</w:t>
            </w:r>
          </w:p>
        </w:tc>
      </w:tr>
      <w:tr w:rsidR="00B771B9" w:rsidRPr="00DD1BB6" w:rsidTr="00EB1F88">
        <w:trPr>
          <w:trHeight w:val="454"/>
        </w:trPr>
        <w:tc>
          <w:tcPr>
            <w:tcW w:w="353" w:type="pct"/>
            <w:shd w:val="clear" w:color="auto" w:fill="9F2936"/>
            <w:vAlign w:val="center"/>
          </w:tcPr>
          <w:p w:rsidR="00B771B9" w:rsidRPr="00DD1BB6" w:rsidRDefault="00B771B9" w:rsidP="00204E45">
            <w:pPr>
              <w:spacing w:after="0" w:line="240" w:lineRule="auto"/>
              <w:jc w:val="center"/>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1</w:t>
            </w:r>
          </w:p>
        </w:tc>
        <w:tc>
          <w:tcPr>
            <w:tcW w:w="1153" w:type="pct"/>
            <w:shd w:val="clear" w:color="auto" w:fill="DEF4FC" w:themeFill="accent2" w:themeFillTint="33"/>
            <w:vAlign w:val="center"/>
          </w:tcPr>
          <w:p w:rsidR="00B771B9" w:rsidRPr="00DD1BB6" w:rsidRDefault="00B771B9" w:rsidP="00204E45">
            <w:pPr>
              <w:spacing w:after="0"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 xml:space="preserve"> Mehmet AKYIL</w:t>
            </w:r>
          </w:p>
        </w:tc>
        <w:tc>
          <w:tcPr>
            <w:tcW w:w="1606" w:type="pct"/>
            <w:shd w:val="clear" w:color="auto" w:fill="DEF4FC" w:themeFill="accent2" w:themeFillTint="33"/>
            <w:vAlign w:val="bottom"/>
          </w:tcPr>
          <w:p w:rsidR="00B771B9" w:rsidRPr="00DD1BB6" w:rsidRDefault="00B771B9" w:rsidP="007464D4">
            <w:pPr>
              <w:spacing w:line="240" w:lineRule="auto"/>
              <w:rPr>
                <w:rFonts w:ascii="Times New Roman" w:hAnsi="Times New Roman" w:cs="Times New Roman"/>
                <w:sz w:val="24"/>
                <w:szCs w:val="24"/>
              </w:rPr>
            </w:pPr>
            <w:r w:rsidRPr="00DD1BB6">
              <w:rPr>
                <w:rFonts w:ascii="Times New Roman" w:hAnsi="Times New Roman" w:cs="Times New Roman"/>
                <w:sz w:val="24"/>
                <w:szCs w:val="24"/>
              </w:rPr>
              <w:t>Müdür Yardımcısı</w:t>
            </w:r>
          </w:p>
        </w:tc>
        <w:tc>
          <w:tcPr>
            <w:tcW w:w="1888" w:type="pct"/>
            <w:shd w:val="clear" w:color="auto" w:fill="DEF4FC" w:themeFill="accent2" w:themeFillTint="33"/>
          </w:tcPr>
          <w:p w:rsidR="00B771B9" w:rsidRPr="00DD1BB6" w:rsidRDefault="00B771B9">
            <w:pPr>
              <w:rPr>
                <w:rFonts w:ascii="Times New Roman" w:hAnsi="Times New Roman" w:cs="Times New Roman"/>
                <w:sz w:val="24"/>
                <w:szCs w:val="24"/>
              </w:rPr>
            </w:pPr>
            <w:r w:rsidRPr="00DD1BB6">
              <w:rPr>
                <w:rFonts w:ascii="Times New Roman" w:hAnsi="Times New Roman" w:cs="Times New Roman"/>
                <w:sz w:val="24"/>
                <w:szCs w:val="24"/>
              </w:rPr>
              <w:t>Aksu Çok Programlı Anadolu Lisesi</w:t>
            </w:r>
          </w:p>
        </w:tc>
      </w:tr>
      <w:tr w:rsidR="00B771B9" w:rsidRPr="00DD1BB6" w:rsidTr="00EB1F88">
        <w:trPr>
          <w:trHeight w:val="454"/>
        </w:trPr>
        <w:tc>
          <w:tcPr>
            <w:tcW w:w="353" w:type="pct"/>
            <w:shd w:val="clear" w:color="auto" w:fill="9F2936"/>
            <w:vAlign w:val="center"/>
          </w:tcPr>
          <w:p w:rsidR="00B771B9" w:rsidRPr="00DD1BB6" w:rsidRDefault="00B771B9" w:rsidP="00204E45">
            <w:pPr>
              <w:spacing w:after="0" w:line="240" w:lineRule="auto"/>
              <w:jc w:val="center"/>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2</w:t>
            </w:r>
          </w:p>
        </w:tc>
        <w:tc>
          <w:tcPr>
            <w:tcW w:w="1153" w:type="pct"/>
            <w:shd w:val="clear" w:color="auto" w:fill="DEF4FC" w:themeFill="accent2" w:themeFillTint="33"/>
            <w:vAlign w:val="center"/>
          </w:tcPr>
          <w:p w:rsidR="00B771B9" w:rsidRPr="00DD1BB6" w:rsidRDefault="00B771B9" w:rsidP="00204E45">
            <w:pPr>
              <w:spacing w:after="0"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 xml:space="preserve">Koray YAVUZ        </w:t>
            </w:r>
          </w:p>
        </w:tc>
        <w:tc>
          <w:tcPr>
            <w:tcW w:w="1606" w:type="pct"/>
            <w:shd w:val="clear" w:color="auto" w:fill="DEF4FC" w:themeFill="accent2" w:themeFillTint="33"/>
            <w:vAlign w:val="bottom"/>
          </w:tcPr>
          <w:p w:rsidR="00B771B9" w:rsidRPr="00DD1BB6" w:rsidRDefault="00B771B9" w:rsidP="007464D4">
            <w:pPr>
              <w:spacing w:line="240" w:lineRule="auto"/>
              <w:rPr>
                <w:rFonts w:ascii="Times New Roman" w:hAnsi="Times New Roman" w:cs="Times New Roman"/>
                <w:sz w:val="24"/>
                <w:szCs w:val="24"/>
              </w:rPr>
            </w:pPr>
            <w:r w:rsidRPr="00DD1BB6">
              <w:rPr>
                <w:rFonts w:ascii="Times New Roman" w:hAnsi="Times New Roman" w:cs="Times New Roman"/>
                <w:sz w:val="24"/>
                <w:szCs w:val="24"/>
              </w:rPr>
              <w:t>İngilizce Öğretmeni</w:t>
            </w:r>
          </w:p>
        </w:tc>
        <w:tc>
          <w:tcPr>
            <w:tcW w:w="1888" w:type="pct"/>
            <w:shd w:val="clear" w:color="auto" w:fill="DEF4FC" w:themeFill="accent2" w:themeFillTint="33"/>
          </w:tcPr>
          <w:p w:rsidR="00B771B9" w:rsidRPr="00DD1BB6" w:rsidRDefault="00B771B9">
            <w:pPr>
              <w:rPr>
                <w:rFonts w:ascii="Times New Roman" w:hAnsi="Times New Roman" w:cs="Times New Roman"/>
                <w:sz w:val="24"/>
                <w:szCs w:val="24"/>
              </w:rPr>
            </w:pPr>
            <w:r w:rsidRPr="00DD1BB6">
              <w:rPr>
                <w:rFonts w:ascii="Times New Roman" w:hAnsi="Times New Roman" w:cs="Times New Roman"/>
                <w:sz w:val="24"/>
                <w:szCs w:val="24"/>
              </w:rPr>
              <w:t>Aksu Çok Programlı Anadolu Lisesi</w:t>
            </w:r>
          </w:p>
        </w:tc>
      </w:tr>
      <w:tr w:rsidR="00B771B9" w:rsidRPr="00DD1BB6" w:rsidTr="00EB1F88">
        <w:trPr>
          <w:trHeight w:val="454"/>
        </w:trPr>
        <w:tc>
          <w:tcPr>
            <w:tcW w:w="353" w:type="pct"/>
            <w:shd w:val="clear" w:color="auto" w:fill="9F2936"/>
            <w:vAlign w:val="center"/>
          </w:tcPr>
          <w:p w:rsidR="00B771B9" w:rsidRPr="00DD1BB6" w:rsidRDefault="00B771B9" w:rsidP="00204E45">
            <w:pPr>
              <w:spacing w:after="0" w:line="240" w:lineRule="auto"/>
              <w:jc w:val="center"/>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3</w:t>
            </w:r>
          </w:p>
        </w:tc>
        <w:tc>
          <w:tcPr>
            <w:tcW w:w="1153" w:type="pct"/>
            <w:shd w:val="clear" w:color="auto" w:fill="DEF4FC" w:themeFill="accent2" w:themeFillTint="33"/>
            <w:vAlign w:val="center"/>
          </w:tcPr>
          <w:p w:rsidR="00B771B9" w:rsidRPr="00DD1BB6" w:rsidRDefault="00B771B9" w:rsidP="00204E45">
            <w:pPr>
              <w:spacing w:after="0"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 xml:space="preserve">Ahmet ÇİFTÇİ        </w:t>
            </w:r>
          </w:p>
        </w:tc>
        <w:tc>
          <w:tcPr>
            <w:tcW w:w="1606" w:type="pct"/>
            <w:shd w:val="clear" w:color="auto" w:fill="DEF4FC" w:themeFill="accent2" w:themeFillTint="33"/>
            <w:vAlign w:val="bottom"/>
          </w:tcPr>
          <w:p w:rsidR="00B771B9" w:rsidRPr="00DD1BB6" w:rsidRDefault="00B771B9" w:rsidP="007464D4">
            <w:pPr>
              <w:spacing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 xml:space="preserve">Coğrafya Öğretmeni                </w:t>
            </w:r>
          </w:p>
        </w:tc>
        <w:tc>
          <w:tcPr>
            <w:tcW w:w="1888" w:type="pct"/>
            <w:shd w:val="clear" w:color="auto" w:fill="DEF4FC" w:themeFill="accent2" w:themeFillTint="33"/>
          </w:tcPr>
          <w:p w:rsidR="00B771B9" w:rsidRPr="00DD1BB6" w:rsidRDefault="00B771B9">
            <w:pPr>
              <w:rPr>
                <w:rFonts w:ascii="Times New Roman" w:hAnsi="Times New Roman" w:cs="Times New Roman"/>
                <w:sz w:val="24"/>
                <w:szCs w:val="24"/>
              </w:rPr>
            </w:pPr>
            <w:r w:rsidRPr="00DD1BB6">
              <w:rPr>
                <w:rFonts w:ascii="Times New Roman" w:hAnsi="Times New Roman" w:cs="Times New Roman"/>
                <w:sz w:val="24"/>
                <w:szCs w:val="24"/>
              </w:rPr>
              <w:t>Aksu Çok Programlı Anadolu Lisesi</w:t>
            </w:r>
          </w:p>
        </w:tc>
      </w:tr>
      <w:tr w:rsidR="00B771B9" w:rsidRPr="00DD1BB6" w:rsidTr="00EB1F88">
        <w:trPr>
          <w:trHeight w:val="454"/>
        </w:trPr>
        <w:tc>
          <w:tcPr>
            <w:tcW w:w="353" w:type="pct"/>
            <w:shd w:val="clear" w:color="auto" w:fill="9F2936"/>
            <w:vAlign w:val="center"/>
          </w:tcPr>
          <w:p w:rsidR="00B771B9" w:rsidRPr="00DD1BB6" w:rsidRDefault="00B771B9" w:rsidP="00204E45">
            <w:pPr>
              <w:spacing w:after="0" w:line="240" w:lineRule="auto"/>
              <w:jc w:val="center"/>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4</w:t>
            </w:r>
          </w:p>
        </w:tc>
        <w:tc>
          <w:tcPr>
            <w:tcW w:w="1153" w:type="pct"/>
            <w:shd w:val="clear" w:color="auto" w:fill="DEF4FC" w:themeFill="accent2" w:themeFillTint="33"/>
            <w:vAlign w:val="center"/>
          </w:tcPr>
          <w:p w:rsidR="00B771B9" w:rsidRPr="00DD1BB6" w:rsidRDefault="00B771B9" w:rsidP="00204E45">
            <w:pPr>
              <w:spacing w:after="0"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 xml:space="preserve">Ayşen AKŞEN              </w:t>
            </w:r>
          </w:p>
        </w:tc>
        <w:tc>
          <w:tcPr>
            <w:tcW w:w="1606" w:type="pct"/>
            <w:shd w:val="clear" w:color="auto" w:fill="DEF4FC" w:themeFill="accent2" w:themeFillTint="33"/>
            <w:vAlign w:val="bottom"/>
          </w:tcPr>
          <w:p w:rsidR="00B771B9" w:rsidRPr="00DD1BB6" w:rsidRDefault="00B771B9" w:rsidP="007464D4">
            <w:pPr>
              <w:spacing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 xml:space="preserve">Çocuk Gelişimi ve Eğitimi Öğretmeni               </w:t>
            </w:r>
          </w:p>
        </w:tc>
        <w:tc>
          <w:tcPr>
            <w:tcW w:w="1888" w:type="pct"/>
            <w:shd w:val="clear" w:color="auto" w:fill="DEF4FC" w:themeFill="accent2" w:themeFillTint="33"/>
          </w:tcPr>
          <w:p w:rsidR="00B771B9" w:rsidRPr="00DD1BB6" w:rsidRDefault="00B771B9">
            <w:pPr>
              <w:rPr>
                <w:rFonts w:ascii="Times New Roman" w:hAnsi="Times New Roman" w:cs="Times New Roman"/>
                <w:sz w:val="24"/>
                <w:szCs w:val="24"/>
              </w:rPr>
            </w:pPr>
            <w:r w:rsidRPr="00DD1BB6">
              <w:rPr>
                <w:rFonts w:ascii="Times New Roman" w:hAnsi="Times New Roman" w:cs="Times New Roman"/>
                <w:sz w:val="24"/>
                <w:szCs w:val="24"/>
              </w:rPr>
              <w:t>Aksu Çok Programlı Anadolu Lisesi</w:t>
            </w:r>
          </w:p>
        </w:tc>
      </w:tr>
      <w:tr w:rsidR="00B771B9" w:rsidRPr="00DD1BB6" w:rsidTr="00EB1F88">
        <w:trPr>
          <w:trHeight w:val="454"/>
        </w:trPr>
        <w:tc>
          <w:tcPr>
            <w:tcW w:w="353" w:type="pct"/>
            <w:shd w:val="clear" w:color="auto" w:fill="9F2936"/>
            <w:vAlign w:val="center"/>
          </w:tcPr>
          <w:p w:rsidR="00B771B9" w:rsidRPr="00DD1BB6" w:rsidRDefault="00B771B9" w:rsidP="00204E45">
            <w:pPr>
              <w:spacing w:after="0" w:line="240" w:lineRule="auto"/>
              <w:jc w:val="center"/>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5</w:t>
            </w:r>
          </w:p>
        </w:tc>
        <w:tc>
          <w:tcPr>
            <w:tcW w:w="1153" w:type="pct"/>
            <w:shd w:val="clear" w:color="auto" w:fill="DEF4FC" w:themeFill="accent2" w:themeFillTint="33"/>
            <w:vAlign w:val="center"/>
          </w:tcPr>
          <w:p w:rsidR="00B771B9" w:rsidRPr="00DD1BB6" w:rsidRDefault="00B771B9" w:rsidP="00204E45">
            <w:pPr>
              <w:spacing w:after="0"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 xml:space="preserve">Bekir ALA            </w:t>
            </w:r>
          </w:p>
        </w:tc>
        <w:tc>
          <w:tcPr>
            <w:tcW w:w="1606" w:type="pct"/>
            <w:shd w:val="clear" w:color="auto" w:fill="DEF4FC" w:themeFill="accent2" w:themeFillTint="33"/>
            <w:vAlign w:val="bottom"/>
          </w:tcPr>
          <w:p w:rsidR="00B771B9" w:rsidRPr="00DD1BB6" w:rsidRDefault="00B771B9" w:rsidP="007464D4">
            <w:pPr>
              <w:spacing w:line="240" w:lineRule="auto"/>
              <w:rPr>
                <w:rFonts w:ascii="Times New Roman" w:hAnsi="Times New Roman" w:cs="Times New Roman"/>
                <w:sz w:val="24"/>
                <w:szCs w:val="24"/>
              </w:rPr>
            </w:pPr>
            <w:r w:rsidRPr="00DD1BB6">
              <w:rPr>
                <w:rFonts w:ascii="Times New Roman" w:hAnsi="Times New Roman" w:cs="Times New Roman"/>
                <w:sz w:val="24"/>
                <w:szCs w:val="24"/>
              </w:rPr>
              <w:t>Din Kültürü ve Ahlak Bilgisi Öğretmeni</w:t>
            </w:r>
          </w:p>
        </w:tc>
        <w:tc>
          <w:tcPr>
            <w:tcW w:w="1888" w:type="pct"/>
            <w:shd w:val="clear" w:color="auto" w:fill="DEF4FC" w:themeFill="accent2" w:themeFillTint="33"/>
          </w:tcPr>
          <w:p w:rsidR="00B771B9" w:rsidRPr="00DD1BB6" w:rsidRDefault="00B771B9">
            <w:pPr>
              <w:rPr>
                <w:rFonts w:ascii="Times New Roman" w:hAnsi="Times New Roman" w:cs="Times New Roman"/>
                <w:sz w:val="24"/>
                <w:szCs w:val="24"/>
              </w:rPr>
            </w:pPr>
            <w:r w:rsidRPr="00DD1BB6">
              <w:rPr>
                <w:rFonts w:ascii="Times New Roman" w:hAnsi="Times New Roman" w:cs="Times New Roman"/>
                <w:sz w:val="24"/>
                <w:szCs w:val="24"/>
              </w:rPr>
              <w:t>Aksu Çok Programlı Anadolu Lisesi</w:t>
            </w:r>
          </w:p>
        </w:tc>
      </w:tr>
      <w:tr w:rsidR="00B771B9" w:rsidRPr="00DD1BB6" w:rsidTr="00EB1F88">
        <w:trPr>
          <w:trHeight w:val="454"/>
        </w:trPr>
        <w:tc>
          <w:tcPr>
            <w:tcW w:w="353" w:type="pct"/>
            <w:shd w:val="clear" w:color="auto" w:fill="9F2936"/>
            <w:vAlign w:val="center"/>
          </w:tcPr>
          <w:p w:rsidR="00B771B9" w:rsidRPr="00DD1BB6" w:rsidRDefault="00B771B9" w:rsidP="00204E45">
            <w:pPr>
              <w:spacing w:after="0" w:line="240" w:lineRule="auto"/>
              <w:jc w:val="center"/>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6</w:t>
            </w:r>
          </w:p>
        </w:tc>
        <w:tc>
          <w:tcPr>
            <w:tcW w:w="1153" w:type="pct"/>
            <w:shd w:val="clear" w:color="auto" w:fill="DEF4FC" w:themeFill="accent2" w:themeFillTint="33"/>
            <w:vAlign w:val="center"/>
          </w:tcPr>
          <w:p w:rsidR="00B771B9" w:rsidRPr="00DD1BB6" w:rsidRDefault="00B771B9" w:rsidP="00204E45">
            <w:pPr>
              <w:spacing w:after="0"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 xml:space="preserve">Özgür YAVUZ               </w:t>
            </w:r>
          </w:p>
        </w:tc>
        <w:tc>
          <w:tcPr>
            <w:tcW w:w="1606" w:type="pct"/>
            <w:shd w:val="clear" w:color="auto" w:fill="DEF4FC" w:themeFill="accent2" w:themeFillTint="33"/>
            <w:vAlign w:val="bottom"/>
          </w:tcPr>
          <w:p w:rsidR="00B771B9" w:rsidRPr="00DD1BB6" w:rsidRDefault="00B771B9" w:rsidP="007464D4">
            <w:pPr>
              <w:spacing w:line="240" w:lineRule="auto"/>
              <w:rPr>
                <w:rFonts w:ascii="Times New Roman" w:hAnsi="Times New Roman" w:cs="Times New Roman"/>
                <w:sz w:val="24"/>
                <w:szCs w:val="24"/>
              </w:rPr>
            </w:pPr>
            <w:r w:rsidRPr="00DD1BB6">
              <w:rPr>
                <w:rFonts w:ascii="Times New Roman" w:hAnsi="Times New Roman" w:cs="Times New Roman"/>
                <w:sz w:val="24"/>
                <w:szCs w:val="24"/>
              </w:rPr>
              <w:t>Elektrik Elektronik Teknolojisi Öğretmeni</w:t>
            </w:r>
          </w:p>
        </w:tc>
        <w:tc>
          <w:tcPr>
            <w:tcW w:w="1888" w:type="pct"/>
            <w:shd w:val="clear" w:color="auto" w:fill="DEF4FC" w:themeFill="accent2" w:themeFillTint="33"/>
          </w:tcPr>
          <w:p w:rsidR="00B771B9" w:rsidRPr="00DD1BB6" w:rsidRDefault="00B771B9">
            <w:pPr>
              <w:rPr>
                <w:rFonts w:ascii="Times New Roman" w:hAnsi="Times New Roman" w:cs="Times New Roman"/>
                <w:sz w:val="24"/>
                <w:szCs w:val="24"/>
              </w:rPr>
            </w:pPr>
            <w:r w:rsidRPr="00DD1BB6">
              <w:rPr>
                <w:rFonts w:ascii="Times New Roman" w:hAnsi="Times New Roman" w:cs="Times New Roman"/>
                <w:sz w:val="24"/>
                <w:szCs w:val="24"/>
              </w:rPr>
              <w:t>Aksu Çok Programlı Anadolu Lisesi</w:t>
            </w:r>
          </w:p>
        </w:tc>
      </w:tr>
      <w:tr w:rsidR="009264DB" w:rsidRPr="00DD1BB6" w:rsidTr="00B771B9">
        <w:trPr>
          <w:trHeight w:val="454"/>
        </w:trPr>
        <w:tc>
          <w:tcPr>
            <w:tcW w:w="353" w:type="pct"/>
            <w:shd w:val="clear" w:color="auto" w:fill="9F2936"/>
            <w:vAlign w:val="center"/>
          </w:tcPr>
          <w:p w:rsidR="009264DB" w:rsidRPr="00DD1BB6" w:rsidRDefault="009264DB" w:rsidP="00204E45">
            <w:pPr>
              <w:spacing w:after="0" w:line="240" w:lineRule="auto"/>
              <w:jc w:val="center"/>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7</w:t>
            </w:r>
          </w:p>
        </w:tc>
        <w:tc>
          <w:tcPr>
            <w:tcW w:w="1153" w:type="pct"/>
            <w:shd w:val="clear" w:color="auto" w:fill="DEF4FC" w:themeFill="accent2" w:themeFillTint="33"/>
            <w:vAlign w:val="center"/>
          </w:tcPr>
          <w:p w:rsidR="009264DB" w:rsidRPr="00DD1BB6" w:rsidRDefault="00B771B9" w:rsidP="00204E45">
            <w:pPr>
              <w:spacing w:after="0"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Birgül YILDIZ</w:t>
            </w:r>
            <w:r w:rsidR="009264DB" w:rsidRPr="00DD1BB6">
              <w:rPr>
                <w:rFonts w:ascii="Times New Roman" w:eastAsia="Times New Roman" w:hAnsi="Times New Roman" w:cs="Times New Roman"/>
                <w:sz w:val="24"/>
                <w:szCs w:val="24"/>
              </w:rPr>
              <w:t xml:space="preserve">            </w:t>
            </w:r>
          </w:p>
        </w:tc>
        <w:tc>
          <w:tcPr>
            <w:tcW w:w="1606" w:type="pct"/>
            <w:shd w:val="clear" w:color="auto" w:fill="DEF4FC" w:themeFill="accent2" w:themeFillTint="33"/>
            <w:vAlign w:val="bottom"/>
          </w:tcPr>
          <w:p w:rsidR="009264DB" w:rsidRPr="00DD1BB6" w:rsidRDefault="00B771B9" w:rsidP="007464D4">
            <w:pPr>
              <w:spacing w:line="240" w:lineRule="auto"/>
              <w:rPr>
                <w:rFonts w:ascii="Times New Roman" w:hAnsi="Times New Roman" w:cs="Times New Roman"/>
                <w:sz w:val="24"/>
                <w:szCs w:val="24"/>
              </w:rPr>
            </w:pPr>
            <w:r w:rsidRPr="00DD1BB6">
              <w:rPr>
                <w:rFonts w:ascii="Times New Roman" w:hAnsi="Times New Roman" w:cs="Times New Roman"/>
                <w:sz w:val="24"/>
                <w:szCs w:val="24"/>
              </w:rPr>
              <w:t>Veli</w:t>
            </w:r>
          </w:p>
        </w:tc>
        <w:tc>
          <w:tcPr>
            <w:tcW w:w="1888" w:type="pct"/>
            <w:shd w:val="clear" w:color="auto" w:fill="DEF4FC" w:themeFill="accent2" w:themeFillTint="33"/>
            <w:vAlign w:val="center"/>
          </w:tcPr>
          <w:p w:rsidR="009264DB" w:rsidRPr="00DD1BB6" w:rsidRDefault="009264DB" w:rsidP="00117E02">
            <w:pPr>
              <w:spacing w:after="0" w:line="240" w:lineRule="auto"/>
              <w:rPr>
                <w:rFonts w:ascii="Times New Roman" w:hAnsi="Times New Roman" w:cs="Times New Roman"/>
                <w:sz w:val="24"/>
                <w:szCs w:val="24"/>
              </w:rPr>
            </w:pPr>
          </w:p>
        </w:tc>
      </w:tr>
      <w:tr w:rsidR="009264DB" w:rsidRPr="00DD1BB6" w:rsidTr="00B771B9">
        <w:trPr>
          <w:trHeight w:val="454"/>
        </w:trPr>
        <w:tc>
          <w:tcPr>
            <w:tcW w:w="353" w:type="pct"/>
            <w:shd w:val="clear" w:color="auto" w:fill="9F2936"/>
            <w:vAlign w:val="center"/>
          </w:tcPr>
          <w:p w:rsidR="009264DB" w:rsidRPr="00DD1BB6" w:rsidRDefault="009264DB" w:rsidP="00204E45">
            <w:pPr>
              <w:spacing w:after="0" w:line="240" w:lineRule="auto"/>
              <w:jc w:val="center"/>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8</w:t>
            </w:r>
          </w:p>
        </w:tc>
        <w:tc>
          <w:tcPr>
            <w:tcW w:w="1153" w:type="pct"/>
            <w:shd w:val="clear" w:color="auto" w:fill="DEF4FC" w:themeFill="accent2" w:themeFillTint="33"/>
            <w:vAlign w:val="center"/>
          </w:tcPr>
          <w:p w:rsidR="009264DB" w:rsidRPr="00DD1BB6" w:rsidRDefault="009264DB" w:rsidP="00204E45">
            <w:pPr>
              <w:spacing w:after="0" w:line="240" w:lineRule="auto"/>
              <w:rPr>
                <w:rFonts w:ascii="Times New Roman" w:hAnsi="Times New Roman" w:cs="Times New Roman"/>
                <w:sz w:val="24"/>
                <w:szCs w:val="24"/>
              </w:rPr>
            </w:pPr>
            <w:r w:rsidRPr="00DD1BB6">
              <w:rPr>
                <w:rFonts w:ascii="Times New Roman" w:eastAsia="Times New Roman" w:hAnsi="Times New Roman" w:cs="Times New Roman"/>
                <w:sz w:val="24"/>
                <w:szCs w:val="24"/>
              </w:rPr>
              <w:t xml:space="preserve"> </w:t>
            </w:r>
            <w:r w:rsidR="00D678BD" w:rsidRPr="00DD1BB6">
              <w:rPr>
                <w:rFonts w:ascii="Times New Roman" w:eastAsia="Times New Roman" w:hAnsi="Times New Roman" w:cs="Times New Roman"/>
                <w:sz w:val="24"/>
                <w:szCs w:val="24"/>
              </w:rPr>
              <w:t>Şerife ŞENOL</w:t>
            </w:r>
            <w:r w:rsidRPr="00DD1BB6">
              <w:rPr>
                <w:rFonts w:ascii="Times New Roman" w:eastAsia="Times New Roman" w:hAnsi="Times New Roman" w:cs="Times New Roman"/>
                <w:sz w:val="24"/>
                <w:szCs w:val="24"/>
              </w:rPr>
              <w:t xml:space="preserve">                 </w:t>
            </w:r>
          </w:p>
        </w:tc>
        <w:tc>
          <w:tcPr>
            <w:tcW w:w="1606" w:type="pct"/>
            <w:shd w:val="clear" w:color="auto" w:fill="DEF4FC" w:themeFill="accent2" w:themeFillTint="33"/>
            <w:vAlign w:val="bottom"/>
          </w:tcPr>
          <w:p w:rsidR="009264DB" w:rsidRPr="00DD1BB6" w:rsidRDefault="00D678BD" w:rsidP="007464D4">
            <w:pPr>
              <w:spacing w:line="240" w:lineRule="auto"/>
              <w:rPr>
                <w:rFonts w:ascii="Times New Roman" w:hAnsi="Times New Roman" w:cs="Times New Roman"/>
                <w:sz w:val="24"/>
                <w:szCs w:val="24"/>
              </w:rPr>
            </w:pPr>
            <w:r w:rsidRPr="00DD1BB6">
              <w:rPr>
                <w:rFonts w:ascii="Times New Roman" w:hAnsi="Times New Roman" w:cs="Times New Roman"/>
                <w:sz w:val="24"/>
                <w:szCs w:val="24"/>
              </w:rPr>
              <w:t>Veli</w:t>
            </w:r>
          </w:p>
        </w:tc>
        <w:tc>
          <w:tcPr>
            <w:tcW w:w="1888" w:type="pct"/>
            <w:shd w:val="clear" w:color="auto" w:fill="DEF4FC" w:themeFill="accent2" w:themeFillTint="33"/>
            <w:vAlign w:val="center"/>
          </w:tcPr>
          <w:p w:rsidR="009264DB" w:rsidRPr="00DD1BB6" w:rsidRDefault="009264DB" w:rsidP="00117E02">
            <w:pPr>
              <w:spacing w:after="0" w:line="240" w:lineRule="auto"/>
              <w:rPr>
                <w:rFonts w:ascii="Times New Roman" w:hAnsi="Times New Roman" w:cs="Times New Roman"/>
                <w:sz w:val="24"/>
                <w:szCs w:val="24"/>
              </w:rPr>
            </w:pPr>
          </w:p>
        </w:tc>
      </w:tr>
    </w:tbl>
    <w:p w:rsidR="00D82611" w:rsidRPr="00DD1BB6" w:rsidRDefault="00D82611" w:rsidP="00D82611">
      <w:pPr>
        <w:spacing w:after="0"/>
        <w:jc w:val="both"/>
        <w:rPr>
          <w:rFonts w:ascii="Times New Roman" w:hAnsi="Times New Roman" w:cs="Times New Roman"/>
          <w:color w:val="FF0000"/>
          <w:sz w:val="24"/>
          <w:szCs w:val="24"/>
        </w:rPr>
      </w:pPr>
    </w:p>
    <w:p w:rsidR="00D82611" w:rsidRPr="00DD1BB6" w:rsidRDefault="00D82611" w:rsidP="00D82611">
      <w:pPr>
        <w:spacing w:after="0"/>
        <w:jc w:val="both"/>
        <w:rPr>
          <w:rFonts w:ascii="Times New Roman" w:eastAsia="Times New Roman" w:hAnsi="Times New Roman" w:cs="Times New Roman"/>
          <w:color w:val="000000"/>
          <w:kern w:val="24"/>
          <w:sz w:val="24"/>
          <w:szCs w:val="24"/>
        </w:rPr>
      </w:pPr>
    </w:p>
    <w:p w:rsidR="00D82611" w:rsidRPr="00DD1BB6" w:rsidRDefault="00D82611" w:rsidP="00D82611">
      <w:pPr>
        <w:tabs>
          <w:tab w:val="left" w:pos="8460"/>
        </w:tabs>
        <w:spacing w:before="120" w:after="120" w:line="360" w:lineRule="auto"/>
        <w:ind w:right="72" w:firstLine="851"/>
        <w:jc w:val="both"/>
        <w:rPr>
          <w:rFonts w:ascii="Times New Roman" w:hAnsi="Times New Roman" w:cs="Times New Roman"/>
          <w:iCs/>
          <w:sz w:val="24"/>
          <w:szCs w:val="24"/>
        </w:rPr>
      </w:pPr>
      <w:r w:rsidRPr="00DD1BB6">
        <w:rPr>
          <w:rFonts w:ascii="Times New Roman" w:hAnsi="Times New Roman" w:cs="Times New Roman"/>
          <w:sz w:val="24"/>
          <w:szCs w:val="24"/>
        </w:rPr>
        <w:t>Milli Eğitim Bakanlığı Stra</w:t>
      </w:r>
      <w:r w:rsidR="006B785E" w:rsidRPr="00DD1BB6">
        <w:rPr>
          <w:rFonts w:ascii="Times New Roman" w:hAnsi="Times New Roman" w:cs="Times New Roman"/>
          <w:sz w:val="24"/>
          <w:szCs w:val="24"/>
        </w:rPr>
        <w:t xml:space="preserve">teji Geliştirme Başkanlığı'nın </w:t>
      </w:r>
      <w:r w:rsidRPr="00DD1BB6">
        <w:rPr>
          <w:rFonts w:ascii="Times New Roman" w:hAnsi="Times New Roman" w:cs="Times New Roman"/>
          <w:sz w:val="24"/>
          <w:szCs w:val="24"/>
        </w:rPr>
        <w:t xml:space="preserve">16. 09. 2013 Tarihli ve 2013/26 Sayılı Genelgesi ve ekinde yer alan “2015-2019 Stratejik Plan Hazırlık Programı”nda vurgulanan esaslar </w:t>
      </w:r>
      <w:proofErr w:type="gramStart"/>
      <w:r w:rsidRPr="00DD1BB6">
        <w:rPr>
          <w:rFonts w:ascii="Times New Roman" w:hAnsi="Times New Roman" w:cs="Times New Roman"/>
          <w:sz w:val="24"/>
          <w:szCs w:val="24"/>
        </w:rPr>
        <w:t>dahilinde</w:t>
      </w:r>
      <w:proofErr w:type="gramEnd"/>
      <w:r w:rsidRPr="00DD1BB6">
        <w:rPr>
          <w:rFonts w:ascii="Times New Roman" w:hAnsi="Times New Roman" w:cs="Times New Roman"/>
          <w:sz w:val="24"/>
          <w:szCs w:val="24"/>
        </w:rPr>
        <w:t xml:space="preserve">, </w:t>
      </w:r>
      <w:r w:rsidRPr="00DD1BB6">
        <w:rPr>
          <w:rFonts w:ascii="Times New Roman" w:hAnsi="Times New Roman" w:cs="Times New Roman"/>
          <w:iCs/>
          <w:sz w:val="24"/>
          <w:szCs w:val="24"/>
        </w:rPr>
        <w:t>2015-2019 Stratejik Plan hazır</w:t>
      </w:r>
      <w:r w:rsidR="00E2450A" w:rsidRPr="00DD1BB6">
        <w:rPr>
          <w:rFonts w:ascii="Times New Roman" w:hAnsi="Times New Roman" w:cs="Times New Roman"/>
          <w:iCs/>
          <w:sz w:val="24"/>
          <w:szCs w:val="24"/>
        </w:rPr>
        <w:t>lık çalışmaları başlatılmıştır.</w:t>
      </w:r>
      <w:r w:rsidR="00B771B9" w:rsidRPr="00DD1BB6">
        <w:rPr>
          <w:rFonts w:ascii="Times New Roman" w:hAnsi="Times New Roman" w:cs="Times New Roman"/>
          <w:iCs/>
          <w:sz w:val="24"/>
          <w:szCs w:val="24"/>
        </w:rPr>
        <w:t xml:space="preserve"> </w:t>
      </w:r>
    </w:p>
    <w:p w:rsidR="00D82611" w:rsidRPr="00DD1BB6" w:rsidRDefault="00D82611" w:rsidP="00D82611">
      <w:pPr>
        <w:spacing w:before="120" w:after="120" w:line="360" w:lineRule="auto"/>
        <w:jc w:val="both"/>
        <w:rPr>
          <w:rFonts w:ascii="Times New Roman" w:hAnsi="Times New Roman" w:cs="Times New Roman"/>
          <w:sz w:val="24"/>
          <w:szCs w:val="24"/>
        </w:rPr>
      </w:pPr>
      <w:r w:rsidRPr="00DD1BB6">
        <w:rPr>
          <w:rFonts w:ascii="Times New Roman" w:hAnsi="Times New Roman" w:cs="Times New Roman"/>
          <w:sz w:val="24"/>
          <w:szCs w:val="24"/>
        </w:rPr>
        <w:t xml:space="preserve">Hazırlık programında; </w:t>
      </w:r>
    </w:p>
    <w:p w:rsidR="00D82611" w:rsidRPr="00DD1BB6" w:rsidRDefault="00D82611" w:rsidP="00E43616">
      <w:pPr>
        <w:numPr>
          <w:ilvl w:val="0"/>
          <w:numId w:val="21"/>
        </w:numPr>
        <w:spacing w:before="120" w:after="120" w:line="360" w:lineRule="auto"/>
        <w:jc w:val="both"/>
        <w:rPr>
          <w:rFonts w:ascii="Times New Roman" w:hAnsi="Times New Roman" w:cs="Times New Roman"/>
          <w:sz w:val="24"/>
          <w:szCs w:val="24"/>
        </w:rPr>
      </w:pPr>
      <w:r w:rsidRPr="00DD1BB6">
        <w:rPr>
          <w:rFonts w:ascii="Times New Roman" w:hAnsi="Times New Roman" w:cs="Times New Roman"/>
          <w:sz w:val="24"/>
          <w:szCs w:val="24"/>
        </w:rPr>
        <w:t>Stratejik Planlama sürecinin aşamaları,</w:t>
      </w:r>
    </w:p>
    <w:p w:rsidR="00D82611" w:rsidRPr="00DD1BB6" w:rsidRDefault="00D82611" w:rsidP="00E43616">
      <w:pPr>
        <w:numPr>
          <w:ilvl w:val="0"/>
          <w:numId w:val="21"/>
        </w:numPr>
        <w:spacing w:before="120" w:after="120" w:line="360" w:lineRule="auto"/>
        <w:jc w:val="both"/>
        <w:rPr>
          <w:rFonts w:ascii="Times New Roman" w:hAnsi="Times New Roman" w:cs="Times New Roman"/>
          <w:sz w:val="24"/>
          <w:szCs w:val="24"/>
        </w:rPr>
      </w:pPr>
      <w:r w:rsidRPr="00DD1BB6">
        <w:rPr>
          <w:rFonts w:ascii="Times New Roman" w:hAnsi="Times New Roman" w:cs="Times New Roman"/>
          <w:sz w:val="24"/>
          <w:szCs w:val="24"/>
        </w:rPr>
        <w:t>Stratejik Planlama ile ilgili faaliyetler,</w:t>
      </w:r>
    </w:p>
    <w:p w:rsidR="00D82611" w:rsidRPr="00DD1BB6" w:rsidRDefault="00D82611" w:rsidP="00E43616">
      <w:pPr>
        <w:numPr>
          <w:ilvl w:val="0"/>
          <w:numId w:val="21"/>
        </w:numPr>
        <w:spacing w:before="120" w:after="120" w:line="360" w:lineRule="auto"/>
        <w:jc w:val="both"/>
        <w:rPr>
          <w:rFonts w:ascii="Times New Roman" w:hAnsi="Times New Roman" w:cs="Times New Roman"/>
          <w:sz w:val="24"/>
          <w:szCs w:val="24"/>
        </w:rPr>
      </w:pPr>
      <w:r w:rsidRPr="00DD1BB6">
        <w:rPr>
          <w:rFonts w:ascii="Times New Roman" w:hAnsi="Times New Roman" w:cs="Times New Roman"/>
          <w:sz w:val="24"/>
          <w:szCs w:val="24"/>
        </w:rPr>
        <w:t xml:space="preserve">Stratejik Planlama zaman çizelgesi, </w:t>
      </w:r>
    </w:p>
    <w:p w:rsidR="00D82611" w:rsidRPr="00DD1BB6" w:rsidRDefault="00D82611" w:rsidP="00E43616">
      <w:pPr>
        <w:numPr>
          <w:ilvl w:val="0"/>
          <w:numId w:val="21"/>
        </w:numPr>
        <w:tabs>
          <w:tab w:val="clear" w:pos="720"/>
        </w:tabs>
        <w:autoSpaceDE w:val="0"/>
        <w:autoSpaceDN w:val="0"/>
        <w:adjustRightInd w:val="0"/>
        <w:spacing w:before="100" w:beforeAutospacing="1" w:after="100" w:afterAutospacing="1" w:line="240" w:lineRule="auto"/>
        <w:ind w:left="426" w:firstLine="0"/>
        <w:jc w:val="both"/>
        <w:rPr>
          <w:rFonts w:ascii="Times New Roman" w:hAnsi="Times New Roman" w:cs="Times New Roman"/>
          <w:sz w:val="24"/>
          <w:szCs w:val="24"/>
        </w:rPr>
      </w:pPr>
      <w:r w:rsidRPr="00DD1BB6">
        <w:rPr>
          <w:rFonts w:ascii="Times New Roman" w:hAnsi="Times New Roman" w:cs="Times New Roman"/>
          <w:sz w:val="24"/>
          <w:szCs w:val="24"/>
        </w:rPr>
        <w:t>Stratejik Planlama sürecindeki her aşamaya dâhil olacak kişiler ve sorumlular gibi hususlara yer verilmiştir.</w:t>
      </w:r>
    </w:p>
    <w:p w:rsidR="00D82611" w:rsidRPr="00DD1BB6" w:rsidRDefault="00DB191A" w:rsidP="00D82611">
      <w:pPr>
        <w:spacing w:before="120" w:after="120" w:line="360" w:lineRule="auto"/>
        <w:ind w:firstLine="709"/>
        <w:jc w:val="both"/>
        <w:rPr>
          <w:rFonts w:ascii="Times New Roman" w:hAnsi="Times New Roman" w:cs="Times New Roman"/>
          <w:sz w:val="24"/>
          <w:szCs w:val="24"/>
        </w:rPr>
      </w:pPr>
      <w:r w:rsidRPr="00DD1BB6">
        <w:rPr>
          <w:rFonts w:ascii="Times New Roman" w:hAnsi="Times New Roman" w:cs="Times New Roman"/>
          <w:sz w:val="24"/>
          <w:szCs w:val="24"/>
        </w:rPr>
        <w:t xml:space="preserve">Okulumuzun </w:t>
      </w:r>
      <w:r w:rsidR="00C14225" w:rsidRPr="00DD1BB6">
        <w:rPr>
          <w:rFonts w:ascii="Times New Roman" w:hAnsi="Times New Roman" w:cs="Times New Roman"/>
          <w:sz w:val="24"/>
          <w:szCs w:val="24"/>
        </w:rPr>
        <w:t>stratejik p</w:t>
      </w:r>
      <w:r w:rsidR="00D82611" w:rsidRPr="00DD1BB6">
        <w:rPr>
          <w:rFonts w:ascii="Times New Roman" w:hAnsi="Times New Roman" w:cs="Times New Roman"/>
          <w:sz w:val="24"/>
          <w:szCs w:val="24"/>
        </w:rPr>
        <w:t>lanında yer verilen stratejilerin belirlenmesi aşamasında, gerek Stratejik Planla</w:t>
      </w:r>
      <w:r w:rsidR="00995393">
        <w:rPr>
          <w:rFonts w:ascii="Times New Roman" w:hAnsi="Times New Roman" w:cs="Times New Roman"/>
          <w:sz w:val="24"/>
          <w:szCs w:val="24"/>
        </w:rPr>
        <w:t>ma Koordinasyon</w:t>
      </w:r>
      <w:r w:rsidR="00D82611" w:rsidRPr="00DD1BB6">
        <w:rPr>
          <w:rFonts w:ascii="Times New Roman" w:hAnsi="Times New Roman" w:cs="Times New Roman"/>
          <w:sz w:val="24"/>
          <w:szCs w:val="24"/>
        </w:rPr>
        <w:t xml:space="preserve"> Kurulu’nun, gerekse iç ve dış paydaşların görüşleri alınmış, her bir katılımcının fikri analitik ve somut ölçütlerle değerlendirildikten sonra plana dâhil edilmiştir. </w:t>
      </w:r>
    </w:p>
    <w:p w:rsidR="00D82611" w:rsidRPr="00DD1BB6" w:rsidRDefault="00D82611" w:rsidP="00D82611">
      <w:pPr>
        <w:spacing w:before="120" w:after="120" w:line="360" w:lineRule="auto"/>
        <w:ind w:firstLine="709"/>
        <w:jc w:val="both"/>
        <w:rPr>
          <w:rFonts w:ascii="Times New Roman" w:hAnsi="Times New Roman" w:cs="Times New Roman"/>
          <w:sz w:val="24"/>
          <w:szCs w:val="24"/>
        </w:rPr>
      </w:pPr>
      <w:r w:rsidRPr="00DD1BB6">
        <w:rPr>
          <w:rFonts w:ascii="Times New Roman" w:hAnsi="Times New Roman" w:cs="Times New Roman"/>
          <w:sz w:val="24"/>
          <w:szCs w:val="24"/>
        </w:rPr>
        <w:t>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 puanla</w:t>
      </w:r>
      <w:r w:rsidR="00DB191A" w:rsidRPr="00DD1BB6">
        <w:rPr>
          <w:rFonts w:ascii="Times New Roman" w:hAnsi="Times New Roman" w:cs="Times New Roman"/>
          <w:sz w:val="24"/>
          <w:szCs w:val="24"/>
        </w:rPr>
        <w:t>n</w:t>
      </w:r>
      <w:r w:rsidRPr="00DD1BB6">
        <w:rPr>
          <w:rFonts w:ascii="Times New Roman" w:hAnsi="Times New Roman" w:cs="Times New Roman"/>
          <w:sz w:val="24"/>
          <w:szCs w:val="24"/>
        </w:rPr>
        <w:t>mış ve Strat</w:t>
      </w:r>
      <w:r w:rsidR="00995393">
        <w:rPr>
          <w:rFonts w:ascii="Times New Roman" w:hAnsi="Times New Roman" w:cs="Times New Roman"/>
          <w:sz w:val="24"/>
          <w:szCs w:val="24"/>
        </w:rPr>
        <w:t>ejik Planlama</w:t>
      </w:r>
      <w:r w:rsidRPr="00DD1BB6">
        <w:rPr>
          <w:rFonts w:ascii="Times New Roman" w:hAnsi="Times New Roman" w:cs="Times New Roman"/>
          <w:sz w:val="24"/>
          <w:szCs w:val="24"/>
        </w:rPr>
        <w:t xml:space="preserve"> </w:t>
      </w:r>
      <w:r w:rsidR="00995393">
        <w:rPr>
          <w:rFonts w:ascii="Times New Roman" w:hAnsi="Times New Roman" w:cs="Times New Roman"/>
          <w:sz w:val="24"/>
          <w:szCs w:val="24"/>
        </w:rPr>
        <w:t>Ekibi</w:t>
      </w:r>
      <w:r w:rsidRPr="00DD1BB6">
        <w:rPr>
          <w:rFonts w:ascii="Times New Roman" w:hAnsi="Times New Roman" w:cs="Times New Roman"/>
          <w:sz w:val="24"/>
          <w:szCs w:val="24"/>
        </w:rPr>
        <w:t xml:space="preserve"> tarafından </w:t>
      </w:r>
      <w:proofErr w:type="spellStart"/>
      <w:r w:rsidRPr="00DD1BB6">
        <w:rPr>
          <w:rFonts w:ascii="Times New Roman" w:hAnsi="Times New Roman" w:cs="Times New Roman"/>
          <w:sz w:val="24"/>
          <w:szCs w:val="24"/>
        </w:rPr>
        <w:t>önceliklendirilerek</w:t>
      </w:r>
      <w:proofErr w:type="spellEnd"/>
      <w:r w:rsidRPr="00DD1BB6">
        <w:rPr>
          <w:rFonts w:ascii="Times New Roman" w:hAnsi="Times New Roman" w:cs="Times New Roman"/>
          <w:sz w:val="24"/>
          <w:szCs w:val="24"/>
        </w:rPr>
        <w:t xml:space="preserve"> SWOT (GZFT) analizine yansıtılmıştır.  </w:t>
      </w:r>
    </w:p>
    <w:p w:rsidR="00D82611" w:rsidRPr="00DD1BB6" w:rsidRDefault="009E0DAC" w:rsidP="00D82611">
      <w:pPr>
        <w:rPr>
          <w:rFonts w:ascii="Times New Roman" w:hAnsi="Times New Roman" w:cs="Times New Roman"/>
          <w:sz w:val="24"/>
          <w:szCs w:val="24"/>
        </w:rPr>
      </w:pPr>
      <w:r w:rsidRPr="00DD1BB6">
        <w:rPr>
          <w:rFonts w:ascii="Times New Roman" w:hAnsi="Times New Roman" w:cs="Times New Roman"/>
          <w:i/>
          <w:iCs/>
          <w:noProof/>
          <w:color w:val="FFC000"/>
          <w:sz w:val="24"/>
          <w:szCs w:val="24"/>
        </w:rPr>
        <w:lastRenderedPageBreak/>
        <w:drawing>
          <wp:anchor distT="0" distB="0" distL="114300" distR="114300" simplePos="0" relativeHeight="251662336" behindDoc="0" locked="0" layoutInCell="1" allowOverlap="1">
            <wp:simplePos x="0" y="0"/>
            <wp:positionH relativeFrom="margin">
              <wp:posOffset>73660</wp:posOffset>
            </wp:positionH>
            <wp:positionV relativeFrom="margin">
              <wp:posOffset>337820</wp:posOffset>
            </wp:positionV>
            <wp:extent cx="6268720" cy="7847330"/>
            <wp:effectExtent l="0" t="0" r="0" b="0"/>
            <wp:wrapSquare wrapText="bothSides"/>
            <wp:docPr id="7"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4"/>
                    <pic:cNvPicPr>
                      <a:picLocks noChangeAspect="1" noChangeArrowheads="1"/>
                    </pic:cNvPicPr>
                  </pic:nvPicPr>
                  <pic:blipFill>
                    <a:blip r:embed="rId22" cstate="print"/>
                    <a:srcRect/>
                    <a:stretch>
                      <a:fillRect/>
                    </a:stretch>
                  </pic:blipFill>
                  <pic:spPr bwMode="auto">
                    <a:xfrm>
                      <a:off x="0" y="0"/>
                      <a:ext cx="6268720" cy="7847330"/>
                    </a:xfrm>
                    <a:prstGeom prst="rect">
                      <a:avLst/>
                    </a:prstGeom>
                    <a:noFill/>
                    <a:ln w="9525">
                      <a:noFill/>
                      <a:miter lim="800000"/>
                      <a:headEnd/>
                      <a:tailEnd/>
                    </a:ln>
                  </pic:spPr>
                </pic:pic>
              </a:graphicData>
            </a:graphic>
          </wp:anchor>
        </w:drawing>
      </w:r>
    </w:p>
    <w:p w:rsidR="00D82611" w:rsidRPr="00DD1BB6" w:rsidRDefault="00841D19" w:rsidP="00D82611">
      <w:pPr>
        <w:rPr>
          <w:rFonts w:ascii="Times New Roman" w:hAnsi="Times New Roman" w:cs="Times New Roman"/>
          <w:i/>
          <w:sz w:val="24"/>
          <w:szCs w:val="24"/>
        </w:rPr>
      </w:pPr>
      <w:r w:rsidRPr="00DD1BB6">
        <w:rPr>
          <w:rFonts w:ascii="Times New Roman" w:hAnsi="Times New Roman" w:cs="Times New Roman"/>
          <w:b/>
          <w:sz w:val="24"/>
          <w:szCs w:val="24"/>
        </w:rPr>
        <w:t xml:space="preserve">Şekil </w:t>
      </w:r>
      <w:r w:rsidR="00FE5622" w:rsidRPr="00DD1BB6">
        <w:rPr>
          <w:rFonts w:ascii="Times New Roman" w:hAnsi="Times New Roman" w:cs="Times New Roman"/>
          <w:b/>
          <w:sz w:val="24"/>
          <w:szCs w:val="24"/>
        </w:rPr>
        <w:fldChar w:fldCharType="begin"/>
      </w:r>
      <w:r w:rsidRPr="00DD1BB6">
        <w:rPr>
          <w:rFonts w:ascii="Times New Roman" w:hAnsi="Times New Roman" w:cs="Times New Roman"/>
          <w:b/>
          <w:sz w:val="24"/>
          <w:szCs w:val="24"/>
        </w:rPr>
        <w:instrText xml:space="preserve"> SEQ Şekil \* ARABIC </w:instrText>
      </w:r>
      <w:r w:rsidR="00FE5622" w:rsidRPr="00DD1BB6">
        <w:rPr>
          <w:rFonts w:ascii="Times New Roman" w:hAnsi="Times New Roman" w:cs="Times New Roman"/>
          <w:b/>
          <w:sz w:val="24"/>
          <w:szCs w:val="24"/>
        </w:rPr>
        <w:fldChar w:fldCharType="separate"/>
      </w:r>
      <w:r w:rsidR="00CE091D">
        <w:rPr>
          <w:rFonts w:ascii="Times New Roman" w:hAnsi="Times New Roman" w:cs="Times New Roman"/>
          <w:b/>
          <w:noProof/>
          <w:sz w:val="24"/>
          <w:szCs w:val="24"/>
        </w:rPr>
        <w:t>1</w:t>
      </w:r>
      <w:r w:rsidR="00FE5622" w:rsidRPr="00DD1BB6">
        <w:rPr>
          <w:rFonts w:ascii="Times New Roman" w:hAnsi="Times New Roman" w:cs="Times New Roman"/>
          <w:b/>
          <w:sz w:val="24"/>
          <w:szCs w:val="24"/>
        </w:rPr>
        <w:fldChar w:fldCharType="end"/>
      </w:r>
      <w:r w:rsidRPr="00DD1BB6">
        <w:rPr>
          <w:rFonts w:ascii="Times New Roman" w:hAnsi="Times New Roman" w:cs="Times New Roman"/>
          <w:b/>
          <w:sz w:val="24"/>
          <w:szCs w:val="24"/>
        </w:rPr>
        <w:t xml:space="preserve">. </w:t>
      </w:r>
      <w:r w:rsidRPr="00DD1BB6">
        <w:rPr>
          <w:rFonts w:ascii="Times New Roman" w:hAnsi="Times New Roman" w:cs="Times New Roman"/>
          <w:i/>
          <w:sz w:val="24"/>
          <w:szCs w:val="24"/>
        </w:rPr>
        <w:t>Stratejik Planlama Süreci Şeması</w:t>
      </w:r>
    </w:p>
    <w:p w:rsidR="006D678D" w:rsidRPr="00DD1BB6" w:rsidRDefault="006D678D" w:rsidP="00D82611">
      <w:pPr>
        <w:rPr>
          <w:rFonts w:ascii="Times New Roman" w:hAnsi="Times New Roman" w:cs="Times New Roman"/>
          <w:sz w:val="24"/>
          <w:szCs w:val="24"/>
        </w:rPr>
      </w:pPr>
    </w:p>
    <w:p w:rsidR="00D82611" w:rsidRPr="00DD1BB6" w:rsidRDefault="00D82611" w:rsidP="00D82611">
      <w:pPr>
        <w:rPr>
          <w:rFonts w:ascii="Times New Roman" w:hAnsi="Times New Roman" w:cs="Times New Roman"/>
          <w:sz w:val="24"/>
          <w:szCs w:val="24"/>
        </w:rPr>
      </w:pPr>
    </w:p>
    <w:p w:rsidR="00841D19" w:rsidRPr="00DD1BB6" w:rsidRDefault="00841D19" w:rsidP="00D82611">
      <w:pPr>
        <w:rPr>
          <w:rFonts w:ascii="Times New Roman" w:hAnsi="Times New Roman" w:cs="Times New Roman"/>
          <w:sz w:val="24"/>
          <w:szCs w:val="24"/>
        </w:rPr>
      </w:pPr>
    </w:p>
    <w:p w:rsidR="00175DEB" w:rsidRPr="00DD1BB6" w:rsidRDefault="00175DEB" w:rsidP="00D82611">
      <w:pPr>
        <w:rPr>
          <w:rFonts w:ascii="Times New Roman" w:hAnsi="Times New Roman" w:cs="Times New Roman"/>
          <w:sz w:val="24"/>
          <w:szCs w:val="24"/>
        </w:rPr>
      </w:pPr>
    </w:p>
    <w:p w:rsidR="00175DEB" w:rsidRPr="00DD1BB6" w:rsidRDefault="00175DEB" w:rsidP="00D82611">
      <w:pPr>
        <w:rPr>
          <w:rFonts w:ascii="Times New Roman" w:hAnsi="Times New Roman" w:cs="Times New Roman"/>
          <w:sz w:val="24"/>
          <w:szCs w:val="24"/>
        </w:rPr>
      </w:pPr>
    </w:p>
    <w:p w:rsidR="00430D7B" w:rsidRPr="00DD1BB6" w:rsidRDefault="00CC353E" w:rsidP="00D82611">
      <w:pPr>
        <w:rPr>
          <w:rFonts w:ascii="Times New Roman" w:hAnsi="Times New Roman" w:cs="Times New Roman"/>
          <w:sz w:val="24"/>
          <w:szCs w:val="24"/>
        </w:rPr>
      </w:pPr>
      <w:r>
        <w:rPr>
          <w:rFonts w:ascii="Times New Roman" w:hAnsi="Times New Roman" w:cs="Times New Roman"/>
          <w:b/>
          <w:bCs/>
          <w:iCs/>
          <w:noProof/>
          <w:color w:val="C00000"/>
          <w:sz w:val="24"/>
          <w:szCs w:val="24"/>
          <w:lang w:eastAsia="en-US"/>
        </w:rPr>
        <w:pict>
          <v:roundrect id="_x0000_s1052" style="position:absolute;margin-left:69.8pt;margin-top:18.1pt;width:370.35pt;height:90.25pt;z-index:251687936;mso-height-percent:200;mso-height-percent:200;mso-width-relative:margin;mso-height-relative:margin" arcsize="10923f" fillcolor="white [3201]" strokecolor="#f68c7b [1945]" strokeweight="1pt">
            <v:fill color2="#f9b2a7 [1305]" focusposition="1" focussize="" focus="100%" type="gradient"/>
            <v:shadow on="t" type="perspective" color="#811908 [1609]" opacity=".5" offset="1pt" offset2="-3pt"/>
            <v:textbox style="mso-next-textbox:#_x0000_s1052;mso-fit-shape-to-text:t">
              <w:txbxContent>
                <w:p w:rsidR="00F73659" w:rsidRPr="00932CC4" w:rsidRDefault="00F73659" w:rsidP="00932CC4">
                  <w:pPr>
                    <w:jc w:val="center"/>
                    <w:rPr>
                      <w:rFonts w:ascii="Times New Roman" w:hAnsi="Times New Roman" w:cs="Times New Roman"/>
                      <w:b/>
                      <w:color w:val="FF0000"/>
                      <w:sz w:val="96"/>
                    </w:rPr>
                  </w:pPr>
                  <w:r w:rsidRPr="00932CC4">
                    <w:rPr>
                      <w:rFonts w:ascii="Times New Roman" w:hAnsi="Times New Roman" w:cs="Times New Roman"/>
                      <w:b/>
                      <w:color w:val="FF0000"/>
                      <w:sz w:val="96"/>
                    </w:rPr>
                    <w:t>BÖLÜM 2</w:t>
                  </w:r>
                </w:p>
              </w:txbxContent>
            </v:textbox>
          </v:roundrect>
        </w:pict>
      </w:r>
    </w:p>
    <w:p w:rsidR="00430D7B" w:rsidRPr="00DD1BB6" w:rsidRDefault="00430D7B" w:rsidP="00D82611">
      <w:pPr>
        <w:rPr>
          <w:rFonts w:ascii="Times New Roman" w:hAnsi="Times New Roman" w:cs="Times New Roman"/>
          <w:sz w:val="24"/>
          <w:szCs w:val="24"/>
        </w:rPr>
      </w:pPr>
    </w:p>
    <w:p w:rsidR="00430D7B" w:rsidRPr="00DD1BB6" w:rsidRDefault="00430D7B" w:rsidP="00D82611">
      <w:pPr>
        <w:rPr>
          <w:rFonts w:ascii="Times New Roman" w:hAnsi="Times New Roman" w:cs="Times New Roman"/>
          <w:sz w:val="24"/>
          <w:szCs w:val="24"/>
        </w:rPr>
      </w:pPr>
    </w:p>
    <w:p w:rsidR="00430D7B" w:rsidRPr="00DD1BB6" w:rsidRDefault="00430D7B" w:rsidP="00D82611">
      <w:pPr>
        <w:rPr>
          <w:rFonts w:ascii="Times New Roman" w:hAnsi="Times New Roman" w:cs="Times New Roman"/>
          <w:sz w:val="24"/>
          <w:szCs w:val="24"/>
        </w:rPr>
      </w:pPr>
    </w:p>
    <w:p w:rsidR="00430D7B" w:rsidRPr="00DD1BB6" w:rsidRDefault="00430D7B" w:rsidP="00D82611">
      <w:pPr>
        <w:rPr>
          <w:rFonts w:ascii="Times New Roman" w:hAnsi="Times New Roman" w:cs="Times New Roman"/>
          <w:sz w:val="24"/>
          <w:szCs w:val="24"/>
        </w:rPr>
      </w:pPr>
    </w:p>
    <w:p w:rsidR="00430D7B" w:rsidRPr="00DD1BB6" w:rsidRDefault="00430D7B" w:rsidP="00D82611">
      <w:pPr>
        <w:rPr>
          <w:rFonts w:ascii="Times New Roman" w:hAnsi="Times New Roman" w:cs="Times New Roman"/>
          <w:sz w:val="24"/>
          <w:szCs w:val="24"/>
        </w:rPr>
      </w:pPr>
    </w:p>
    <w:p w:rsidR="00430D7B" w:rsidRPr="00DD1BB6" w:rsidRDefault="00430D7B" w:rsidP="00D82611">
      <w:pPr>
        <w:rPr>
          <w:rFonts w:ascii="Times New Roman" w:hAnsi="Times New Roman" w:cs="Times New Roman"/>
          <w:sz w:val="24"/>
          <w:szCs w:val="24"/>
        </w:rPr>
      </w:pPr>
    </w:p>
    <w:p w:rsidR="00175DEB" w:rsidRPr="00DD1BB6" w:rsidRDefault="00175DEB" w:rsidP="00D82611">
      <w:pPr>
        <w:rPr>
          <w:rFonts w:ascii="Times New Roman" w:hAnsi="Times New Roman" w:cs="Times New Roman"/>
          <w:sz w:val="24"/>
          <w:szCs w:val="24"/>
        </w:rPr>
      </w:pPr>
    </w:p>
    <w:p w:rsidR="00175DEB" w:rsidRPr="00DD1BB6" w:rsidRDefault="00175DEB" w:rsidP="00D82611">
      <w:pPr>
        <w:rPr>
          <w:rFonts w:ascii="Times New Roman" w:hAnsi="Times New Roman" w:cs="Times New Roman"/>
          <w:sz w:val="24"/>
          <w:szCs w:val="24"/>
        </w:rPr>
      </w:pPr>
    </w:p>
    <w:p w:rsidR="00175DEB" w:rsidRPr="00DD1BB6" w:rsidRDefault="00175DEB" w:rsidP="00D82611">
      <w:pPr>
        <w:rPr>
          <w:rFonts w:ascii="Times New Roman" w:hAnsi="Times New Roman" w:cs="Times New Roman"/>
          <w:sz w:val="24"/>
          <w:szCs w:val="24"/>
        </w:rPr>
      </w:pPr>
    </w:p>
    <w:p w:rsidR="00175DEB" w:rsidRPr="00DD1BB6" w:rsidRDefault="00175DEB" w:rsidP="00D82611">
      <w:pPr>
        <w:rPr>
          <w:rFonts w:ascii="Times New Roman" w:hAnsi="Times New Roman" w:cs="Times New Roman"/>
          <w:sz w:val="24"/>
          <w:szCs w:val="24"/>
        </w:rPr>
      </w:pPr>
    </w:p>
    <w:p w:rsidR="00D82611" w:rsidRPr="00DD1BB6" w:rsidRDefault="00CC353E" w:rsidP="00D82611">
      <w:pPr>
        <w:pStyle w:val="Balk1"/>
        <w:numPr>
          <w:ilvl w:val="0"/>
          <w:numId w:val="0"/>
        </w:numPr>
        <w:ind w:left="2192"/>
        <w:rPr>
          <w:rFonts w:ascii="Times New Roman" w:hAnsi="Times New Roman" w:cs="Times New Roman"/>
          <w:iCs/>
          <w:sz w:val="24"/>
          <w:szCs w:val="24"/>
        </w:rPr>
      </w:pPr>
      <w:bookmarkStart w:id="19" w:name="_Toc419710768"/>
      <w:r>
        <w:rPr>
          <w:rFonts w:ascii="Times New Roman" w:hAnsi="Times New Roman" w:cs="Times New Roman"/>
          <w:b w:val="0"/>
          <w:bCs/>
          <w:iCs/>
          <w:noProof/>
          <w:color w:val="C00000"/>
          <w:sz w:val="24"/>
          <w:szCs w:val="24"/>
          <w:lang w:eastAsia="en-US"/>
        </w:rPr>
        <w:pict>
          <v:roundrect id="_x0000_s1053" style="position:absolute;left:0;text-align:left;margin-left:-6.3pt;margin-top:9.75pt;width:499.85pt;height:109.05pt;z-index:251689984;mso-width-relative:margin;mso-height-relative:margin" arcsize="10923f" fillcolor="#ffb279 [1944]" strokecolor="#ffb279 [1944]" strokeweight="1pt">
            <v:fill color2="#ffe5d2 [664]" angle="-45" focus="-50%" type="gradient"/>
            <v:shadow on="t" type="perspective" color="#8f3d00 [1608]" opacity=".5" offset="1pt" offset2="-3pt"/>
            <v:textbox style="mso-next-textbox:#_x0000_s1053">
              <w:txbxContent>
                <w:p w:rsidR="00F73659" w:rsidRDefault="00F73659"/>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7"/>
                  </w:tblGrid>
                  <w:tr w:rsidR="00F73659" w:rsidTr="00932CC4">
                    <w:trPr>
                      <w:trHeight w:val="841"/>
                    </w:trPr>
                    <w:tc>
                      <w:tcPr>
                        <w:tcW w:w="9527" w:type="dxa"/>
                      </w:tcPr>
                      <w:p w:rsidR="00F73659" w:rsidRPr="008B6434" w:rsidRDefault="00F73659" w:rsidP="00932CC4">
                        <w:pPr>
                          <w:jc w:val="center"/>
                          <w:rPr>
                            <w:rFonts w:ascii="Times New Roman" w:hAnsi="Times New Roman" w:cs="Times New Roman"/>
                            <w:b/>
                            <w:color w:val="FF0000"/>
                            <w:sz w:val="56"/>
                          </w:rPr>
                        </w:pPr>
                        <w:r w:rsidRPr="008B6434">
                          <w:rPr>
                            <w:rFonts w:ascii="Times New Roman" w:hAnsi="Times New Roman" w:cs="Times New Roman"/>
                            <w:b/>
                            <w:color w:val="FF0000"/>
                            <w:sz w:val="56"/>
                          </w:rPr>
                          <w:t>2.Durum Analizi</w:t>
                        </w:r>
                      </w:p>
                      <w:p w:rsidR="00F73659" w:rsidRDefault="00F73659" w:rsidP="00932CC4">
                        <w:pPr>
                          <w:jc w:val="center"/>
                          <w:rPr>
                            <w:rFonts w:ascii="Times New Roman" w:hAnsi="Times New Roman" w:cs="Times New Roman"/>
                            <w:b/>
                            <w:color w:val="C2260C" w:themeColor="accent6" w:themeShade="BF"/>
                            <w:sz w:val="56"/>
                          </w:rPr>
                        </w:pPr>
                      </w:p>
                    </w:tc>
                  </w:tr>
                </w:tbl>
                <w:p w:rsidR="00F73659" w:rsidRPr="00932CC4" w:rsidRDefault="00F73659" w:rsidP="00932CC4">
                  <w:pPr>
                    <w:jc w:val="center"/>
                    <w:rPr>
                      <w:rFonts w:ascii="Times New Roman" w:hAnsi="Times New Roman" w:cs="Times New Roman"/>
                      <w:b/>
                      <w:color w:val="C2260C" w:themeColor="accent6" w:themeShade="BF"/>
                      <w:sz w:val="56"/>
                    </w:rPr>
                  </w:pPr>
                </w:p>
              </w:txbxContent>
            </v:textbox>
          </v:roundrect>
        </w:pict>
      </w:r>
      <w:bookmarkEnd w:id="19"/>
    </w:p>
    <w:p w:rsidR="00D82611" w:rsidRPr="00DD1BB6" w:rsidRDefault="00D82611" w:rsidP="00D82611">
      <w:pPr>
        <w:pStyle w:val="Balk1"/>
        <w:numPr>
          <w:ilvl w:val="0"/>
          <w:numId w:val="0"/>
        </w:numPr>
        <w:ind w:left="2192"/>
        <w:rPr>
          <w:rFonts w:ascii="Times New Roman" w:hAnsi="Times New Roman" w:cs="Times New Roman"/>
          <w:sz w:val="24"/>
          <w:szCs w:val="24"/>
        </w:rPr>
      </w:pPr>
      <w:r w:rsidRPr="00DD1BB6">
        <w:rPr>
          <w:rFonts w:ascii="Times New Roman" w:hAnsi="Times New Roman" w:cs="Times New Roman"/>
          <w:sz w:val="24"/>
          <w:szCs w:val="24"/>
        </w:rPr>
        <w:t xml:space="preserve">  </w:t>
      </w:r>
    </w:p>
    <w:p w:rsidR="00D82611" w:rsidRPr="00DD1BB6" w:rsidRDefault="00D82611" w:rsidP="00D82611">
      <w:pPr>
        <w:spacing w:after="0" w:line="240" w:lineRule="auto"/>
        <w:rPr>
          <w:rFonts w:ascii="Times New Roman" w:hAnsi="Times New Roman" w:cs="Times New Roman"/>
          <w:b/>
          <w:bCs/>
          <w:iCs/>
          <w:color w:val="C00000"/>
          <w:sz w:val="24"/>
          <w:szCs w:val="24"/>
        </w:rPr>
      </w:pPr>
    </w:p>
    <w:p w:rsidR="00D82611" w:rsidRPr="00DD1BB6" w:rsidRDefault="00932CC4" w:rsidP="00204E45">
      <w:pPr>
        <w:spacing w:after="0" w:line="240" w:lineRule="auto"/>
        <w:rPr>
          <w:rFonts w:ascii="Times New Roman" w:eastAsia="Times New Roman" w:hAnsi="Times New Roman" w:cs="Times New Roman"/>
          <w:b/>
          <w:bCs/>
          <w:color w:val="323232"/>
          <w:kern w:val="32"/>
          <w:sz w:val="24"/>
          <w:szCs w:val="24"/>
        </w:rPr>
        <w:sectPr w:rsidR="00D82611" w:rsidRPr="00DD1BB6" w:rsidSect="00383B25">
          <w:headerReference w:type="even" r:id="rId23"/>
          <w:headerReference w:type="default" r:id="rId24"/>
          <w:footerReference w:type="even" r:id="rId25"/>
          <w:footerReference w:type="default" r:id="rId26"/>
          <w:headerReference w:type="first" r:id="rId27"/>
          <w:pgSz w:w="11906" w:h="16838" w:code="9"/>
          <w:pgMar w:top="851" w:right="849" w:bottom="709" w:left="851" w:header="708" w:footer="708" w:gutter="0"/>
          <w:cols w:space="708"/>
          <w:titlePg/>
          <w:docGrid w:linePitch="360"/>
        </w:sectPr>
      </w:pPr>
      <w:r w:rsidRPr="00DD1BB6">
        <w:rPr>
          <w:rFonts w:ascii="Times New Roman" w:hAnsi="Times New Roman" w:cs="Times New Roman"/>
          <w:sz w:val="24"/>
          <w:szCs w:val="24"/>
        </w:rPr>
        <w:br w:type="page"/>
      </w:r>
    </w:p>
    <w:p w:rsidR="00D82611" w:rsidRPr="00DD1BB6" w:rsidRDefault="00D82611" w:rsidP="00E43616">
      <w:pPr>
        <w:pStyle w:val="ListeParagraf"/>
        <w:keepNext/>
        <w:numPr>
          <w:ilvl w:val="0"/>
          <w:numId w:val="30"/>
        </w:numPr>
        <w:spacing w:before="240" w:after="60" w:line="240" w:lineRule="auto"/>
        <w:contextualSpacing w:val="0"/>
        <w:outlineLvl w:val="0"/>
        <w:rPr>
          <w:rFonts w:ascii="Times New Roman" w:eastAsia="Times New Roman" w:hAnsi="Times New Roman" w:cs="Times New Roman"/>
          <w:b/>
          <w:bCs/>
          <w:vanish/>
          <w:color w:val="FF0000"/>
          <w:kern w:val="32"/>
          <w:sz w:val="24"/>
          <w:szCs w:val="24"/>
        </w:rPr>
      </w:pPr>
      <w:bookmarkStart w:id="20" w:name="_Toc389052777"/>
      <w:bookmarkStart w:id="21" w:name="_Toc389060911"/>
      <w:bookmarkStart w:id="22" w:name="_Toc389119328"/>
      <w:bookmarkStart w:id="23" w:name="_Toc389459713"/>
      <w:bookmarkStart w:id="24" w:name="_Toc389480141"/>
      <w:bookmarkStart w:id="25" w:name="_Toc389487375"/>
      <w:bookmarkStart w:id="26" w:name="_Toc389579344"/>
      <w:bookmarkStart w:id="27" w:name="_Toc389637195"/>
      <w:bookmarkStart w:id="28" w:name="_Toc390091176"/>
      <w:bookmarkStart w:id="29" w:name="_Toc390091433"/>
      <w:bookmarkStart w:id="30" w:name="_Toc390091532"/>
      <w:bookmarkStart w:id="31" w:name="_Toc390332963"/>
      <w:bookmarkStart w:id="32" w:name="_Toc390335237"/>
      <w:bookmarkStart w:id="33" w:name="_Toc390335305"/>
      <w:bookmarkStart w:id="34" w:name="_Toc41971076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8B6434" w:rsidRPr="00DD1BB6" w:rsidRDefault="008B6434" w:rsidP="008B6434">
      <w:pPr>
        <w:pStyle w:val="Balk2"/>
        <w:numPr>
          <w:ilvl w:val="0"/>
          <w:numId w:val="0"/>
        </w:numPr>
        <w:ind w:left="1037" w:hanging="357"/>
        <w:rPr>
          <w:rFonts w:ascii="Times New Roman" w:hAnsi="Times New Roman" w:cs="Times New Roman"/>
          <w:szCs w:val="24"/>
        </w:rPr>
      </w:pPr>
      <w:bookmarkStart w:id="35" w:name="_Toc417976574"/>
      <w:bookmarkStart w:id="36" w:name="_Toc417980610"/>
      <w:bookmarkStart w:id="37" w:name="_Toc417981651"/>
      <w:bookmarkStart w:id="38" w:name="_Toc419710770"/>
      <w:r w:rsidRPr="00DD1BB6">
        <w:rPr>
          <w:rFonts w:ascii="Times New Roman" w:hAnsi="Times New Roman" w:cs="Times New Roman"/>
          <w:szCs w:val="24"/>
        </w:rPr>
        <w:t>2.1.DURUM ANALİZİ</w:t>
      </w:r>
      <w:bookmarkEnd w:id="35"/>
      <w:bookmarkEnd w:id="36"/>
      <w:bookmarkEnd w:id="37"/>
      <w:bookmarkEnd w:id="38"/>
    </w:p>
    <w:p w:rsidR="008B6434" w:rsidRPr="00DD1BB6" w:rsidRDefault="008B6434" w:rsidP="008B6434">
      <w:pPr>
        <w:spacing w:before="120" w:after="120" w:line="360" w:lineRule="auto"/>
        <w:ind w:firstLine="708"/>
        <w:jc w:val="both"/>
        <w:rPr>
          <w:rFonts w:ascii="Times New Roman" w:hAnsi="Times New Roman" w:cs="Times New Roman"/>
          <w:sz w:val="24"/>
          <w:szCs w:val="24"/>
        </w:rPr>
      </w:pPr>
      <w:r w:rsidRPr="00DD1BB6">
        <w:rPr>
          <w:rFonts w:ascii="Times New Roman" w:hAnsi="Times New Roman" w:cs="Times New Roman"/>
          <w:sz w:val="24"/>
          <w:szCs w:val="24"/>
        </w:rPr>
        <w:t xml:space="preserve">Plan kavramı, “bugünden, gelecekte nereye ulaşılmak istendiğinin, nelerin gerçekleştirilmek istendiğinin kararlaştırılmasıdır’’ şeklinde tarif edilebilir. Planlama ise; önceden belirlenmiş hedeflerin gerçekleştirilmesine dönük olarak kaynakların harekete geçirilmesi, etkin olarak kullanımı ve sonuç almaya yönelik bilgi temelli faaliyet; ya da örgütün amaçlarını tanımlama, bu amaçlara ulaşmak için genel stratejiler belirleme, örgütteki çalışanları koordine etme ve bütünleştirmek için ayrıntılı planlar oluşturma süreci olarak tanımlanabilir. Planlama, aynı zaman da bir bakıma,  "nereye", "ne zaman", "nasıl", "niçin", "hangi araç ve yöntemle", "nerede" ve "kimler aracılığı" ile ulaşılacağı sorularının cevaplanması işlemidir. </w:t>
      </w:r>
    </w:p>
    <w:p w:rsidR="008B6434" w:rsidRPr="00DD1BB6" w:rsidRDefault="008B6434" w:rsidP="008B6434">
      <w:pPr>
        <w:spacing w:before="120" w:after="120"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t>Çevredeki değişimler belirlenen hedeflere ulaşmak için sürekli yeni fırsatları gündeme getirmektedir. Bu fırsatlara ulaşabilmek adına hâlihazırdaki durumun gözden geçirilmesi ve</w:t>
      </w:r>
      <w:r w:rsidR="00DB191A" w:rsidRPr="00DD1BB6">
        <w:rPr>
          <w:rFonts w:ascii="Times New Roman" w:hAnsi="Times New Roman" w:cs="Times New Roman"/>
          <w:sz w:val="24"/>
          <w:szCs w:val="24"/>
        </w:rPr>
        <w:t xml:space="preserve"> analizi şarttır. Okulumuzun</w:t>
      </w:r>
      <w:r w:rsidRPr="00DD1BB6">
        <w:rPr>
          <w:rFonts w:ascii="Times New Roman" w:hAnsi="Times New Roman" w:cs="Times New Roman"/>
          <w:sz w:val="24"/>
          <w:szCs w:val="24"/>
        </w:rPr>
        <w:t xml:space="preserve"> mevcut durumunun anlaşılması ve bu doğrultuda strateji ve hedeflerin tespiti için yapılan bir ön çalışma ile mevcut durum ortaya konulmuştur. Bu kapsamda </w:t>
      </w:r>
      <w:r w:rsidR="00DB191A" w:rsidRPr="00DD1BB6">
        <w:rPr>
          <w:rFonts w:ascii="Times New Roman" w:hAnsi="Times New Roman" w:cs="Times New Roman"/>
          <w:sz w:val="24"/>
          <w:szCs w:val="24"/>
        </w:rPr>
        <w:t>Okulumuzun</w:t>
      </w:r>
      <w:r w:rsidRPr="00DD1BB6">
        <w:rPr>
          <w:rFonts w:ascii="Times New Roman" w:hAnsi="Times New Roman" w:cs="Times New Roman"/>
          <w:sz w:val="24"/>
          <w:szCs w:val="24"/>
        </w:rPr>
        <w:t xml:space="preserve"> tarihsel gelişimi, yasal yükümlülükler ve mevzuat analizi, faaliyet alanları ile ürün ve hizmetler ve paydaş analizleri öngörülen iş takvimi doğrultusunda tamamlanmıştır.</w:t>
      </w:r>
    </w:p>
    <w:p w:rsidR="00E3756C" w:rsidRPr="00DD1BB6" w:rsidRDefault="008B6434" w:rsidP="0076584F">
      <w:pPr>
        <w:pStyle w:val="Balk3"/>
        <w:keepNext/>
        <w:numPr>
          <w:ilvl w:val="0"/>
          <w:numId w:val="0"/>
        </w:numPr>
        <w:spacing w:before="240" w:after="60" w:line="240" w:lineRule="auto"/>
        <w:ind w:left="709"/>
        <w:contextualSpacing w:val="0"/>
        <w:rPr>
          <w:b/>
          <w:sz w:val="24"/>
          <w:szCs w:val="24"/>
        </w:rPr>
      </w:pPr>
      <w:bookmarkStart w:id="39" w:name="_Toc419710771"/>
      <w:r w:rsidRPr="00DD1BB6">
        <w:rPr>
          <w:b/>
          <w:sz w:val="24"/>
          <w:szCs w:val="24"/>
        </w:rPr>
        <w:t xml:space="preserve">2.1.1. </w:t>
      </w:r>
      <w:r w:rsidR="00204E45" w:rsidRPr="00DD1BB6">
        <w:rPr>
          <w:b/>
          <w:sz w:val="24"/>
          <w:szCs w:val="24"/>
        </w:rPr>
        <w:t>T</w:t>
      </w:r>
      <w:r w:rsidRPr="00DD1BB6">
        <w:rPr>
          <w:b/>
          <w:sz w:val="24"/>
          <w:szCs w:val="24"/>
        </w:rPr>
        <w:t>ARİHİ</w:t>
      </w:r>
      <w:r w:rsidR="00204E45" w:rsidRPr="00DD1BB6">
        <w:rPr>
          <w:b/>
          <w:sz w:val="24"/>
          <w:szCs w:val="24"/>
        </w:rPr>
        <w:t xml:space="preserve"> GELİŞİM</w:t>
      </w:r>
      <w:bookmarkStart w:id="40" w:name="_Toc390335308"/>
      <w:bookmarkEnd w:id="39"/>
    </w:p>
    <w:tbl>
      <w:tblPr>
        <w:tblW w:w="0" w:type="auto"/>
        <w:tblCellSpacing w:w="0" w:type="dxa"/>
        <w:tblCellMar>
          <w:left w:w="0" w:type="dxa"/>
          <w:right w:w="0" w:type="dxa"/>
        </w:tblCellMar>
        <w:tblLook w:val="04A0" w:firstRow="1" w:lastRow="0" w:firstColumn="1" w:lastColumn="0" w:noHBand="0" w:noVBand="1"/>
      </w:tblPr>
      <w:tblGrid>
        <w:gridCol w:w="306"/>
      </w:tblGrid>
      <w:tr w:rsidR="00D82611" w:rsidRPr="00DD1BB6" w:rsidTr="00204E45">
        <w:trPr>
          <w:tblCellSpacing w:w="0" w:type="dxa"/>
        </w:trPr>
        <w:tc>
          <w:tcPr>
            <w:tcW w:w="0" w:type="auto"/>
            <w:tcMar>
              <w:top w:w="0" w:type="dxa"/>
              <w:left w:w="150" w:type="dxa"/>
              <w:bottom w:w="0" w:type="dxa"/>
              <w:right w:w="0" w:type="dxa"/>
            </w:tcMar>
            <w:vAlign w:val="center"/>
            <w:hideMark/>
          </w:tcPr>
          <w:p w:rsidR="00D82611" w:rsidRPr="00DD1BB6" w:rsidRDefault="00D82611" w:rsidP="00204E45">
            <w:pPr>
              <w:spacing w:after="240" w:line="240" w:lineRule="auto"/>
              <w:rPr>
                <w:rFonts w:ascii="Times New Roman" w:eastAsia="Times New Roman" w:hAnsi="Times New Roman" w:cs="Times New Roman"/>
                <w:b/>
                <w:noProof/>
                <w:sz w:val="24"/>
                <w:szCs w:val="24"/>
              </w:rPr>
            </w:pPr>
          </w:p>
        </w:tc>
      </w:tr>
      <w:tr w:rsidR="00D82611" w:rsidRPr="00DD1BB6" w:rsidTr="00204E45">
        <w:trPr>
          <w:tblCellSpacing w:w="0" w:type="dxa"/>
        </w:trPr>
        <w:tc>
          <w:tcPr>
            <w:tcW w:w="0" w:type="auto"/>
            <w:tcMar>
              <w:top w:w="0" w:type="dxa"/>
              <w:left w:w="300" w:type="dxa"/>
              <w:bottom w:w="0" w:type="dxa"/>
              <w:right w:w="0" w:type="dxa"/>
            </w:tcMar>
            <w:vAlign w:val="center"/>
            <w:hideMark/>
          </w:tcPr>
          <w:p w:rsidR="00D82611" w:rsidRPr="00DD1BB6" w:rsidRDefault="00D82611" w:rsidP="00204E45">
            <w:pPr>
              <w:shd w:val="clear" w:color="auto" w:fill="FFFFFF"/>
              <w:spacing w:before="120" w:after="120" w:line="240" w:lineRule="auto"/>
              <w:ind w:left="19" w:right="58"/>
              <w:jc w:val="both"/>
              <w:rPr>
                <w:rFonts w:ascii="Times New Roman" w:eastAsia="Times New Roman" w:hAnsi="Times New Roman" w:cs="Times New Roman"/>
                <w:b/>
                <w:noProof/>
                <w:sz w:val="24"/>
                <w:szCs w:val="24"/>
              </w:rPr>
            </w:pPr>
          </w:p>
        </w:tc>
      </w:tr>
    </w:tbl>
    <w:p w:rsidR="00995393" w:rsidRDefault="00995393" w:rsidP="00331285">
      <w:pPr>
        <w:pStyle w:val="Balk1"/>
        <w:numPr>
          <w:ilvl w:val="0"/>
          <w:numId w:val="0"/>
        </w:numPr>
        <w:rPr>
          <w:rFonts w:ascii="Times New Roman" w:hAnsi="Times New Roman" w:cs="Times New Roman"/>
          <w:sz w:val="24"/>
          <w:szCs w:val="24"/>
        </w:rPr>
      </w:pPr>
      <w:bookmarkStart w:id="41" w:name="_Toc419710772"/>
      <w:bookmarkEnd w:id="40"/>
    </w:p>
    <w:p w:rsidR="00082457" w:rsidRPr="00DA5AA1" w:rsidRDefault="008B6434" w:rsidP="00331285">
      <w:pPr>
        <w:pStyle w:val="Balk1"/>
        <w:numPr>
          <w:ilvl w:val="0"/>
          <w:numId w:val="0"/>
        </w:numPr>
        <w:rPr>
          <w:rFonts w:ascii="Times New Roman" w:hAnsi="Times New Roman" w:cs="Times New Roman"/>
          <w:sz w:val="24"/>
          <w:szCs w:val="24"/>
        </w:rPr>
      </w:pPr>
      <w:r w:rsidRPr="00DA5AA1">
        <w:rPr>
          <w:rFonts w:ascii="Times New Roman" w:hAnsi="Times New Roman" w:cs="Times New Roman"/>
          <w:sz w:val="24"/>
          <w:szCs w:val="24"/>
        </w:rPr>
        <w:t xml:space="preserve">2.1.1.1. </w:t>
      </w:r>
      <w:bookmarkEnd w:id="41"/>
      <w:r w:rsidR="0076584F" w:rsidRPr="00DA5AA1">
        <w:rPr>
          <w:rFonts w:ascii="Times New Roman" w:hAnsi="Times New Roman" w:cs="Times New Roman"/>
          <w:sz w:val="24"/>
          <w:szCs w:val="24"/>
        </w:rPr>
        <w:t>Aksu Çok Pr</w:t>
      </w:r>
      <w:r w:rsidR="00331285" w:rsidRPr="00DA5AA1">
        <w:rPr>
          <w:rFonts w:ascii="Times New Roman" w:hAnsi="Times New Roman" w:cs="Times New Roman"/>
          <w:sz w:val="24"/>
          <w:szCs w:val="24"/>
        </w:rPr>
        <w:t xml:space="preserve">ogramlı Anadolu </w:t>
      </w:r>
      <w:proofErr w:type="gramStart"/>
      <w:r w:rsidR="00331285" w:rsidRPr="00DA5AA1">
        <w:rPr>
          <w:rFonts w:ascii="Times New Roman" w:hAnsi="Times New Roman" w:cs="Times New Roman"/>
          <w:sz w:val="24"/>
          <w:szCs w:val="24"/>
        </w:rPr>
        <w:t xml:space="preserve">Lisesi </w:t>
      </w:r>
      <w:bookmarkStart w:id="42" w:name="_Toc419710773"/>
      <w:r w:rsidR="005827B2" w:rsidRPr="00DA5AA1">
        <w:rPr>
          <w:rFonts w:ascii="Times New Roman" w:hAnsi="Times New Roman" w:cs="Times New Roman"/>
          <w:sz w:val="24"/>
          <w:szCs w:val="24"/>
        </w:rPr>
        <w:t xml:space="preserve"> Tarihçesi</w:t>
      </w:r>
      <w:bookmarkEnd w:id="42"/>
      <w:proofErr w:type="gramEnd"/>
    </w:p>
    <w:p w:rsidR="00331285" w:rsidRPr="00DA5AA1" w:rsidRDefault="00331285" w:rsidP="00331285">
      <w:pPr>
        <w:ind w:firstLine="709"/>
        <w:jc w:val="both"/>
        <w:rPr>
          <w:rFonts w:ascii="Times New Roman" w:eastAsia="Times New Roman" w:hAnsi="Times New Roman" w:cs="Times New Roman"/>
          <w:sz w:val="24"/>
          <w:szCs w:val="24"/>
        </w:rPr>
      </w:pPr>
      <w:r w:rsidRPr="00DA5AA1">
        <w:rPr>
          <w:rFonts w:ascii="Times New Roman" w:eastAsia="Times New Roman" w:hAnsi="Times New Roman" w:cs="Times New Roman"/>
          <w:sz w:val="24"/>
          <w:szCs w:val="24"/>
        </w:rPr>
        <w:t xml:space="preserve">Okulumuz 1938 yılında </w:t>
      </w:r>
      <w:proofErr w:type="gramStart"/>
      <w:r w:rsidRPr="00DA5AA1">
        <w:rPr>
          <w:rFonts w:ascii="Times New Roman" w:eastAsia="Times New Roman" w:hAnsi="Times New Roman" w:cs="Times New Roman"/>
          <w:sz w:val="24"/>
          <w:szCs w:val="24"/>
        </w:rPr>
        <w:t>Aksu ilkokulu</w:t>
      </w:r>
      <w:proofErr w:type="gramEnd"/>
      <w:r w:rsidRPr="00DA5AA1">
        <w:rPr>
          <w:rFonts w:ascii="Times New Roman" w:eastAsia="Times New Roman" w:hAnsi="Times New Roman" w:cs="Times New Roman"/>
          <w:sz w:val="24"/>
          <w:szCs w:val="24"/>
        </w:rPr>
        <w:t xml:space="preserve"> olarak halk tarafından yığma usulü ile yapılmış; 1959 yılına kadar ilkokul olarak kullanılmıştır. 1959 yılından itibaren Aksu ortaokulu olarak hizmet vermiştir. Bina 1982 yılında küçük bir onarım görmüş, laboratuvar, harita odası ve spor odası olarak bazı bölümleri kullanılmıştır. Bu arada eğitim ve öğretim eski belediye binasında devam etmiştir.</w:t>
      </w:r>
    </w:p>
    <w:p w:rsidR="00331285" w:rsidRPr="00DA5AA1" w:rsidRDefault="00331285" w:rsidP="00331285">
      <w:pPr>
        <w:jc w:val="both"/>
        <w:rPr>
          <w:rFonts w:ascii="Times New Roman" w:eastAsia="Times New Roman" w:hAnsi="Times New Roman" w:cs="Times New Roman"/>
          <w:sz w:val="24"/>
          <w:szCs w:val="24"/>
        </w:rPr>
      </w:pPr>
      <w:r w:rsidRPr="00DA5AA1">
        <w:rPr>
          <w:rFonts w:ascii="Times New Roman" w:eastAsia="Times New Roman" w:hAnsi="Times New Roman" w:cs="Times New Roman"/>
          <w:sz w:val="24"/>
          <w:szCs w:val="24"/>
        </w:rPr>
        <w:t xml:space="preserve">     </w:t>
      </w:r>
      <w:r w:rsidRPr="00DA5AA1">
        <w:rPr>
          <w:rFonts w:ascii="Times New Roman" w:eastAsia="Times New Roman" w:hAnsi="Times New Roman" w:cs="Times New Roman"/>
          <w:sz w:val="24"/>
          <w:szCs w:val="24"/>
        </w:rPr>
        <w:tab/>
        <w:t xml:space="preserve">1988 yılında eski yığma bina yıkılmış yerine şu an hizmet </w:t>
      </w:r>
      <w:proofErr w:type="gramStart"/>
      <w:r w:rsidRPr="00DA5AA1">
        <w:rPr>
          <w:rFonts w:ascii="Times New Roman" w:eastAsia="Times New Roman" w:hAnsi="Times New Roman" w:cs="Times New Roman"/>
          <w:sz w:val="24"/>
          <w:szCs w:val="24"/>
        </w:rPr>
        <w:t>veren  bina</w:t>
      </w:r>
      <w:proofErr w:type="gramEnd"/>
      <w:r w:rsidRPr="00DA5AA1">
        <w:rPr>
          <w:rFonts w:ascii="Times New Roman" w:eastAsia="Times New Roman" w:hAnsi="Times New Roman" w:cs="Times New Roman"/>
          <w:sz w:val="24"/>
          <w:szCs w:val="24"/>
        </w:rPr>
        <w:t xml:space="preserve"> özel idare tarafından yapılmıştır. Bu yeni bina </w:t>
      </w:r>
      <w:proofErr w:type="gramStart"/>
      <w:r w:rsidRPr="00DA5AA1">
        <w:rPr>
          <w:rFonts w:ascii="Times New Roman" w:eastAsia="Times New Roman" w:hAnsi="Times New Roman" w:cs="Times New Roman"/>
          <w:sz w:val="24"/>
          <w:szCs w:val="24"/>
        </w:rPr>
        <w:t>6  ocak</w:t>
      </w:r>
      <w:proofErr w:type="gramEnd"/>
      <w:r w:rsidRPr="00DA5AA1">
        <w:rPr>
          <w:rFonts w:ascii="Times New Roman" w:eastAsia="Times New Roman" w:hAnsi="Times New Roman" w:cs="Times New Roman"/>
          <w:sz w:val="24"/>
          <w:szCs w:val="24"/>
        </w:rPr>
        <w:t xml:space="preserve"> 1990 tarihinde hizmete açılmıştır. 1995 yılına kadar ortaokul dahil 6 yıllık karma eğitim veren okulumuz 1994-1995 eğitim ve öğretim yılında orta kısmı </w:t>
      </w:r>
      <w:proofErr w:type="gramStart"/>
      <w:r w:rsidRPr="00DA5AA1">
        <w:rPr>
          <w:rFonts w:ascii="Times New Roman" w:eastAsia="Times New Roman" w:hAnsi="Times New Roman" w:cs="Times New Roman"/>
          <w:sz w:val="24"/>
          <w:szCs w:val="24"/>
        </w:rPr>
        <w:t>ilköğretim  okuluna</w:t>
      </w:r>
      <w:proofErr w:type="gramEnd"/>
      <w:r w:rsidRPr="00DA5AA1">
        <w:rPr>
          <w:rFonts w:ascii="Times New Roman" w:eastAsia="Times New Roman" w:hAnsi="Times New Roman" w:cs="Times New Roman"/>
          <w:sz w:val="24"/>
          <w:szCs w:val="24"/>
        </w:rPr>
        <w:t xml:space="preserve"> taşınmış lise olarak eğitimine devam etmiştir.</w:t>
      </w:r>
    </w:p>
    <w:p w:rsidR="004E4269" w:rsidRPr="00DA5AA1" w:rsidRDefault="00331285" w:rsidP="00331285">
      <w:pPr>
        <w:jc w:val="both"/>
        <w:rPr>
          <w:rFonts w:ascii="Times New Roman" w:eastAsia="Times New Roman" w:hAnsi="Times New Roman" w:cs="Times New Roman"/>
          <w:sz w:val="24"/>
          <w:szCs w:val="24"/>
        </w:rPr>
      </w:pPr>
      <w:r w:rsidRPr="00DA5AA1">
        <w:rPr>
          <w:rFonts w:ascii="Times New Roman" w:eastAsia="Times New Roman" w:hAnsi="Times New Roman" w:cs="Times New Roman"/>
          <w:sz w:val="24"/>
          <w:szCs w:val="24"/>
        </w:rPr>
        <w:tab/>
        <w:t xml:space="preserve">1996-1997 Eğitim ve Öğretim yılı itibariyle okulumuz Bakanlığımız Erkek                      </w:t>
      </w:r>
      <w:r w:rsidRPr="00DA5AA1">
        <w:rPr>
          <w:rFonts w:ascii="Times New Roman" w:eastAsia="Times New Roman" w:hAnsi="Times New Roman" w:cs="Times New Roman"/>
          <w:b/>
          <w:sz w:val="24"/>
          <w:szCs w:val="24"/>
        </w:rPr>
        <w:t>Teknik</w:t>
      </w:r>
      <w:r w:rsidRPr="00DA5AA1">
        <w:rPr>
          <w:rFonts w:ascii="Times New Roman" w:eastAsia="Times New Roman" w:hAnsi="Times New Roman" w:cs="Times New Roman"/>
          <w:sz w:val="24"/>
          <w:szCs w:val="24"/>
        </w:rPr>
        <w:t xml:space="preserve"> Öğretim Genel Müdürlüğüne bağlanarak elektrik bölümü ve                      Kaymakamlığımız tarafından imar edilerek bakanlığımız Erkek Teknik Öğretim Genel müdürlüğüne devredilen Devlet Parasız yatılı öğrencilerinin barındığı pansiyonumuzla Aksu Çok Programlı Lisesi olarak hizmet vermiştir. 2004/2005 Eğitim-öğretim yılında Bilgisayar bölümü açılmıştır.2013-2014 eğitim-öğretim yılında ortaöğretim öğrencilerinin taşıma kapsamına alınması ile pansiyondaki öğrenci sayısı düştüğünden pansiyon kapanmıştır. </w:t>
      </w:r>
    </w:p>
    <w:p w:rsidR="009A6033" w:rsidRPr="00194004" w:rsidRDefault="00E86F1C" w:rsidP="00194004">
      <w:pPr>
        <w:ind w:firstLine="708"/>
        <w:jc w:val="both"/>
        <w:rPr>
          <w:rFonts w:ascii="Times New Roman" w:hAnsi="Times New Roman" w:cs="Times New Roman"/>
          <w:sz w:val="24"/>
          <w:szCs w:val="24"/>
        </w:rPr>
      </w:pPr>
      <w:r w:rsidRPr="00DA5AA1">
        <w:rPr>
          <w:rFonts w:ascii="Times New Roman" w:hAnsi="Times New Roman" w:cs="Times New Roman"/>
          <w:sz w:val="24"/>
          <w:szCs w:val="24"/>
        </w:rPr>
        <w:t>2015 ta</w:t>
      </w:r>
      <w:r w:rsidR="004E4269" w:rsidRPr="00DA5AA1">
        <w:rPr>
          <w:rFonts w:ascii="Times New Roman" w:hAnsi="Times New Roman" w:cs="Times New Roman"/>
          <w:sz w:val="24"/>
          <w:szCs w:val="24"/>
        </w:rPr>
        <w:t>r</w:t>
      </w:r>
      <w:r w:rsidRPr="00DA5AA1">
        <w:rPr>
          <w:rFonts w:ascii="Times New Roman" w:hAnsi="Times New Roman" w:cs="Times New Roman"/>
          <w:sz w:val="24"/>
          <w:szCs w:val="24"/>
        </w:rPr>
        <w:t xml:space="preserve">ihinde Bilişim Teknolojileri Alanı kapatılarak, </w:t>
      </w:r>
      <w:proofErr w:type="gramStart"/>
      <w:r w:rsidR="004E4269" w:rsidRPr="00DA5AA1">
        <w:rPr>
          <w:rFonts w:ascii="Times New Roman" w:hAnsi="Times New Roman" w:cs="Times New Roman"/>
          <w:sz w:val="24"/>
          <w:szCs w:val="24"/>
        </w:rPr>
        <w:t>26/03/2015</w:t>
      </w:r>
      <w:proofErr w:type="gramEnd"/>
      <w:r w:rsidR="004E4269" w:rsidRPr="00DA5AA1">
        <w:rPr>
          <w:rFonts w:ascii="Times New Roman" w:hAnsi="Times New Roman" w:cs="Times New Roman"/>
          <w:sz w:val="24"/>
          <w:szCs w:val="24"/>
        </w:rPr>
        <w:t xml:space="preserve"> tarih ve 3316326 sayılı karar gereğince </w:t>
      </w:r>
      <w:r w:rsidRPr="00DA5AA1">
        <w:rPr>
          <w:rFonts w:ascii="Times New Roman" w:hAnsi="Times New Roman" w:cs="Times New Roman"/>
          <w:sz w:val="24"/>
          <w:szCs w:val="24"/>
        </w:rPr>
        <w:t>Hasta ve Yaşlı Bakım Hizmetleri Alanı açılmıştır.</w:t>
      </w:r>
      <w:r w:rsidR="004E4269" w:rsidRPr="00DA5AA1">
        <w:rPr>
          <w:rFonts w:ascii="Times New Roman" w:hAnsi="Times New Roman" w:cs="Times New Roman"/>
          <w:sz w:val="24"/>
          <w:szCs w:val="24"/>
        </w:rPr>
        <w:t xml:space="preserve"> </w:t>
      </w:r>
    </w:p>
    <w:p w:rsidR="0096723C" w:rsidRPr="00194004" w:rsidRDefault="00841D19" w:rsidP="00194004">
      <w:pPr>
        <w:pStyle w:val="Balk3"/>
        <w:numPr>
          <w:ilvl w:val="0"/>
          <w:numId w:val="0"/>
        </w:numPr>
        <w:ind w:left="142"/>
        <w:rPr>
          <w:b/>
          <w:sz w:val="24"/>
          <w:szCs w:val="24"/>
        </w:rPr>
      </w:pPr>
      <w:bookmarkStart w:id="43" w:name="_Toc417976576"/>
      <w:bookmarkStart w:id="44" w:name="_Toc417980614"/>
      <w:bookmarkStart w:id="45" w:name="_Toc417981653"/>
      <w:bookmarkStart w:id="46" w:name="_Toc419710774"/>
      <w:r w:rsidRPr="00DA5AA1">
        <w:rPr>
          <w:b/>
          <w:sz w:val="24"/>
          <w:szCs w:val="24"/>
        </w:rPr>
        <w:lastRenderedPageBreak/>
        <w:t>2.1.2. YASAL YÜKÜMLÜLÜKLER ve MEVZUAT ANALİZİ</w:t>
      </w:r>
      <w:bookmarkEnd w:id="43"/>
      <w:bookmarkEnd w:id="44"/>
      <w:bookmarkEnd w:id="45"/>
      <w:bookmarkEnd w:id="46"/>
    </w:p>
    <w:p w:rsidR="0096723C" w:rsidRPr="00DA5AA1" w:rsidRDefault="0096723C" w:rsidP="0096723C">
      <w:pPr>
        <w:pStyle w:val="AralkYok"/>
        <w:spacing w:before="120" w:after="120" w:line="360" w:lineRule="auto"/>
        <w:ind w:firstLine="708"/>
        <w:jc w:val="both"/>
        <w:rPr>
          <w:rFonts w:ascii="Times New Roman" w:hAnsi="Times New Roman" w:cs="Times New Roman"/>
          <w:sz w:val="24"/>
          <w:szCs w:val="24"/>
        </w:rPr>
      </w:pPr>
      <w:r w:rsidRPr="00DA5AA1">
        <w:rPr>
          <w:rFonts w:ascii="Times New Roman" w:hAnsi="Times New Roman" w:cs="Times New Roman"/>
          <w:sz w:val="24"/>
          <w:szCs w:val="24"/>
        </w:rPr>
        <w:t>Müdürlüğümüz; Türkiye Cumhuriyeti Anayasası ve bu anayasaya bağlı olarak çıkarılan Milli Eğitim Temel Kanunu ile diğer kanun, tüzük, yönerge ve yönetmelikler çerçevesinde çalışmalarını sürdürmektedir.</w:t>
      </w:r>
    </w:p>
    <w:p w:rsidR="00946E19" w:rsidRPr="00194004" w:rsidRDefault="0096723C" w:rsidP="00194004">
      <w:pPr>
        <w:pStyle w:val="AralkYok"/>
        <w:spacing w:before="120" w:after="120" w:line="360" w:lineRule="auto"/>
        <w:ind w:firstLine="851"/>
        <w:jc w:val="both"/>
        <w:rPr>
          <w:rStyle w:val="GlVurgulama"/>
          <w:rFonts w:ascii="Times New Roman" w:hAnsi="Times New Roman" w:cs="Times New Roman"/>
          <w:b w:val="0"/>
          <w:bCs w:val="0"/>
          <w:i w:val="0"/>
          <w:iCs w:val="0"/>
          <w:color w:val="auto"/>
          <w:sz w:val="24"/>
          <w:szCs w:val="24"/>
        </w:rPr>
      </w:pPr>
      <w:r w:rsidRPr="00DA5AA1">
        <w:rPr>
          <w:rFonts w:ascii="Times New Roman" w:hAnsi="Times New Roman" w:cs="Times New Roman"/>
          <w:sz w:val="24"/>
          <w:szCs w:val="24"/>
        </w:rPr>
        <w:t xml:space="preserve">Müdürlüğümüzün hizmetlerine esas olan kanun, tüzük, yönerge ve yönetmelikler </w:t>
      </w:r>
      <w:r w:rsidR="0076584F" w:rsidRPr="00DA5AA1">
        <w:rPr>
          <w:rFonts w:ascii="Times New Roman" w:hAnsi="Times New Roman" w:cs="Times New Roman"/>
          <w:sz w:val="24"/>
          <w:szCs w:val="24"/>
        </w:rPr>
        <w:t xml:space="preserve">Ekler </w:t>
      </w:r>
      <w:proofErr w:type="gramStart"/>
      <w:r w:rsidR="0076584F" w:rsidRPr="00DA5AA1">
        <w:rPr>
          <w:rFonts w:ascii="Times New Roman" w:hAnsi="Times New Roman" w:cs="Times New Roman"/>
          <w:sz w:val="24"/>
          <w:szCs w:val="24"/>
        </w:rPr>
        <w:t>bölümünde  Tablo</w:t>
      </w:r>
      <w:proofErr w:type="gramEnd"/>
      <w:r w:rsidR="0076584F" w:rsidRPr="00DA5AA1">
        <w:rPr>
          <w:rFonts w:ascii="Times New Roman" w:hAnsi="Times New Roman" w:cs="Times New Roman"/>
          <w:sz w:val="24"/>
          <w:szCs w:val="24"/>
        </w:rPr>
        <w:t xml:space="preserve"> 1</w:t>
      </w:r>
      <w:r w:rsidR="001423A9" w:rsidRPr="00DA5AA1">
        <w:rPr>
          <w:rFonts w:ascii="Times New Roman" w:hAnsi="Times New Roman" w:cs="Times New Roman"/>
          <w:sz w:val="24"/>
          <w:szCs w:val="24"/>
        </w:rPr>
        <w:t>2 ve 13</w:t>
      </w:r>
      <w:r w:rsidR="0076584F" w:rsidRPr="00DA5AA1">
        <w:rPr>
          <w:rFonts w:ascii="Times New Roman" w:hAnsi="Times New Roman" w:cs="Times New Roman"/>
          <w:sz w:val="24"/>
          <w:szCs w:val="24"/>
        </w:rPr>
        <w:t xml:space="preserve"> te sunulmuştur.</w:t>
      </w:r>
      <w:bookmarkStart w:id="47" w:name="_Toc417976577"/>
      <w:bookmarkStart w:id="48" w:name="_Toc417980615"/>
      <w:bookmarkStart w:id="49" w:name="_Toc417981654"/>
      <w:bookmarkStart w:id="50" w:name="_Toc419710775"/>
    </w:p>
    <w:p w:rsidR="00841D19" w:rsidRPr="00194004" w:rsidRDefault="0096723C" w:rsidP="00194004">
      <w:pPr>
        <w:pStyle w:val="Balk3"/>
        <w:numPr>
          <w:ilvl w:val="0"/>
          <w:numId w:val="0"/>
        </w:numPr>
        <w:ind w:left="142" w:firstLine="538"/>
        <w:rPr>
          <w:b/>
          <w:sz w:val="24"/>
          <w:szCs w:val="24"/>
        </w:rPr>
      </w:pPr>
      <w:r w:rsidRPr="00DD1BB6">
        <w:rPr>
          <w:rStyle w:val="GlVurgulama"/>
          <w:bCs w:val="0"/>
          <w:i w:val="0"/>
          <w:iCs w:val="0"/>
          <w:color w:val="auto"/>
          <w:sz w:val="24"/>
          <w:szCs w:val="24"/>
        </w:rPr>
        <w:t>2.1.3.</w:t>
      </w:r>
      <w:r w:rsidRPr="00DD1BB6">
        <w:rPr>
          <w:sz w:val="24"/>
          <w:szCs w:val="24"/>
        </w:rPr>
        <w:t xml:space="preserve"> </w:t>
      </w:r>
      <w:r w:rsidRPr="00DD1BB6">
        <w:rPr>
          <w:b/>
          <w:sz w:val="24"/>
          <w:szCs w:val="24"/>
        </w:rPr>
        <w:t>FAALİYET ALANLARI İLE HİZMETLERİN BELİRLENMESİ</w:t>
      </w:r>
      <w:bookmarkEnd w:id="47"/>
      <w:bookmarkEnd w:id="48"/>
      <w:bookmarkEnd w:id="49"/>
      <w:bookmarkEnd w:id="50"/>
    </w:p>
    <w:p w:rsidR="0096723C" w:rsidRPr="00DD1BB6" w:rsidRDefault="0096723C" w:rsidP="0096723C">
      <w:pPr>
        <w:ind w:firstLine="680"/>
        <w:rPr>
          <w:rFonts w:ascii="Times New Roman" w:hAnsi="Times New Roman" w:cs="Times New Roman"/>
          <w:sz w:val="24"/>
          <w:szCs w:val="24"/>
        </w:rPr>
      </w:pPr>
      <w:r w:rsidRPr="00DD1BB6">
        <w:rPr>
          <w:rFonts w:ascii="Times New Roman" w:hAnsi="Times New Roman" w:cs="Times New Roman"/>
          <w:sz w:val="24"/>
          <w:szCs w:val="24"/>
        </w:rPr>
        <w:t>Müdürlüğümüzün faaliyet alanları ve bu alanlarda üretmiş olduğu hizmetler aşağıdaki gibi belirlenmiştir;</w:t>
      </w:r>
    </w:p>
    <w:tbl>
      <w:tblPr>
        <w:tblpPr w:leftFromText="141" w:rightFromText="141" w:vertAnchor="text" w:tblpY="1"/>
        <w:tblOverlap w:val="never"/>
        <w:tblW w:w="0" w:type="auto"/>
        <w:tblLayout w:type="fixed"/>
        <w:tblCellMar>
          <w:left w:w="10" w:type="dxa"/>
          <w:right w:w="10" w:type="dxa"/>
        </w:tblCellMar>
        <w:tblLook w:val="04A0" w:firstRow="1" w:lastRow="0" w:firstColumn="1" w:lastColumn="0" w:noHBand="0" w:noVBand="1"/>
      </w:tblPr>
      <w:tblGrid>
        <w:gridCol w:w="2137"/>
        <w:gridCol w:w="708"/>
        <w:gridCol w:w="25"/>
        <w:gridCol w:w="6501"/>
      </w:tblGrid>
      <w:tr w:rsidR="0096723C" w:rsidRPr="00DD1BB6" w:rsidTr="00521C52">
        <w:trPr>
          <w:trHeight w:val="317"/>
        </w:trPr>
        <w:tc>
          <w:tcPr>
            <w:tcW w:w="2137" w:type="dxa"/>
            <w:tcBorders>
              <w:top w:val="single" w:sz="4" w:space="0" w:color="auto"/>
              <w:left w:val="single" w:sz="4" w:space="0" w:color="auto"/>
              <w:bottom w:val="single" w:sz="4" w:space="0" w:color="auto"/>
            </w:tcBorders>
            <w:shd w:val="clear" w:color="auto" w:fill="FFFFFF"/>
          </w:tcPr>
          <w:p w:rsidR="0096723C" w:rsidRPr="00DD1BB6" w:rsidRDefault="0096723C" w:rsidP="00C755AD">
            <w:pPr>
              <w:rPr>
                <w:rFonts w:ascii="Times New Roman" w:hAnsi="Times New Roman" w:cs="Times New Roman"/>
                <w:sz w:val="24"/>
                <w:szCs w:val="24"/>
              </w:rPr>
            </w:pPr>
            <w:r w:rsidRPr="00DD1BB6">
              <w:rPr>
                <w:rFonts w:ascii="Times New Roman" w:hAnsi="Times New Roman" w:cs="Times New Roman"/>
                <w:b/>
                <w:bCs/>
                <w:sz w:val="24"/>
                <w:szCs w:val="24"/>
              </w:rPr>
              <w:t xml:space="preserve">Faaliyet Alanı </w:t>
            </w:r>
          </w:p>
        </w:tc>
        <w:tc>
          <w:tcPr>
            <w:tcW w:w="733" w:type="dxa"/>
            <w:gridSpan w:val="2"/>
            <w:tcBorders>
              <w:top w:val="single" w:sz="4" w:space="0" w:color="auto"/>
              <w:left w:val="single" w:sz="4" w:space="0" w:color="auto"/>
            </w:tcBorders>
            <w:shd w:val="clear" w:color="auto" w:fill="FFFFFF"/>
          </w:tcPr>
          <w:p w:rsidR="0096723C" w:rsidRPr="00DD1BB6" w:rsidRDefault="0096723C" w:rsidP="00C755AD">
            <w:pPr>
              <w:rPr>
                <w:rFonts w:ascii="Times New Roman" w:hAnsi="Times New Roman" w:cs="Times New Roman"/>
                <w:sz w:val="24"/>
                <w:szCs w:val="24"/>
              </w:rPr>
            </w:pPr>
            <w:r w:rsidRPr="00DD1BB6">
              <w:rPr>
                <w:rFonts w:ascii="Times New Roman" w:hAnsi="Times New Roman" w:cs="Times New Roman"/>
                <w:b/>
                <w:bCs/>
                <w:sz w:val="24"/>
                <w:szCs w:val="24"/>
              </w:rPr>
              <w:t>S.No</w:t>
            </w:r>
          </w:p>
        </w:tc>
        <w:tc>
          <w:tcPr>
            <w:tcW w:w="6501" w:type="dxa"/>
            <w:tcBorders>
              <w:top w:val="single" w:sz="4" w:space="0" w:color="auto"/>
              <w:left w:val="single" w:sz="4" w:space="0" w:color="auto"/>
              <w:right w:val="single" w:sz="4" w:space="0" w:color="auto"/>
            </w:tcBorders>
            <w:shd w:val="clear" w:color="auto" w:fill="FFFFFF"/>
          </w:tcPr>
          <w:p w:rsidR="0096723C" w:rsidRPr="00DD1BB6" w:rsidRDefault="0096723C" w:rsidP="00C755AD">
            <w:pPr>
              <w:rPr>
                <w:rFonts w:ascii="Times New Roman" w:hAnsi="Times New Roman" w:cs="Times New Roman"/>
                <w:sz w:val="24"/>
                <w:szCs w:val="24"/>
              </w:rPr>
            </w:pPr>
            <w:r w:rsidRPr="00DD1BB6">
              <w:rPr>
                <w:rFonts w:ascii="Times New Roman" w:hAnsi="Times New Roman" w:cs="Times New Roman"/>
                <w:b/>
                <w:bCs/>
                <w:sz w:val="24"/>
                <w:szCs w:val="24"/>
              </w:rPr>
              <w:t>Hizmetler</w:t>
            </w:r>
          </w:p>
        </w:tc>
      </w:tr>
      <w:tr w:rsidR="0076584F" w:rsidRPr="00DD1BB6" w:rsidTr="00521C52">
        <w:trPr>
          <w:trHeight w:val="322"/>
        </w:trPr>
        <w:tc>
          <w:tcPr>
            <w:tcW w:w="2137" w:type="dxa"/>
            <w:vMerge w:val="restart"/>
            <w:tcBorders>
              <w:top w:val="single" w:sz="4" w:space="0" w:color="auto"/>
              <w:left w:val="single" w:sz="4" w:space="0" w:color="auto"/>
            </w:tcBorders>
            <w:shd w:val="clear" w:color="auto" w:fill="FFFFFF"/>
            <w:vAlign w:val="center"/>
          </w:tcPr>
          <w:p w:rsidR="00F20F02" w:rsidRPr="00DD1BB6" w:rsidRDefault="00F20F02" w:rsidP="00C755AD">
            <w:pPr>
              <w:pStyle w:val="NormalWeb"/>
              <w:rPr>
                <w:color w:val="222222"/>
              </w:rPr>
            </w:pPr>
            <w:r w:rsidRPr="00DD1BB6">
              <w:rPr>
                <w:rStyle w:val="Gl"/>
                <w:rFonts w:eastAsia="Calibri"/>
                <w:color w:val="222222"/>
              </w:rPr>
              <w:t xml:space="preserve">FAALİYET ALANI: EĞİTİM </w:t>
            </w:r>
          </w:p>
          <w:p w:rsidR="0076584F" w:rsidRPr="00DD1BB6" w:rsidRDefault="00F20F02" w:rsidP="00C755AD">
            <w:pPr>
              <w:rPr>
                <w:rFonts w:ascii="Times New Roman" w:hAnsi="Times New Roman" w:cs="Times New Roman"/>
                <w:sz w:val="24"/>
                <w:szCs w:val="24"/>
              </w:rPr>
            </w:pPr>
            <w:r w:rsidRPr="00DD1BB6">
              <w:rPr>
                <w:rStyle w:val="Gl"/>
                <w:rFonts w:eastAsia="Calibri"/>
                <w:color w:val="222222"/>
              </w:rPr>
              <w:t>Hizmet–1 Rehberlik Hizmetleri</w:t>
            </w:r>
          </w:p>
        </w:tc>
        <w:tc>
          <w:tcPr>
            <w:tcW w:w="733" w:type="dxa"/>
            <w:gridSpan w:val="2"/>
            <w:tcBorders>
              <w:top w:val="single" w:sz="4" w:space="0" w:color="auto"/>
              <w:left w:val="single" w:sz="4" w:space="0" w:color="auto"/>
            </w:tcBorders>
            <w:shd w:val="clear" w:color="auto" w:fill="FFFFFF"/>
          </w:tcPr>
          <w:p w:rsidR="0076584F" w:rsidRPr="00DD1BB6" w:rsidRDefault="0076584F" w:rsidP="00C755AD">
            <w:pPr>
              <w:rPr>
                <w:rFonts w:ascii="Times New Roman" w:hAnsi="Times New Roman" w:cs="Times New Roman"/>
                <w:sz w:val="24"/>
                <w:szCs w:val="24"/>
              </w:rPr>
            </w:pPr>
            <w:r>
              <w:rPr>
                <w:rFonts w:ascii="Times New Roman" w:hAnsi="Times New Roman" w:cs="Times New Roman"/>
                <w:sz w:val="24"/>
                <w:szCs w:val="24"/>
              </w:rPr>
              <w:t>1</w:t>
            </w:r>
          </w:p>
        </w:tc>
        <w:tc>
          <w:tcPr>
            <w:tcW w:w="6501" w:type="dxa"/>
            <w:tcBorders>
              <w:top w:val="single" w:sz="4" w:space="0" w:color="auto"/>
              <w:left w:val="single" w:sz="4" w:space="0" w:color="auto"/>
              <w:right w:val="single" w:sz="4" w:space="0" w:color="auto"/>
            </w:tcBorders>
            <w:shd w:val="clear" w:color="auto" w:fill="FFFFFF"/>
          </w:tcPr>
          <w:p w:rsidR="0076584F" w:rsidRPr="00DD1BB6" w:rsidRDefault="00F20F02" w:rsidP="00C755AD">
            <w:pPr>
              <w:rPr>
                <w:rFonts w:ascii="Times New Roman" w:hAnsi="Times New Roman" w:cs="Times New Roman"/>
                <w:sz w:val="24"/>
                <w:szCs w:val="24"/>
              </w:rPr>
            </w:pPr>
            <w:r>
              <w:rPr>
                <w:rFonts w:ascii="Times New Roman" w:hAnsi="Times New Roman" w:cs="Times New Roman"/>
                <w:sz w:val="24"/>
                <w:szCs w:val="24"/>
              </w:rPr>
              <w:t>Veli</w:t>
            </w:r>
          </w:p>
        </w:tc>
      </w:tr>
      <w:tr w:rsidR="0076584F" w:rsidRPr="00DD1BB6" w:rsidTr="00521C52">
        <w:trPr>
          <w:trHeight w:val="326"/>
        </w:trPr>
        <w:tc>
          <w:tcPr>
            <w:tcW w:w="2137" w:type="dxa"/>
            <w:vMerge/>
            <w:tcBorders>
              <w:left w:val="single" w:sz="4" w:space="0" w:color="auto"/>
            </w:tcBorders>
            <w:shd w:val="clear" w:color="auto" w:fill="FFFFFF"/>
          </w:tcPr>
          <w:p w:rsidR="0076584F" w:rsidRPr="00DD1BB6" w:rsidRDefault="0076584F"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76584F" w:rsidRPr="00DD1BB6" w:rsidRDefault="00F20F02" w:rsidP="00C755AD">
            <w:pPr>
              <w:rPr>
                <w:rFonts w:ascii="Times New Roman" w:hAnsi="Times New Roman" w:cs="Times New Roman"/>
                <w:sz w:val="24"/>
                <w:szCs w:val="24"/>
              </w:rPr>
            </w:pPr>
            <w:r>
              <w:rPr>
                <w:rFonts w:ascii="Times New Roman" w:hAnsi="Times New Roman" w:cs="Times New Roman"/>
                <w:sz w:val="24"/>
                <w:szCs w:val="24"/>
              </w:rPr>
              <w:t>2</w:t>
            </w:r>
          </w:p>
        </w:tc>
        <w:tc>
          <w:tcPr>
            <w:tcW w:w="6501" w:type="dxa"/>
            <w:tcBorders>
              <w:top w:val="single" w:sz="4" w:space="0" w:color="auto"/>
              <w:left w:val="single" w:sz="4" w:space="0" w:color="auto"/>
              <w:right w:val="single" w:sz="4" w:space="0" w:color="auto"/>
            </w:tcBorders>
            <w:shd w:val="clear" w:color="auto" w:fill="FFFFFF"/>
          </w:tcPr>
          <w:p w:rsidR="0076584F" w:rsidRPr="00DD1BB6" w:rsidRDefault="00F20F02" w:rsidP="00C755AD">
            <w:pPr>
              <w:rPr>
                <w:rFonts w:ascii="Times New Roman" w:hAnsi="Times New Roman" w:cs="Times New Roman"/>
                <w:sz w:val="24"/>
                <w:szCs w:val="24"/>
              </w:rPr>
            </w:pPr>
            <w:r>
              <w:rPr>
                <w:rFonts w:ascii="Times New Roman" w:hAnsi="Times New Roman" w:cs="Times New Roman"/>
                <w:sz w:val="24"/>
                <w:szCs w:val="24"/>
              </w:rPr>
              <w:t>Öğrenci</w:t>
            </w:r>
          </w:p>
        </w:tc>
      </w:tr>
      <w:tr w:rsidR="0076584F" w:rsidRPr="00DD1BB6" w:rsidTr="00521C52">
        <w:trPr>
          <w:trHeight w:val="326"/>
        </w:trPr>
        <w:tc>
          <w:tcPr>
            <w:tcW w:w="2137" w:type="dxa"/>
            <w:vMerge/>
            <w:tcBorders>
              <w:left w:val="single" w:sz="4" w:space="0" w:color="auto"/>
            </w:tcBorders>
            <w:shd w:val="clear" w:color="auto" w:fill="FFFFFF"/>
          </w:tcPr>
          <w:p w:rsidR="0076584F" w:rsidRPr="00DD1BB6" w:rsidRDefault="0076584F"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76584F" w:rsidRPr="00DD1BB6" w:rsidRDefault="00F20F02" w:rsidP="00C755AD">
            <w:pPr>
              <w:rPr>
                <w:rFonts w:ascii="Times New Roman" w:hAnsi="Times New Roman" w:cs="Times New Roman"/>
                <w:sz w:val="24"/>
                <w:szCs w:val="24"/>
              </w:rPr>
            </w:pPr>
            <w:r>
              <w:rPr>
                <w:rFonts w:ascii="Times New Roman" w:hAnsi="Times New Roman" w:cs="Times New Roman"/>
                <w:sz w:val="24"/>
                <w:szCs w:val="24"/>
              </w:rPr>
              <w:t>3</w:t>
            </w:r>
          </w:p>
        </w:tc>
        <w:tc>
          <w:tcPr>
            <w:tcW w:w="6501" w:type="dxa"/>
            <w:tcBorders>
              <w:top w:val="single" w:sz="4" w:space="0" w:color="auto"/>
              <w:left w:val="single" w:sz="4" w:space="0" w:color="auto"/>
              <w:right w:val="single" w:sz="4" w:space="0" w:color="auto"/>
            </w:tcBorders>
            <w:shd w:val="clear" w:color="auto" w:fill="FFFFFF"/>
          </w:tcPr>
          <w:p w:rsidR="0076584F" w:rsidRPr="00DD1BB6" w:rsidRDefault="00F20F02" w:rsidP="00C755AD">
            <w:pPr>
              <w:rPr>
                <w:rFonts w:ascii="Times New Roman" w:hAnsi="Times New Roman" w:cs="Times New Roman"/>
                <w:sz w:val="24"/>
                <w:szCs w:val="24"/>
              </w:rPr>
            </w:pPr>
            <w:r>
              <w:rPr>
                <w:rFonts w:ascii="Times New Roman" w:hAnsi="Times New Roman" w:cs="Times New Roman"/>
                <w:sz w:val="24"/>
                <w:szCs w:val="24"/>
              </w:rPr>
              <w:t>Öğretmen</w:t>
            </w:r>
          </w:p>
        </w:tc>
      </w:tr>
      <w:tr w:rsidR="0076584F" w:rsidRPr="00DD1BB6" w:rsidTr="00521C52">
        <w:trPr>
          <w:trHeight w:val="326"/>
        </w:trPr>
        <w:tc>
          <w:tcPr>
            <w:tcW w:w="2137" w:type="dxa"/>
            <w:vMerge/>
            <w:tcBorders>
              <w:left w:val="single" w:sz="4" w:space="0" w:color="auto"/>
            </w:tcBorders>
            <w:shd w:val="clear" w:color="auto" w:fill="FFFFFF"/>
          </w:tcPr>
          <w:p w:rsidR="0076584F" w:rsidRPr="00DD1BB6" w:rsidRDefault="0076584F"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76584F" w:rsidRPr="00DD1BB6" w:rsidRDefault="00F20F02" w:rsidP="00C755AD">
            <w:pPr>
              <w:rPr>
                <w:rFonts w:ascii="Times New Roman" w:hAnsi="Times New Roman" w:cs="Times New Roman"/>
                <w:sz w:val="24"/>
                <w:szCs w:val="24"/>
              </w:rPr>
            </w:pPr>
            <w:r>
              <w:rPr>
                <w:rFonts w:ascii="Times New Roman" w:hAnsi="Times New Roman" w:cs="Times New Roman"/>
                <w:sz w:val="24"/>
                <w:szCs w:val="24"/>
              </w:rPr>
              <w:t>4</w:t>
            </w:r>
          </w:p>
        </w:tc>
        <w:tc>
          <w:tcPr>
            <w:tcW w:w="6501" w:type="dxa"/>
            <w:tcBorders>
              <w:top w:val="single" w:sz="4" w:space="0" w:color="auto"/>
              <w:left w:val="single" w:sz="4" w:space="0" w:color="auto"/>
              <w:right w:val="single" w:sz="4" w:space="0" w:color="auto"/>
            </w:tcBorders>
            <w:shd w:val="clear" w:color="auto" w:fill="FFFFFF"/>
          </w:tcPr>
          <w:p w:rsidR="0076584F" w:rsidRPr="00DD1BB6" w:rsidRDefault="00F20F02" w:rsidP="00C755AD">
            <w:pPr>
              <w:rPr>
                <w:rFonts w:ascii="Times New Roman" w:hAnsi="Times New Roman" w:cs="Times New Roman"/>
                <w:sz w:val="24"/>
                <w:szCs w:val="24"/>
              </w:rPr>
            </w:pPr>
            <w:r>
              <w:rPr>
                <w:rFonts w:ascii="Times New Roman" w:hAnsi="Times New Roman" w:cs="Times New Roman"/>
                <w:sz w:val="24"/>
                <w:szCs w:val="24"/>
              </w:rPr>
              <w:t>Öğrenci davranışlarının değerlendirilmesi</w:t>
            </w:r>
          </w:p>
        </w:tc>
      </w:tr>
      <w:tr w:rsidR="0076584F" w:rsidRPr="00DD1BB6" w:rsidTr="00521C52">
        <w:trPr>
          <w:trHeight w:val="326"/>
        </w:trPr>
        <w:tc>
          <w:tcPr>
            <w:tcW w:w="2137" w:type="dxa"/>
            <w:tcBorders>
              <w:top w:val="single" w:sz="4" w:space="0" w:color="auto"/>
              <w:left w:val="single" w:sz="4" w:space="0" w:color="auto"/>
            </w:tcBorders>
            <w:shd w:val="clear" w:color="auto" w:fill="FFFFFF"/>
          </w:tcPr>
          <w:p w:rsidR="0076584F" w:rsidRPr="00DD1BB6" w:rsidRDefault="0076584F" w:rsidP="00C755AD">
            <w:pPr>
              <w:rPr>
                <w:rFonts w:ascii="Times New Roman" w:hAnsi="Times New Roman" w:cs="Times New Roman"/>
                <w:sz w:val="24"/>
                <w:szCs w:val="24"/>
              </w:rPr>
            </w:pPr>
            <w:r w:rsidRPr="00DD1BB6">
              <w:rPr>
                <w:rFonts w:ascii="Times New Roman" w:hAnsi="Times New Roman" w:cs="Times New Roman"/>
                <w:b/>
                <w:bCs/>
                <w:sz w:val="24"/>
                <w:szCs w:val="24"/>
              </w:rPr>
              <w:t xml:space="preserve">Faaliyet Alanı </w:t>
            </w:r>
          </w:p>
        </w:tc>
        <w:tc>
          <w:tcPr>
            <w:tcW w:w="733" w:type="dxa"/>
            <w:gridSpan w:val="2"/>
            <w:tcBorders>
              <w:top w:val="single" w:sz="4" w:space="0" w:color="auto"/>
              <w:left w:val="single" w:sz="4" w:space="0" w:color="auto"/>
            </w:tcBorders>
            <w:shd w:val="clear" w:color="auto" w:fill="FFFFFF"/>
          </w:tcPr>
          <w:p w:rsidR="0076584F" w:rsidRPr="00DD1BB6" w:rsidRDefault="0076584F" w:rsidP="00C755AD">
            <w:pPr>
              <w:rPr>
                <w:rFonts w:ascii="Times New Roman" w:hAnsi="Times New Roman" w:cs="Times New Roman"/>
                <w:sz w:val="24"/>
                <w:szCs w:val="24"/>
              </w:rPr>
            </w:pPr>
            <w:r w:rsidRPr="00DD1BB6">
              <w:rPr>
                <w:rFonts w:ascii="Times New Roman" w:hAnsi="Times New Roman" w:cs="Times New Roman"/>
                <w:b/>
                <w:bCs/>
                <w:sz w:val="24"/>
                <w:szCs w:val="24"/>
              </w:rPr>
              <w:t>S.No</w:t>
            </w:r>
          </w:p>
        </w:tc>
        <w:tc>
          <w:tcPr>
            <w:tcW w:w="6501" w:type="dxa"/>
            <w:tcBorders>
              <w:top w:val="single" w:sz="4" w:space="0" w:color="auto"/>
              <w:left w:val="single" w:sz="4" w:space="0" w:color="auto"/>
              <w:right w:val="single" w:sz="4" w:space="0" w:color="auto"/>
            </w:tcBorders>
            <w:shd w:val="clear" w:color="auto" w:fill="FFFFFF"/>
          </w:tcPr>
          <w:p w:rsidR="0076584F" w:rsidRPr="00DD1BB6" w:rsidRDefault="0076584F" w:rsidP="00C755AD">
            <w:pPr>
              <w:rPr>
                <w:rFonts w:ascii="Times New Roman" w:hAnsi="Times New Roman" w:cs="Times New Roman"/>
                <w:sz w:val="24"/>
                <w:szCs w:val="24"/>
              </w:rPr>
            </w:pPr>
            <w:r w:rsidRPr="00DD1BB6">
              <w:rPr>
                <w:rFonts w:ascii="Times New Roman" w:hAnsi="Times New Roman" w:cs="Times New Roman"/>
                <w:b/>
                <w:bCs/>
                <w:sz w:val="24"/>
                <w:szCs w:val="24"/>
              </w:rPr>
              <w:t>Hizmetler</w:t>
            </w:r>
          </w:p>
        </w:tc>
      </w:tr>
      <w:tr w:rsidR="00821B50" w:rsidRPr="00DD1BB6" w:rsidTr="00521C52">
        <w:trPr>
          <w:trHeight w:val="322"/>
        </w:trPr>
        <w:tc>
          <w:tcPr>
            <w:tcW w:w="2137" w:type="dxa"/>
            <w:vMerge w:val="restart"/>
            <w:tcBorders>
              <w:top w:val="single" w:sz="4" w:space="0" w:color="auto"/>
              <w:left w:val="single" w:sz="4" w:space="0" w:color="auto"/>
            </w:tcBorders>
            <w:shd w:val="clear" w:color="auto" w:fill="FFFFFF"/>
            <w:vAlign w:val="center"/>
          </w:tcPr>
          <w:p w:rsidR="00821B50" w:rsidRDefault="00821B50" w:rsidP="00C755AD">
            <w:pPr>
              <w:pStyle w:val="NormalWeb"/>
              <w:rPr>
                <w:color w:val="222222"/>
              </w:rPr>
            </w:pPr>
            <w:r w:rsidRPr="00DD1BB6">
              <w:rPr>
                <w:rStyle w:val="Gl"/>
                <w:rFonts w:eastAsia="Calibri"/>
                <w:color w:val="222222"/>
              </w:rPr>
              <w:t>FAALİYET ALANI: YÖNETİM İŞLERİ</w:t>
            </w:r>
          </w:p>
          <w:p w:rsidR="00821B50" w:rsidRPr="00DD1BB6" w:rsidRDefault="00821B50" w:rsidP="00C755AD">
            <w:pPr>
              <w:pStyle w:val="NormalWeb"/>
              <w:rPr>
                <w:color w:val="222222"/>
              </w:rPr>
            </w:pPr>
            <w:r w:rsidRPr="00DD1BB6">
              <w:rPr>
                <w:color w:val="222222"/>
              </w:rPr>
              <w:t> </w:t>
            </w:r>
            <w:r w:rsidRPr="00DD1BB6">
              <w:rPr>
                <w:rStyle w:val="Gl"/>
                <w:rFonts w:eastAsia="Calibri"/>
                <w:color w:val="222222"/>
              </w:rPr>
              <w:t>Hizmet–1 Öğrenci İşleri Hizmeti</w:t>
            </w:r>
          </w:p>
          <w:p w:rsidR="00821B50" w:rsidRPr="00DD1BB6" w:rsidRDefault="00821B50" w:rsidP="00C755AD">
            <w:pPr>
              <w:pStyle w:val="NormalWeb"/>
              <w:rPr>
                <w:color w:val="222222"/>
              </w:rPr>
            </w:pPr>
          </w:p>
        </w:tc>
        <w:tc>
          <w:tcPr>
            <w:tcW w:w="733" w:type="dxa"/>
            <w:gridSpan w:val="2"/>
            <w:tcBorders>
              <w:top w:val="single" w:sz="4" w:space="0" w:color="auto"/>
              <w:left w:val="single" w:sz="4" w:space="0" w:color="auto"/>
            </w:tcBorders>
            <w:shd w:val="clear" w:color="auto" w:fill="FFFFFF"/>
          </w:tcPr>
          <w:p w:rsidR="00821B50" w:rsidRPr="00DD1BB6" w:rsidRDefault="00821B50" w:rsidP="00C755AD">
            <w:pPr>
              <w:rPr>
                <w:rFonts w:ascii="Times New Roman" w:hAnsi="Times New Roman" w:cs="Times New Roman"/>
                <w:sz w:val="24"/>
                <w:szCs w:val="24"/>
              </w:rPr>
            </w:pPr>
            <w:r w:rsidRPr="00DD1BB6">
              <w:rPr>
                <w:rFonts w:ascii="Times New Roman" w:hAnsi="Times New Roman" w:cs="Times New Roman"/>
                <w:sz w:val="24"/>
                <w:szCs w:val="24"/>
              </w:rPr>
              <w:t>1</w:t>
            </w:r>
          </w:p>
        </w:tc>
        <w:tc>
          <w:tcPr>
            <w:tcW w:w="6501" w:type="dxa"/>
            <w:tcBorders>
              <w:top w:val="single" w:sz="4" w:space="0" w:color="auto"/>
              <w:left w:val="single" w:sz="4" w:space="0" w:color="auto"/>
              <w:right w:val="single" w:sz="4" w:space="0" w:color="auto"/>
            </w:tcBorders>
            <w:shd w:val="clear" w:color="auto" w:fill="FFFFFF"/>
          </w:tcPr>
          <w:p w:rsidR="00821B50" w:rsidRPr="00DD1BB6" w:rsidRDefault="00821B50" w:rsidP="00C755AD">
            <w:pPr>
              <w:rPr>
                <w:rFonts w:ascii="Times New Roman" w:hAnsi="Times New Roman" w:cs="Times New Roman"/>
                <w:sz w:val="24"/>
                <w:szCs w:val="24"/>
              </w:rPr>
            </w:pPr>
            <w:r>
              <w:rPr>
                <w:rFonts w:ascii="Times New Roman" w:hAnsi="Times New Roman" w:cs="Times New Roman"/>
                <w:sz w:val="24"/>
                <w:szCs w:val="24"/>
              </w:rPr>
              <w:t>Kayıt -Nakil İşleri</w:t>
            </w:r>
          </w:p>
        </w:tc>
      </w:tr>
      <w:tr w:rsidR="00821B50" w:rsidRPr="00DD1BB6" w:rsidTr="00521C52">
        <w:trPr>
          <w:trHeight w:val="326"/>
        </w:trPr>
        <w:tc>
          <w:tcPr>
            <w:tcW w:w="2137" w:type="dxa"/>
            <w:vMerge/>
            <w:tcBorders>
              <w:left w:val="single" w:sz="4" w:space="0" w:color="auto"/>
            </w:tcBorders>
            <w:shd w:val="clear" w:color="auto" w:fill="FFFFFF"/>
            <w:vAlign w:val="center"/>
          </w:tcPr>
          <w:p w:rsidR="00821B50" w:rsidRPr="00DD1BB6" w:rsidRDefault="00821B50"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821B50" w:rsidRPr="00DD1BB6" w:rsidRDefault="00821B50" w:rsidP="00C755AD">
            <w:pPr>
              <w:rPr>
                <w:rFonts w:ascii="Times New Roman" w:hAnsi="Times New Roman" w:cs="Times New Roman"/>
                <w:sz w:val="24"/>
                <w:szCs w:val="24"/>
              </w:rPr>
            </w:pPr>
            <w:r w:rsidRPr="00DD1BB6">
              <w:rPr>
                <w:rFonts w:ascii="Times New Roman" w:hAnsi="Times New Roman" w:cs="Times New Roman"/>
                <w:sz w:val="24"/>
                <w:szCs w:val="24"/>
              </w:rPr>
              <w:t>2</w:t>
            </w:r>
          </w:p>
        </w:tc>
        <w:tc>
          <w:tcPr>
            <w:tcW w:w="6501" w:type="dxa"/>
            <w:tcBorders>
              <w:top w:val="single" w:sz="4" w:space="0" w:color="auto"/>
              <w:left w:val="single" w:sz="4" w:space="0" w:color="auto"/>
              <w:right w:val="single" w:sz="4" w:space="0" w:color="auto"/>
            </w:tcBorders>
            <w:shd w:val="clear" w:color="auto" w:fill="FFFFFF"/>
          </w:tcPr>
          <w:p w:rsidR="00821B50" w:rsidRPr="00DD1BB6" w:rsidRDefault="00821B50" w:rsidP="00C755AD">
            <w:pPr>
              <w:rPr>
                <w:rFonts w:ascii="Times New Roman" w:hAnsi="Times New Roman" w:cs="Times New Roman"/>
                <w:sz w:val="24"/>
                <w:szCs w:val="24"/>
              </w:rPr>
            </w:pPr>
            <w:r>
              <w:rPr>
                <w:rFonts w:ascii="Times New Roman" w:hAnsi="Times New Roman" w:cs="Times New Roman"/>
                <w:sz w:val="24"/>
                <w:szCs w:val="24"/>
              </w:rPr>
              <w:t xml:space="preserve">Devam- Devamsızlık </w:t>
            </w:r>
          </w:p>
        </w:tc>
      </w:tr>
      <w:tr w:rsidR="00821B50" w:rsidRPr="00DD1BB6" w:rsidTr="00521C52">
        <w:trPr>
          <w:trHeight w:val="398"/>
        </w:trPr>
        <w:tc>
          <w:tcPr>
            <w:tcW w:w="2137" w:type="dxa"/>
            <w:vMerge/>
            <w:tcBorders>
              <w:left w:val="single" w:sz="4" w:space="0" w:color="auto"/>
            </w:tcBorders>
            <w:shd w:val="clear" w:color="auto" w:fill="FFFFFF"/>
          </w:tcPr>
          <w:p w:rsidR="00821B50" w:rsidRPr="00DD1BB6" w:rsidRDefault="00821B50" w:rsidP="00C755AD">
            <w:pPr>
              <w:rPr>
                <w:rFonts w:ascii="Times New Roman" w:hAnsi="Times New Roman" w:cs="Times New Roman"/>
                <w:sz w:val="24"/>
                <w:szCs w:val="24"/>
              </w:rPr>
            </w:pPr>
          </w:p>
        </w:tc>
        <w:tc>
          <w:tcPr>
            <w:tcW w:w="733" w:type="dxa"/>
            <w:gridSpan w:val="2"/>
            <w:tcBorders>
              <w:top w:val="single" w:sz="4" w:space="0" w:color="auto"/>
              <w:left w:val="single" w:sz="4" w:space="0" w:color="auto"/>
              <w:bottom w:val="single" w:sz="4" w:space="0" w:color="auto"/>
            </w:tcBorders>
            <w:shd w:val="clear" w:color="auto" w:fill="FFFFFF"/>
          </w:tcPr>
          <w:p w:rsidR="00821B50" w:rsidRPr="00821B50" w:rsidRDefault="00821B50" w:rsidP="00C755AD">
            <w:pPr>
              <w:rPr>
                <w:rFonts w:ascii="Times New Roman" w:hAnsi="Times New Roman" w:cs="Times New Roman"/>
                <w:sz w:val="24"/>
                <w:szCs w:val="24"/>
              </w:rPr>
            </w:pPr>
            <w:r w:rsidRPr="00DD1BB6">
              <w:rPr>
                <w:rFonts w:ascii="Times New Roman" w:hAnsi="Times New Roman" w:cs="Times New Roman"/>
                <w:sz w:val="24"/>
                <w:szCs w:val="24"/>
              </w:rPr>
              <w:t>3</w:t>
            </w:r>
          </w:p>
        </w:tc>
        <w:tc>
          <w:tcPr>
            <w:tcW w:w="6501" w:type="dxa"/>
            <w:tcBorders>
              <w:top w:val="single" w:sz="4" w:space="0" w:color="auto"/>
              <w:left w:val="single" w:sz="4" w:space="0" w:color="auto"/>
              <w:bottom w:val="single" w:sz="4" w:space="0" w:color="auto"/>
              <w:right w:val="single" w:sz="4" w:space="0" w:color="auto"/>
            </w:tcBorders>
            <w:shd w:val="clear" w:color="auto" w:fill="FFFFFF"/>
          </w:tcPr>
          <w:p w:rsidR="00821B50" w:rsidRPr="00821B50" w:rsidRDefault="00821B50" w:rsidP="00C755AD">
            <w:pPr>
              <w:rPr>
                <w:rFonts w:ascii="Times New Roman" w:hAnsi="Times New Roman" w:cs="Times New Roman"/>
                <w:sz w:val="24"/>
                <w:szCs w:val="24"/>
              </w:rPr>
            </w:pPr>
            <w:r>
              <w:rPr>
                <w:rFonts w:ascii="Times New Roman" w:hAnsi="Times New Roman" w:cs="Times New Roman"/>
                <w:sz w:val="24"/>
                <w:szCs w:val="24"/>
              </w:rPr>
              <w:t>Sınıf Geçme Defteri düzenleme</w:t>
            </w:r>
          </w:p>
        </w:tc>
      </w:tr>
      <w:tr w:rsidR="00821B50" w:rsidRPr="00DD1BB6" w:rsidTr="00521C52">
        <w:trPr>
          <w:trHeight w:val="322"/>
        </w:trPr>
        <w:tc>
          <w:tcPr>
            <w:tcW w:w="2137" w:type="dxa"/>
            <w:vMerge/>
            <w:tcBorders>
              <w:left w:val="single" w:sz="4" w:space="0" w:color="auto"/>
            </w:tcBorders>
            <w:shd w:val="clear" w:color="auto" w:fill="FFFFFF"/>
          </w:tcPr>
          <w:p w:rsidR="00821B50" w:rsidRPr="00DD1BB6" w:rsidRDefault="00821B50" w:rsidP="00C755AD">
            <w:pPr>
              <w:rPr>
                <w:rFonts w:ascii="Times New Roman" w:hAnsi="Times New Roman" w:cs="Times New Roman"/>
                <w:sz w:val="24"/>
                <w:szCs w:val="24"/>
              </w:rPr>
            </w:pPr>
          </w:p>
        </w:tc>
        <w:tc>
          <w:tcPr>
            <w:tcW w:w="733" w:type="dxa"/>
            <w:gridSpan w:val="2"/>
            <w:tcBorders>
              <w:top w:val="single" w:sz="4" w:space="0" w:color="auto"/>
              <w:left w:val="single" w:sz="4" w:space="0" w:color="auto"/>
              <w:bottom w:val="single" w:sz="4" w:space="0" w:color="auto"/>
            </w:tcBorders>
            <w:shd w:val="clear" w:color="auto" w:fill="FFFFFF"/>
          </w:tcPr>
          <w:p w:rsidR="00821B50" w:rsidRPr="00DD1BB6" w:rsidRDefault="00821B50" w:rsidP="00C755AD">
            <w:pPr>
              <w:rPr>
                <w:rFonts w:ascii="Times New Roman" w:hAnsi="Times New Roman" w:cs="Times New Roman"/>
                <w:sz w:val="24"/>
                <w:szCs w:val="24"/>
              </w:rPr>
            </w:pPr>
            <w:r>
              <w:rPr>
                <w:rFonts w:ascii="Times New Roman" w:hAnsi="Times New Roman" w:cs="Times New Roman"/>
                <w:sz w:val="24"/>
                <w:szCs w:val="24"/>
              </w:rPr>
              <w:t>4</w:t>
            </w:r>
          </w:p>
        </w:tc>
        <w:tc>
          <w:tcPr>
            <w:tcW w:w="6501" w:type="dxa"/>
            <w:tcBorders>
              <w:top w:val="single" w:sz="4" w:space="0" w:color="auto"/>
              <w:left w:val="single" w:sz="4" w:space="0" w:color="auto"/>
              <w:bottom w:val="single" w:sz="4" w:space="0" w:color="auto"/>
              <w:right w:val="single" w:sz="4" w:space="0" w:color="auto"/>
            </w:tcBorders>
            <w:shd w:val="clear" w:color="auto" w:fill="FFFFFF"/>
          </w:tcPr>
          <w:p w:rsidR="00821B50" w:rsidRDefault="00821B50" w:rsidP="00C755AD">
            <w:pPr>
              <w:rPr>
                <w:rFonts w:ascii="Times New Roman" w:hAnsi="Times New Roman" w:cs="Times New Roman"/>
                <w:sz w:val="24"/>
                <w:szCs w:val="24"/>
              </w:rPr>
            </w:pPr>
            <w:r>
              <w:rPr>
                <w:rFonts w:ascii="Times New Roman" w:hAnsi="Times New Roman" w:cs="Times New Roman"/>
                <w:sz w:val="24"/>
                <w:szCs w:val="24"/>
              </w:rPr>
              <w:t>Öğrenim Belgesi düzenleme</w:t>
            </w:r>
          </w:p>
        </w:tc>
      </w:tr>
      <w:tr w:rsidR="00821B50" w:rsidRPr="00DD1BB6" w:rsidTr="00521C52">
        <w:trPr>
          <w:trHeight w:val="357"/>
        </w:trPr>
        <w:tc>
          <w:tcPr>
            <w:tcW w:w="2137" w:type="dxa"/>
            <w:vMerge/>
            <w:tcBorders>
              <w:left w:val="single" w:sz="4" w:space="0" w:color="auto"/>
            </w:tcBorders>
            <w:shd w:val="clear" w:color="auto" w:fill="FFFFFF"/>
          </w:tcPr>
          <w:p w:rsidR="00821B50" w:rsidRPr="00DD1BB6" w:rsidRDefault="00821B50" w:rsidP="00C755AD">
            <w:pPr>
              <w:rPr>
                <w:rFonts w:ascii="Times New Roman" w:hAnsi="Times New Roman" w:cs="Times New Roman"/>
                <w:sz w:val="24"/>
                <w:szCs w:val="24"/>
              </w:rPr>
            </w:pPr>
          </w:p>
        </w:tc>
        <w:tc>
          <w:tcPr>
            <w:tcW w:w="733" w:type="dxa"/>
            <w:gridSpan w:val="2"/>
            <w:tcBorders>
              <w:top w:val="single" w:sz="4" w:space="0" w:color="auto"/>
              <w:left w:val="single" w:sz="4" w:space="0" w:color="auto"/>
              <w:bottom w:val="single" w:sz="4" w:space="0" w:color="auto"/>
            </w:tcBorders>
            <w:shd w:val="clear" w:color="auto" w:fill="FFFFFF"/>
          </w:tcPr>
          <w:p w:rsidR="00821B50" w:rsidRDefault="00821B50" w:rsidP="00C755AD">
            <w:pPr>
              <w:rPr>
                <w:rFonts w:ascii="Times New Roman" w:hAnsi="Times New Roman" w:cs="Times New Roman"/>
                <w:sz w:val="24"/>
                <w:szCs w:val="24"/>
              </w:rPr>
            </w:pPr>
            <w:r>
              <w:rPr>
                <w:rFonts w:ascii="Times New Roman" w:hAnsi="Times New Roman" w:cs="Times New Roman"/>
                <w:sz w:val="24"/>
                <w:szCs w:val="24"/>
              </w:rPr>
              <w:t>5</w:t>
            </w:r>
          </w:p>
        </w:tc>
        <w:tc>
          <w:tcPr>
            <w:tcW w:w="6501" w:type="dxa"/>
            <w:tcBorders>
              <w:top w:val="single" w:sz="4" w:space="0" w:color="auto"/>
              <w:left w:val="single" w:sz="4" w:space="0" w:color="auto"/>
              <w:bottom w:val="single" w:sz="4" w:space="0" w:color="auto"/>
              <w:right w:val="single" w:sz="4" w:space="0" w:color="auto"/>
            </w:tcBorders>
            <w:shd w:val="clear" w:color="auto" w:fill="FFFFFF"/>
          </w:tcPr>
          <w:p w:rsidR="00821B50" w:rsidRDefault="00821B50" w:rsidP="00C755AD">
            <w:pPr>
              <w:rPr>
                <w:rFonts w:ascii="Times New Roman" w:hAnsi="Times New Roman" w:cs="Times New Roman"/>
                <w:sz w:val="24"/>
                <w:szCs w:val="24"/>
              </w:rPr>
            </w:pPr>
            <w:r>
              <w:rPr>
                <w:rFonts w:ascii="Times New Roman" w:hAnsi="Times New Roman" w:cs="Times New Roman"/>
                <w:sz w:val="24"/>
                <w:szCs w:val="24"/>
              </w:rPr>
              <w:t>Diploma düzenleme</w:t>
            </w:r>
          </w:p>
        </w:tc>
      </w:tr>
      <w:tr w:rsidR="00821B50" w:rsidRPr="00DD1BB6" w:rsidTr="00521C52">
        <w:trPr>
          <w:trHeight w:val="956"/>
        </w:trPr>
        <w:tc>
          <w:tcPr>
            <w:tcW w:w="2137" w:type="dxa"/>
            <w:vMerge/>
            <w:tcBorders>
              <w:left w:val="single" w:sz="4" w:space="0" w:color="auto"/>
            </w:tcBorders>
            <w:shd w:val="clear" w:color="auto" w:fill="FFFFFF"/>
          </w:tcPr>
          <w:p w:rsidR="00821B50" w:rsidRPr="00DD1BB6" w:rsidRDefault="00821B50"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821B50" w:rsidRDefault="00821B50" w:rsidP="00C755AD">
            <w:pPr>
              <w:rPr>
                <w:rFonts w:ascii="Times New Roman" w:hAnsi="Times New Roman" w:cs="Times New Roman"/>
                <w:sz w:val="24"/>
                <w:szCs w:val="24"/>
              </w:rPr>
            </w:pPr>
            <w:r>
              <w:rPr>
                <w:rFonts w:ascii="Times New Roman" w:hAnsi="Times New Roman" w:cs="Times New Roman"/>
                <w:sz w:val="24"/>
                <w:szCs w:val="24"/>
              </w:rPr>
              <w:t>6</w:t>
            </w:r>
          </w:p>
        </w:tc>
        <w:tc>
          <w:tcPr>
            <w:tcW w:w="6501" w:type="dxa"/>
            <w:tcBorders>
              <w:top w:val="single" w:sz="4" w:space="0" w:color="auto"/>
              <w:left w:val="single" w:sz="4" w:space="0" w:color="auto"/>
              <w:right w:val="single" w:sz="4" w:space="0" w:color="auto"/>
            </w:tcBorders>
            <w:shd w:val="clear" w:color="auto" w:fill="FFFFFF"/>
          </w:tcPr>
          <w:p w:rsidR="00821B50" w:rsidRDefault="00821B50" w:rsidP="00C755AD">
            <w:pPr>
              <w:rPr>
                <w:rFonts w:ascii="Times New Roman" w:hAnsi="Times New Roman" w:cs="Times New Roman"/>
                <w:sz w:val="24"/>
                <w:szCs w:val="24"/>
              </w:rPr>
            </w:pPr>
            <w:r>
              <w:rPr>
                <w:rFonts w:ascii="Times New Roman" w:hAnsi="Times New Roman" w:cs="Times New Roman"/>
                <w:sz w:val="24"/>
                <w:szCs w:val="24"/>
              </w:rPr>
              <w:t>İşyeri Açma Belgesi düzenleme vb. evrak işleri</w:t>
            </w:r>
          </w:p>
        </w:tc>
      </w:tr>
      <w:tr w:rsidR="00F20F02" w:rsidRPr="00DD1BB6" w:rsidTr="00521C52">
        <w:trPr>
          <w:trHeight w:val="326"/>
        </w:trPr>
        <w:tc>
          <w:tcPr>
            <w:tcW w:w="2137" w:type="dxa"/>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b/>
                <w:bCs/>
                <w:sz w:val="24"/>
                <w:szCs w:val="24"/>
              </w:rPr>
              <w:t xml:space="preserve">Faaliyet Alanı </w:t>
            </w:r>
          </w:p>
        </w:tc>
        <w:tc>
          <w:tcPr>
            <w:tcW w:w="733" w:type="dxa"/>
            <w:gridSpan w:val="2"/>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b/>
                <w:bCs/>
                <w:sz w:val="24"/>
                <w:szCs w:val="24"/>
              </w:rPr>
              <w:t>S.No</w:t>
            </w:r>
          </w:p>
        </w:tc>
        <w:tc>
          <w:tcPr>
            <w:tcW w:w="6501" w:type="dxa"/>
            <w:tcBorders>
              <w:top w:val="single" w:sz="4" w:space="0" w:color="auto"/>
              <w:left w:val="single" w:sz="4" w:space="0" w:color="auto"/>
              <w:righ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b/>
                <w:bCs/>
                <w:sz w:val="24"/>
                <w:szCs w:val="24"/>
              </w:rPr>
              <w:t>Hizmetler</w:t>
            </w:r>
          </w:p>
        </w:tc>
      </w:tr>
      <w:tr w:rsidR="00F20F02" w:rsidRPr="00DD1BB6" w:rsidTr="00521C52">
        <w:trPr>
          <w:trHeight w:val="322"/>
        </w:trPr>
        <w:tc>
          <w:tcPr>
            <w:tcW w:w="2137" w:type="dxa"/>
            <w:vMerge w:val="restart"/>
            <w:tcBorders>
              <w:top w:val="single" w:sz="4" w:space="0" w:color="auto"/>
              <w:left w:val="single" w:sz="4" w:space="0" w:color="auto"/>
            </w:tcBorders>
            <w:shd w:val="clear" w:color="auto" w:fill="FFFFFF"/>
          </w:tcPr>
          <w:p w:rsidR="00821B50" w:rsidRDefault="00821B50" w:rsidP="00C755AD">
            <w:pPr>
              <w:pStyle w:val="NormalWeb"/>
              <w:ind w:left="720"/>
              <w:rPr>
                <w:rStyle w:val="Gl"/>
                <w:rFonts w:eastAsia="Calibri"/>
                <w:color w:val="222222"/>
              </w:rPr>
            </w:pPr>
          </w:p>
          <w:p w:rsidR="00821B50" w:rsidRDefault="00821B50" w:rsidP="00C755AD">
            <w:pPr>
              <w:pStyle w:val="NormalWeb"/>
              <w:rPr>
                <w:rStyle w:val="Gl"/>
                <w:b w:val="0"/>
                <w:bCs w:val="0"/>
                <w:color w:val="222222"/>
              </w:rPr>
            </w:pPr>
            <w:r w:rsidRPr="00DD1BB6">
              <w:rPr>
                <w:rStyle w:val="Gl"/>
                <w:rFonts w:eastAsia="Calibri"/>
                <w:color w:val="222222"/>
              </w:rPr>
              <w:t>FAALİYET ALANI: YÖNETİM İŞLERİ</w:t>
            </w:r>
          </w:p>
          <w:p w:rsidR="00821B50" w:rsidRDefault="00821B50" w:rsidP="00C755AD">
            <w:pPr>
              <w:pStyle w:val="NormalWeb"/>
              <w:rPr>
                <w:rStyle w:val="Gl"/>
                <w:b w:val="0"/>
                <w:bCs w:val="0"/>
                <w:color w:val="222222"/>
              </w:rPr>
            </w:pPr>
          </w:p>
          <w:p w:rsidR="00821B50" w:rsidRPr="00DD1BB6" w:rsidRDefault="00821B50" w:rsidP="00C755AD">
            <w:pPr>
              <w:pStyle w:val="NormalWeb"/>
              <w:rPr>
                <w:color w:val="222222"/>
              </w:rPr>
            </w:pPr>
            <w:r w:rsidRPr="00DD1BB6">
              <w:rPr>
                <w:rStyle w:val="Gl"/>
                <w:rFonts w:eastAsia="Calibri"/>
                <w:color w:val="222222"/>
              </w:rPr>
              <w:t>Hizmet–2 Sosyal-</w:t>
            </w:r>
            <w:r w:rsidRPr="00DD1BB6">
              <w:rPr>
                <w:rStyle w:val="Gl"/>
                <w:rFonts w:eastAsia="Calibri"/>
                <w:color w:val="222222"/>
              </w:rPr>
              <w:lastRenderedPageBreak/>
              <w:t xml:space="preserve">Kültürel Etkinlikler </w:t>
            </w:r>
          </w:p>
          <w:p w:rsidR="00F20F02" w:rsidRPr="00DD1BB6" w:rsidRDefault="00F20F02" w:rsidP="00C755AD">
            <w:pPr>
              <w:pStyle w:val="NormalWeb"/>
              <w:ind w:left="720"/>
            </w:pPr>
          </w:p>
        </w:tc>
        <w:tc>
          <w:tcPr>
            <w:tcW w:w="733" w:type="dxa"/>
            <w:gridSpan w:val="2"/>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sz w:val="24"/>
                <w:szCs w:val="24"/>
              </w:rPr>
              <w:lastRenderedPageBreak/>
              <w:t>1</w:t>
            </w:r>
          </w:p>
        </w:tc>
        <w:tc>
          <w:tcPr>
            <w:tcW w:w="6501" w:type="dxa"/>
            <w:tcBorders>
              <w:top w:val="single" w:sz="4" w:space="0" w:color="auto"/>
              <w:left w:val="single" w:sz="4" w:space="0" w:color="auto"/>
              <w:right w:val="single" w:sz="4" w:space="0" w:color="auto"/>
            </w:tcBorders>
            <w:shd w:val="clear" w:color="auto" w:fill="FFFFFF"/>
          </w:tcPr>
          <w:p w:rsidR="00F20F02" w:rsidRPr="00DD1BB6" w:rsidRDefault="00821B50" w:rsidP="00C755AD">
            <w:pPr>
              <w:rPr>
                <w:rFonts w:ascii="Times New Roman" w:hAnsi="Times New Roman" w:cs="Times New Roman"/>
                <w:sz w:val="24"/>
                <w:szCs w:val="24"/>
              </w:rPr>
            </w:pPr>
            <w:r w:rsidRPr="00DD1BB6">
              <w:rPr>
                <w:color w:val="222222"/>
              </w:rPr>
              <w:t>Kulüp çalışmaları</w:t>
            </w:r>
          </w:p>
        </w:tc>
      </w:tr>
      <w:tr w:rsidR="00F20F02" w:rsidRPr="00DD1BB6" w:rsidTr="00521C52">
        <w:trPr>
          <w:trHeight w:val="326"/>
        </w:trPr>
        <w:tc>
          <w:tcPr>
            <w:tcW w:w="2137" w:type="dxa"/>
            <w:vMerge/>
            <w:tcBorders>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sz w:val="24"/>
                <w:szCs w:val="24"/>
              </w:rPr>
              <w:t>2</w:t>
            </w:r>
          </w:p>
        </w:tc>
        <w:tc>
          <w:tcPr>
            <w:tcW w:w="6501" w:type="dxa"/>
            <w:tcBorders>
              <w:top w:val="single" w:sz="4" w:space="0" w:color="auto"/>
              <w:left w:val="single" w:sz="4" w:space="0" w:color="auto"/>
              <w:right w:val="single" w:sz="4" w:space="0" w:color="auto"/>
            </w:tcBorders>
            <w:shd w:val="clear" w:color="auto" w:fill="FFFFFF"/>
          </w:tcPr>
          <w:p w:rsidR="00F20F02" w:rsidRPr="00DD1BB6" w:rsidRDefault="00821B50" w:rsidP="00C755AD">
            <w:pPr>
              <w:rPr>
                <w:rFonts w:ascii="Times New Roman" w:hAnsi="Times New Roman" w:cs="Times New Roman"/>
                <w:sz w:val="24"/>
                <w:szCs w:val="24"/>
              </w:rPr>
            </w:pPr>
            <w:r>
              <w:rPr>
                <w:rFonts w:ascii="Times New Roman" w:hAnsi="Times New Roman" w:cs="Times New Roman"/>
                <w:sz w:val="24"/>
                <w:szCs w:val="24"/>
              </w:rPr>
              <w:t>Öğrenci sağlığı ve güvenliği</w:t>
            </w:r>
          </w:p>
        </w:tc>
      </w:tr>
      <w:tr w:rsidR="00F20F02" w:rsidRPr="00DD1BB6" w:rsidTr="00521C52">
        <w:trPr>
          <w:trHeight w:val="326"/>
        </w:trPr>
        <w:tc>
          <w:tcPr>
            <w:tcW w:w="2137" w:type="dxa"/>
            <w:vMerge/>
            <w:tcBorders>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sz w:val="24"/>
                <w:szCs w:val="24"/>
              </w:rPr>
              <w:t>3</w:t>
            </w:r>
          </w:p>
        </w:tc>
        <w:tc>
          <w:tcPr>
            <w:tcW w:w="6501" w:type="dxa"/>
            <w:tcBorders>
              <w:top w:val="single" w:sz="4" w:space="0" w:color="auto"/>
              <w:left w:val="single" w:sz="4" w:space="0" w:color="auto"/>
              <w:right w:val="single" w:sz="4" w:space="0" w:color="auto"/>
            </w:tcBorders>
            <w:shd w:val="clear" w:color="auto" w:fill="FFFFFF"/>
          </w:tcPr>
          <w:p w:rsidR="00F20F02" w:rsidRPr="00DD1BB6" w:rsidRDefault="00821B50" w:rsidP="00C755AD">
            <w:pPr>
              <w:rPr>
                <w:rFonts w:ascii="Times New Roman" w:hAnsi="Times New Roman" w:cs="Times New Roman"/>
                <w:sz w:val="24"/>
                <w:szCs w:val="24"/>
              </w:rPr>
            </w:pPr>
            <w:r>
              <w:rPr>
                <w:rFonts w:ascii="Times New Roman" w:hAnsi="Times New Roman" w:cs="Times New Roman"/>
                <w:sz w:val="24"/>
                <w:szCs w:val="24"/>
              </w:rPr>
              <w:t>Halk Oyunları</w:t>
            </w:r>
          </w:p>
        </w:tc>
      </w:tr>
      <w:tr w:rsidR="00F20F02" w:rsidRPr="00DD1BB6" w:rsidTr="00521C52">
        <w:trPr>
          <w:trHeight w:val="322"/>
        </w:trPr>
        <w:tc>
          <w:tcPr>
            <w:tcW w:w="2137" w:type="dxa"/>
            <w:vMerge/>
            <w:tcBorders>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sz w:val="24"/>
                <w:szCs w:val="24"/>
              </w:rPr>
              <w:t>4</w:t>
            </w:r>
          </w:p>
        </w:tc>
        <w:tc>
          <w:tcPr>
            <w:tcW w:w="6501" w:type="dxa"/>
            <w:tcBorders>
              <w:top w:val="single" w:sz="4" w:space="0" w:color="auto"/>
              <w:left w:val="single" w:sz="4" w:space="0" w:color="auto"/>
              <w:right w:val="single" w:sz="4" w:space="0" w:color="auto"/>
            </w:tcBorders>
            <w:shd w:val="clear" w:color="auto" w:fill="FFFFFF"/>
          </w:tcPr>
          <w:p w:rsidR="00F20F02" w:rsidRPr="00DD1BB6" w:rsidRDefault="00821B50" w:rsidP="00C755AD">
            <w:pPr>
              <w:rPr>
                <w:rFonts w:ascii="Times New Roman" w:hAnsi="Times New Roman" w:cs="Times New Roman"/>
                <w:sz w:val="24"/>
                <w:szCs w:val="24"/>
              </w:rPr>
            </w:pPr>
            <w:r>
              <w:rPr>
                <w:rFonts w:ascii="Times New Roman" w:hAnsi="Times New Roman" w:cs="Times New Roman"/>
                <w:sz w:val="24"/>
                <w:szCs w:val="24"/>
              </w:rPr>
              <w:t>Satranç</w:t>
            </w:r>
          </w:p>
        </w:tc>
      </w:tr>
      <w:tr w:rsidR="00F20F02" w:rsidRPr="00DD1BB6" w:rsidTr="00521C52">
        <w:trPr>
          <w:trHeight w:val="326"/>
        </w:trPr>
        <w:tc>
          <w:tcPr>
            <w:tcW w:w="2137" w:type="dxa"/>
            <w:vMerge/>
            <w:tcBorders>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sz w:val="24"/>
                <w:szCs w:val="24"/>
              </w:rPr>
              <w:t>5</w:t>
            </w:r>
          </w:p>
        </w:tc>
        <w:tc>
          <w:tcPr>
            <w:tcW w:w="6501" w:type="dxa"/>
            <w:tcBorders>
              <w:top w:val="single" w:sz="4" w:space="0" w:color="auto"/>
              <w:left w:val="single" w:sz="4" w:space="0" w:color="auto"/>
              <w:right w:val="single" w:sz="4" w:space="0" w:color="auto"/>
            </w:tcBorders>
            <w:shd w:val="clear" w:color="auto" w:fill="FFFFFF"/>
          </w:tcPr>
          <w:p w:rsidR="00F20F02" w:rsidRPr="00DD1BB6" w:rsidRDefault="00821B50" w:rsidP="00C755AD">
            <w:pPr>
              <w:rPr>
                <w:rFonts w:ascii="Times New Roman" w:hAnsi="Times New Roman" w:cs="Times New Roman"/>
                <w:sz w:val="24"/>
                <w:szCs w:val="24"/>
              </w:rPr>
            </w:pPr>
            <w:r>
              <w:rPr>
                <w:rFonts w:ascii="Times New Roman" w:hAnsi="Times New Roman" w:cs="Times New Roman"/>
                <w:sz w:val="24"/>
                <w:szCs w:val="24"/>
              </w:rPr>
              <w:t>Belirli Gün ve Haftalar</w:t>
            </w:r>
          </w:p>
        </w:tc>
      </w:tr>
      <w:tr w:rsidR="00F20F02" w:rsidRPr="00DD1BB6" w:rsidTr="00521C52">
        <w:trPr>
          <w:trHeight w:val="326"/>
        </w:trPr>
        <w:tc>
          <w:tcPr>
            <w:tcW w:w="2137" w:type="dxa"/>
            <w:vMerge/>
            <w:tcBorders>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sz w:val="24"/>
                <w:szCs w:val="24"/>
              </w:rPr>
              <w:t>6</w:t>
            </w:r>
          </w:p>
        </w:tc>
        <w:tc>
          <w:tcPr>
            <w:tcW w:w="6501" w:type="dxa"/>
            <w:tcBorders>
              <w:top w:val="single" w:sz="4" w:space="0" w:color="auto"/>
              <w:left w:val="single" w:sz="4" w:space="0" w:color="auto"/>
              <w:right w:val="single" w:sz="4" w:space="0" w:color="auto"/>
            </w:tcBorders>
            <w:shd w:val="clear" w:color="auto" w:fill="FFFFFF"/>
          </w:tcPr>
          <w:p w:rsidR="00F20F02" w:rsidRPr="00DD1BB6" w:rsidRDefault="00821B50" w:rsidP="00C755AD">
            <w:pPr>
              <w:rPr>
                <w:rFonts w:ascii="Times New Roman" w:hAnsi="Times New Roman" w:cs="Times New Roman"/>
                <w:sz w:val="24"/>
                <w:szCs w:val="24"/>
              </w:rPr>
            </w:pPr>
            <w:r>
              <w:rPr>
                <w:rFonts w:ascii="Times New Roman" w:hAnsi="Times New Roman" w:cs="Times New Roman"/>
                <w:sz w:val="24"/>
                <w:szCs w:val="24"/>
              </w:rPr>
              <w:t>Yıl Sonu Sergisi</w:t>
            </w:r>
          </w:p>
        </w:tc>
      </w:tr>
      <w:tr w:rsidR="00F20F02" w:rsidRPr="00DD1BB6" w:rsidTr="00521C52">
        <w:trPr>
          <w:trHeight w:val="326"/>
        </w:trPr>
        <w:tc>
          <w:tcPr>
            <w:tcW w:w="2137" w:type="dxa"/>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b/>
                <w:bCs/>
                <w:sz w:val="24"/>
                <w:szCs w:val="24"/>
              </w:rPr>
              <w:lastRenderedPageBreak/>
              <w:t xml:space="preserve">Faaliyet Alanı </w:t>
            </w:r>
          </w:p>
        </w:tc>
        <w:tc>
          <w:tcPr>
            <w:tcW w:w="733" w:type="dxa"/>
            <w:gridSpan w:val="2"/>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b/>
                <w:bCs/>
                <w:sz w:val="24"/>
                <w:szCs w:val="24"/>
              </w:rPr>
              <w:t>S.No</w:t>
            </w:r>
          </w:p>
        </w:tc>
        <w:tc>
          <w:tcPr>
            <w:tcW w:w="6501" w:type="dxa"/>
            <w:tcBorders>
              <w:top w:val="single" w:sz="4" w:space="0" w:color="auto"/>
              <w:left w:val="single" w:sz="4" w:space="0" w:color="auto"/>
              <w:righ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b/>
                <w:bCs/>
                <w:sz w:val="24"/>
                <w:szCs w:val="24"/>
              </w:rPr>
              <w:t>Hizmetler</w:t>
            </w:r>
          </w:p>
        </w:tc>
      </w:tr>
      <w:tr w:rsidR="00E92954" w:rsidRPr="00DD1BB6" w:rsidTr="00521C52">
        <w:trPr>
          <w:trHeight w:val="326"/>
        </w:trPr>
        <w:tc>
          <w:tcPr>
            <w:tcW w:w="2137" w:type="dxa"/>
            <w:vMerge w:val="restart"/>
            <w:tcBorders>
              <w:top w:val="single" w:sz="4" w:space="0" w:color="auto"/>
              <w:left w:val="single" w:sz="4" w:space="0" w:color="auto"/>
            </w:tcBorders>
            <w:shd w:val="clear" w:color="auto" w:fill="FFFFFF"/>
          </w:tcPr>
          <w:p w:rsidR="00E92954" w:rsidRDefault="00E92954" w:rsidP="00C755AD">
            <w:pPr>
              <w:pStyle w:val="NormalWeb"/>
              <w:rPr>
                <w:rStyle w:val="Gl"/>
                <w:b w:val="0"/>
                <w:bCs w:val="0"/>
                <w:color w:val="222222"/>
              </w:rPr>
            </w:pPr>
            <w:r w:rsidRPr="00DD1BB6">
              <w:rPr>
                <w:rStyle w:val="Gl"/>
                <w:rFonts w:eastAsia="Calibri"/>
                <w:color w:val="222222"/>
              </w:rPr>
              <w:t>FAALİYET ALANI: YÖNETİM İŞLERİ</w:t>
            </w:r>
          </w:p>
          <w:p w:rsidR="00E92954" w:rsidRDefault="00E92954" w:rsidP="00C755AD">
            <w:pPr>
              <w:pStyle w:val="NormalWeb"/>
              <w:rPr>
                <w:rStyle w:val="Gl"/>
                <w:b w:val="0"/>
                <w:bCs w:val="0"/>
                <w:color w:val="222222"/>
              </w:rPr>
            </w:pPr>
          </w:p>
          <w:p w:rsidR="00E92954" w:rsidRPr="00821B50" w:rsidRDefault="00E92954" w:rsidP="00C755AD">
            <w:pPr>
              <w:pStyle w:val="NormalWeb"/>
              <w:rPr>
                <w:color w:val="222222"/>
              </w:rPr>
            </w:pPr>
            <w:r w:rsidRPr="00DD1BB6">
              <w:rPr>
                <w:rStyle w:val="Gl"/>
                <w:rFonts w:eastAsia="Calibri"/>
                <w:color w:val="222222"/>
              </w:rPr>
              <w:t>Hizmet–3 Spor Etkinlikleri</w:t>
            </w:r>
          </w:p>
        </w:tc>
        <w:tc>
          <w:tcPr>
            <w:tcW w:w="733" w:type="dxa"/>
            <w:gridSpan w:val="2"/>
            <w:tcBorders>
              <w:top w:val="single" w:sz="4" w:space="0" w:color="auto"/>
              <w:lef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r w:rsidRPr="00DD1BB6">
              <w:rPr>
                <w:rFonts w:ascii="Times New Roman" w:hAnsi="Times New Roman" w:cs="Times New Roman"/>
                <w:sz w:val="24"/>
                <w:szCs w:val="24"/>
              </w:rPr>
              <w:t>1</w:t>
            </w:r>
          </w:p>
        </w:tc>
        <w:tc>
          <w:tcPr>
            <w:tcW w:w="6501" w:type="dxa"/>
            <w:tcBorders>
              <w:top w:val="single" w:sz="4" w:space="0" w:color="auto"/>
              <w:left w:val="single" w:sz="4" w:space="0" w:color="auto"/>
              <w:righ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r>
              <w:rPr>
                <w:rFonts w:ascii="Times New Roman" w:hAnsi="Times New Roman" w:cs="Times New Roman"/>
                <w:sz w:val="24"/>
                <w:szCs w:val="24"/>
              </w:rPr>
              <w:t>Futbol</w:t>
            </w:r>
          </w:p>
        </w:tc>
      </w:tr>
      <w:tr w:rsidR="00E92954" w:rsidRPr="00DD1BB6" w:rsidTr="00521C52">
        <w:trPr>
          <w:trHeight w:val="326"/>
        </w:trPr>
        <w:tc>
          <w:tcPr>
            <w:tcW w:w="2137" w:type="dxa"/>
            <w:vMerge/>
            <w:tcBorders>
              <w:lef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r w:rsidRPr="00DD1BB6">
              <w:rPr>
                <w:rFonts w:ascii="Times New Roman" w:hAnsi="Times New Roman" w:cs="Times New Roman"/>
                <w:sz w:val="24"/>
                <w:szCs w:val="24"/>
              </w:rPr>
              <w:t>2</w:t>
            </w:r>
          </w:p>
        </w:tc>
        <w:tc>
          <w:tcPr>
            <w:tcW w:w="6501" w:type="dxa"/>
            <w:tcBorders>
              <w:top w:val="single" w:sz="4" w:space="0" w:color="auto"/>
              <w:left w:val="single" w:sz="4" w:space="0" w:color="auto"/>
              <w:righ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r>
              <w:rPr>
                <w:rFonts w:ascii="Times New Roman" w:hAnsi="Times New Roman" w:cs="Times New Roman"/>
                <w:sz w:val="24"/>
                <w:szCs w:val="24"/>
              </w:rPr>
              <w:t>Basketbol</w:t>
            </w:r>
          </w:p>
        </w:tc>
      </w:tr>
      <w:tr w:rsidR="00E92954" w:rsidRPr="00DD1BB6" w:rsidTr="00521C52">
        <w:trPr>
          <w:trHeight w:val="326"/>
        </w:trPr>
        <w:tc>
          <w:tcPr>
            <w:tcW w:w="2137" w:type="dxa"/>
            <w:vMerge/>
            <w:tcBorders>
              <w:lef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r w:rsidRPr="00DD1BB6">
              <w:rPr>
                <w:rFonts w:ascii="Times New Roman" w:hAnsi="Times New Roman" w:cs="Times New Roman"/>
                <w:sz w:val="24"/>
                <w:szCs w:val="24"/>
              </w:rPr>
              <w:t>3</w:t>
            </w:r>
          </w:p>
        </w:tc>
        <w:tc>
          <w:tcPr>
            <w:tcW w:w="6501" w:type="dxa"/>
            <w:tcBorders>
              <w:top w:val="single" w:sz="4" w:space="0" w:color="auto"/>
              <w:left w:val="single" w:sz="4" w:space="0" w:color="auto"/>
              <w:righ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r>
              <w:rPr>
                <w:rFonts w:ascii="Times New Roman" w:hAnsi="Times New Roman" w:cs="Times New Roman"/>
                <w:sz w:val="24"/>
                <w:szCs w:val="24"/>
              </w:rPr>
              <w:t>Voleybol</w:t>
            </w:r>
          </w:p>
        </w:tc>
      </w:tr>
      <w:tr w:rsidR="00E92954" w:rsidRPr="00DD1BB6" w:rsidTr="00521C52">
        <w:trPr>
          <w:trHeight w:val="345"/>
        </w:trPr>
        <w:tc>
          <w:tcPr>
            <w:tcW w:w="2137" w:type="dxa"/>
            <w:vMerge/>
            <w:tcBorders>
              <w:lef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p>
        </w:tc>
        <w:tc>
          <w:tcPr>
            <w:tcW w:w="733" w:type="dxa"/>
            <w:gridSpan w:val="2"/>
            <w:tcBorders>
              <w:top w:val="single" w:sz="4" w:space="0" w:color="auto"/>
              <w:left w:val="single" w:sz="4" w:space="0" w:color="auto"/>
              <w:bottom w:val="single" w:sz="4" w:space="0" w:color="auto"/>
            </w:tcBorders>
            <w:shd w:val="clear" w:color="auto" w:fill="FFFFFF"/>
          </w:tcPr>
          <w:p w:rsidR="00E92954" w:rsidRPr="00821B50" w:rsidRDefault="00E92954" w:rsidP="00C755AD">
            <w:pPr>
              <w:rPr>
                <w:rFonts w:ascii="Times New Roman" w:hAnsi="Times New Roman" w:cs="Times New Roman"/>
                <w:sz w:val="24"/>
                <w:szCs w:val="24"/>
              </w:rPr>
            </w:pPr>
            <w:r w:rsidRPr="00DD1BB6">
              <w:rPr>
                <w:rFonts w:ascii="Times New Roman" w:hAnsi="Times New Roman" w:cs="Times New Roman"/>
                <w:sz w:val="24"/>
                <w:szCs w:val="24"/>
              </w:rPr>
              <w:t>4</w:t>
            </w:r>
          </w:p>
        </w:tc>
        <w:tc>
          <w:tcPr>
            <w:tcW w:w="6501" w:type="dxa"/>
            <w:tcBorders>
              <w:top w:val="single" w:sz="4" w:space="0" w:color="auto"/>
              <w:left w:val="single" w:sz="4" w:space="0" w:color="auto"/>
              <w:bottom w:val="single" w:sz="4" w:space="0" w:color="auto"/>
              <w:right w:val="single" w:sz="4" w:space="0" w:color="auto"/>
            </w:tcBorders>
            <w:shd w:val="clear" w:color="auto" w:fill="FFFFFF"/>
          </w:tcPr>
          <w:p w:rsidR="00E92954" w:rsidRPr="00821B50" w:rsidRDefault="00E92954" w:rsidP="00C755AD">
            <w:pPr>
              <w:rPr>
                <w:rFonts w:ascii="Times New Roman" w:hAnsi="Times New Roman" w:cs="Times New Roman"/>
                <w:sz w:val="24"/>
                <w:szCs w:val="24"/>
              </w:rPr>
            </w:pPr>
            <w:r>
              <w:rPr>
                <w:rFonts w:ascii="Times New Roman" w:hAnsi="Times New Roman" w:cs="Times New Roman"/>
                <w:sz w:val="24"/>
                <w:szCs w:val="24"/>
              </w:rPr>
              <w:t>Masa Tenisi</w:t>
            </w:r>
          </w:p>
        </w:tc>
      </w:tr>
      <w:tr w:rsidR="00E92954" w:rsidRPr="00DD1BB6" w:rsidTr="00521C52">
        <w:trPr>
          <w:trHeight w:val="680"/>
        </w:trPr>
        <w:tc>
          <w:tcPr>
            <w:tcW w:w="2137" w:type="dxa"/>
            <w:vMerge/>
            <w:tcBorders>
              <w:lef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r>
              <w:rPr>
                <w:rFonts w:ascii="Times New Roman" w:hAnsi="Times New Roman" w:cs="Times New Roman"/>
                <w:sz w:val="24"/>
                <w:szCs w:val="24"/>
              </w:rPr>
              <w:t>5</w:t>
            </w:r>
          </w:p>
        </w:tc>
        <w:tc>
          <w:tcPr>
            <w:tcW w:w="6501" w:type="dxa"/>
            <w:tcBorders>
              <w:top w:val="single" w:sz="4" w:space="0" w:color="auto"/>
              <w:left w:val="single" w:sz="4" w:space="0" w:color="auto"/>
              <w:right w:val="single" w:sz="4" w:space="0" w:color="auto"/>
            </w:tcBorders>
            <w:shd w:val="clear" w:color="auto" w:fill="FFFFFF"/>
          </w:tcPr>
          <w:p w:rsidR="00E92954" w:rsidRDefault="00E92954" w:rsidP="00C755AD">
            <w:pPr>
              <w:rPr>
                <w:rFonts w:ascii="Times New Roman" w:hAnsi="Times New Roman" w:cs="Times New Roman"/>
                <w:sz w:val="24"/>
                <w:szCs w:val="24"/>
              </w:rPr>
            </w:pPr>
            <w:r>
              <w:rPr>
                <w:rFonts w:ascii="Times New Roman" w:hAnsi="Times New Roman" w:cs="Times New Roman"/>
                <w:sz w:val="24"/>
                <w:szCs w:val="24"/>
              </w:rPr>
              <w:t xml:space="preserve">Atletizm </w:t>
            </w:r>
          </w:p>
        </w:tc>
      </w:tr>
      <w:tr w:rsidR="00F20F02" w:rsidRPr="00DD1BB6" w:rsidTr="00521C52">
        <w:trPr>
          <w:trHeight w:val="326"/>
        </w:trPr>
        <w:tc>
          <w:tcPr>
            <w:tcW w:w="2137" w:type="dxa"/>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b/>
                <w:bCs/>
                <w:sz w:val="24"/>
                <w:szCs w:val="24"/>
              </w:rPr>
              <w:t xml:space="preserve">Faaliyet Alanı </w:t>
            </w:r>
          </w:p>
        </w:tc>
        <w:tc>
          <w:tcPr>
            <w:tcW w:w="733" w:type="dxa"/>
            <w:gridSpan w:val="2"/>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b/>
                <w:bCs/>
                <w:sz w:val="24"/>
                <w:szCs w:val="24"/>
              </w:rPr>
              <w:t>S.No</w:t>
            </w:r>
          </w:p>
        </w:tc>
        <w:tc>
          <w:tcPr>
            <w:tcW w:w="6501" w:type="dxa"/>
            <w:tcBorders>
              <w:top w:val="single" w:sz="4" w:space="0" w:color="auto"/>
              <w:left w:val="single" w:sz="4" w:space="0" w:color="auto"/>
              <w:righ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b/>
                <w:bCs/>
                <w:sz w:val="24"/>
                <w:szCs w:val="24"/>
              </w:rPr>
              <w:t>Hizmetler</w:t>
            </w:r>
          </w:p>
        </w:tc>
      </w:tr>
      <w:tr w:rsidR="00E92954" w:rsidRPr="00DD1BB6" w:rsidTr="00521C52">
        <w:trPr>
          <w:trHeight w:val="326"/>
        </w:trPr>
        <w:tc>
          <w:tcPr>
            <w:tcW w:w="2137" w:type="dxa"/>
            <w:vMerge w:val="restart"/>
            <w:tcBorders>
              <w:top w:val="single" w:sz="4" w:space="0" w:color="auto"/>
              <w:left w:val="single" w:sz="4" w:space="0" w:color="auto"/>
            </w:tcBorders>
            <w:shd w:val="clear" w:color="auto" w:fill="FFFFFF"/>
          </w:tcPr>
          <w:p w:rsidR="00E92954" w:rsidRDefault="00E92954" w:rsidP="00C755AD">
            <w:pPr>
              <w:pStyle w:val="NormalWeb"/>
              <w:rPr>
                <w:rStyle w:val="Gl"/>
                <w:b w:val="0"/>
                <w:bCs w:val="0"/>
                <w:color w:val="222222"/>
              </w:rPr>
            </w:pPr>
            <w:r w:rsidRPr="00DD1BB6">
              <w:rPr>
                <w:rStyle w:val="Gl"/>
                <w:rFonts w:eastAsia="Calibri"/>
                <w:color w:val="222222"/>
              </w:rPr>
              <w:t>FAALİYET ALANI: YÖNETİM İŞLER</w:t>
            </w:r>
            <w:r>
              <w:rPr>
                <w:rStyle w:val="Gl"/>
                <w:b w:val="0"/>
                <w:bCs w:val="0"/>
                <w:color w:val="222222"/>
              </w:rPr>
              <w:t>İ</w:t>
            </w:r>
          </w:p>
          <w:p w:rsidR="00E92954" w:rsidRPr="00DD1BB6" w:rsidRDefault="00E92954" w:rsidP="00C755AD">
            <w:pPr>
              <w:pStyle w:val="NormalWeb"/>
            </w:pPr>
            <w:r>
              <w:rPr>
                <w:rStyle w:val="Gl"/>
                <w:rFonts w:eastAsia="Calibri"/>
                <w:color w:val="222222"/>
              </w:rPr>
              <w:t>Hizmet–3 Öğretmen İşleri H</w:t>
            </w:r>
            <w:r w:rsidRPr="00DD1BB6">
              <w:rPr>
                <w:rStyle w:val="Gl"/>
                <w:rFonts w:eastAsia="Calibri"/>
                <w:color w:val="222222"/>
              </w:rPr>
              <w:t>izmeti</w:t>
            </w:r>
          </w:p>
        </w:tc>
        <w:tc>
          <w:tcPr>
            <w:tcW w:w="733" w:type="dxa"/>
            <w:gridSpan w:val="2"/>
            <w:tcBorders>
              <w:top w:val="single" w:sz="4" w:space="0" w:color="auto"/>
              <w:lef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r w:rsidRPr="00DD1BB6">
              <w:rPr>
                <w:rFonts w:ascii="Times New Roman" w:hAnsi="Times New Roman" w:cs="Times New Roman"/>
                <w:sz w:val="24"/>
                <w:szCs w:val="24"/>
              </w:rPr>
              <w:t>1</w:t>
            </w:r>
          </w:p>
        </w:tc>
        <w:tc>
          <w:tcPr>
            <w:tcW w:w="6501" w:type="dxa"/>
            <w:tcBorders>
              <w:top w:val="single" w:sz="4" w:space="0" w:color="auto"/>
              <w:left w:val="single" w:sz="4" w:space="0" w:color="auto"/>
              <w:righ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r>
              <w:rPr>
                <w:rFonts w:ascii="Times New Roman" w:hAnsi="Times New Roman" w:cs="Times New Roman"/>
                <w:sz w:val="24"/>
                <w:szCs w:val="24"/>
              </w:rPr>
              <w:t>Derece Terfi</w:t>
            </w:r>
          </w:p>
        </w:tc>
      </w:tr>
      <w:tr w:rsidR="00E92954" w:rsidRPr="00DD1BB6" w:rsidTr="00521C52">
        <w:trPr>
          <w:trHeight w:val="322"/>
        </w:trPr>
        <w:tc>
          <w:tcPr>
            <w:tcW w:w="2137" w:type="dxa"/>
            <w:vMerge/>
            <w:tcBorders>
              <w:lef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p>
        </w:tc>
        <w:tc>
          <w:tcPr>
            <w:tcW w:w="733" w:type="dxa"/>
            <w:gridSpan w:val="2"/>
            <w:tcBorders>
              <w:top w:val="single" w:sz="4" w:space="0" w:color="auto"/>
              <w:lef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r w:rsidRPr="00DD1BB6">
              <w:rPr>
                <w:rFonts w:ascii="Times New Roman" w:hAnsi="Times New Roman" w:cs="Times New Roman"/>
                <w:sz w:val="24"/>
                <w:szCs w:val="24"/>
              </w:rPr>
              <w:t>2</w:t>
            </w:r>
          </w:p>
        </w:tc>
        <w:tc>
          <w:tcPr>
            <w:tcW w:w="6501" w:type="dxa"/>
            <w:tcBorders>
              <w:top w:val="single" w:sz="4" w:space="0" w:color="auto"/>
              <w:left w:val="single" w:sz="4" w:space="0" w:color="auto"/>
              <w:righ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r>
              <w:rPr>
                <w:rFonts w:ascii="Times New Roman" w:hAnsi="Times New Roman" w:cs="Times New Roman"/>
                <w:sz w:val="24"/>
                <w:szCs w:val="24"/>
              </w:rPr>
              <w:t>Hizmet İçi Eğitim</w:t>
            </w:r>
          </w:p>
        </w:tc>
      </w:tr>
      <w:tr w:rsidR="00E92954" w:rsidRPr="00DD1BB6" w:rsidTr="00521C52">
        <w:trPr>
          <w:trHeight w:val="391"/>
        </w:trPr>
        <w:tc>
          <w:tcPr>
            <w:tcW w:w="2137" w:type="dxa"/>
            <w:vMerge/>
            <w:tcBorders>
              <w:left w:val="single" w:sz="4" w:space="0" w:color="auto"/>
            </w:tcBorders>
            <w:shd w:val="clear" w:color="auto" w:fill="FFFFFF"/>
          </w:tcPr>
          <w:p w:rsidR="00E92954" w:rsidRPr="00DD1BB6" w:rsidRDefault="00E92954" w:rsidP="00C755AD">
            <w:pPr>
              <w:rPr>
                <w:rFonts w:ascii="Times New Roman" w:hAnsi="Times New Roman" w:cs="Times New Roman"/>
                <w:sz w:val="24"/>
                <w:szCs w:val="24"/>
              </w:rPr>
            </w:pPr>
          </w:p>
        </w:tc>
        <w:tc>
          <w:tcPr>
            <w:tcW w:w="733" w:type="dxa"/>
            <w:gridSpan w:val="2"/>
            <w:tcBorders>
              <w:top w:val="single" w:sz="4" w:space="0" w:color="auto"/>
              <w:left w:val="single" w:sz="4" w:space="0" w:color="auto"/>
              <w:bottom w:val="single" w:sz="4" w:space="0" w:color="auto"/>
            </w:tcBorders>
            <w:shd w:val="clear" w:color="auto" w:fill="FFFFFF"/>
          </w:tcPr>
          <w:p w:rsidR="00E92954" w:rsidRPr="00E92954" w:rsidRDefault="00E92954" w:rsidP="00C755AD">
            <w:pPr>
              <w:rPr>
                <w:rFonts w:ascii="Times New Roman" w:hAnsi="Times New Roman" w:cs="Times New Roman"/>
                <w:sz w:val="24"/>
                <w:szCs w:val="24"/>
              </w:rPr>
            </w:pPr>
            <w:r w:rsidRPr="00DD1BB6">
              <w:rPr>
                <w:rFonts w:ascii="Times New Roman" w:hAnsi="Times New Roman" w:cs="Times New Roman"/>
                <w:sz w:val="24"/>
                <w:szCs w:val="24"/>
              </w:rPr>
              <w:t>3</w:t>
            </w:r>
          </w:p>
        </w:tc>
        <w:tc>
          <w:tcPr>
            <w:tcW w:w="6501" w:type="dxa"/>
            <w:tcBorders>
              <w:top w:val="single" w:sz="4" w:space="0" w:color="auto"/>
              <w:left w:val="single" w:sz="4" w:space="0" w:color="auto"/>
              <w:bottom w:val="single" w:sz="4" w:space="0" w:color="auto"/>
              <w:right w:val="single" w:sz="4" w:space="0" w:color="auto"/>
            </w:tcBorders>
            <w:shd w:val="clear" w:color="auto" w:fill="FFFFFF"/>
          </w:tcPr>
          <w:p w:rsidR="00E92954" w:rsidRPr="00E92954" w:rsidRDefault="00E92954" w:rsidP="00C755AD">
            <w:pPr>
              <w:rPr>
                <w:rFonts w:ascii="Times New Roman" w:hAnsi="Times New Roman" w:cs="Times New Roman"/>
                <w:sz w:val="24"/>
                <w:szCs w:val="24"/>
              </w:rPr>
            </w:pPr>
            <w:r>
              <w:rPr>
                <w:rFonts w:ascii="Times New Roman" w:hAnsi="Times New Roman" w:cs="Times New Roman"/>
                <w:sz w:val="24"/>
                <w:szCs w:val="24"/>
              </w:rPr>
              <w:t>Özlük Hakları</w:t>
            </w:r>
          </w:p>
        </w:tc>
      </w:tr>
      <w:tr w:rsidR="00E92954" w:rsidRPr="00DD1BB6" w:rsidTr="00521C52">
        <w:trPr>
          <w:trHeight w:val="518"/>
        </w:trPr>
        <w:tc>
          <w:tcPr>
            <w:tcW w:w="2137" w:type="dxa"/>
            <w:vMerge/>
            <w:tcBorders>
              <w:left w:val="single" w:sz="4" w:space="0" w:color="auto"/>
              <w:bottom w:val="single" w:sz="4" w:space="0" w:color="auto"/>
            </w:tcBorders>
            <w:shd w:val="clear" w:color="auto" w:fill="FFFFFF"/>
          </w:tcPr>
          <w:p w:rsidR="00E92954" w:rsidRPr="00DD1BB6" w:rsidRDefault="00E92954" w:rsidP="00C755AD">
            <w:pPr>
              <w:rPr>
                <w:rFonts w:ascii="Times New Roman" w:hAnsi="Times New Roman" w:cs="Times New Roman"/>
                <w:sz w:val="24"/>
                <w:szCs w:val="24"/>
              </w:rPr>
            </w:pPr>
          </w:p>
        </w:tc>
        <w:tc>
          <w:tcPr>
            <w:tcW w:w="733" w:type="dxa"/>
            <w:gridSpan w:val="2"/>
            <w:tcBorders>
              <w:top w:val="single" w:sz="4" w:space="0" w:color="auto"/>
              <w:left w:val="single" w:sz="4" w:space="0" w:color="auto"/>
              <w:bottom w:val="single" w:sz="4" w:space="0" w:color="auto"/>
            </w:tcBorders>
            <w:shd w:val="clear" w:color="auto" w:fill="FFFFFF"/>
          </w:tcPr>
          <w:p w:rsidR="00E92954" w:rsidRPr="00DD1BB6" w:rsidRDefault="00E92954" w:rsidP="00C755AD">
            <w:pPr>
              <w:rPr>
                <w:rFonts w:ascii="Times New Roman" w:hAnsi="Times New Roman" w:cs="Times New Roman"/>
                <w:sz w:val="24"/>
                <w:szCs w:val="24"/>
              </w:rPr>
            </w:pPr>
            <w:r>
              <w:rPr>
                <w:rFonts w:ascii="Times New Roman" w:hAnsi="Times New Roman" w:cs="Times New Roman"/>
                <w:sz w:val="24"/>
                <w:szCs w:val="24"/>
              </w:rPr>
              <w:t>4</w:t>
            </w:r>
          </w:p>
        </w:tc>
        <w:tc>
          <w:tcPr>
            <w:tcW w:w="6501" w:type="dxa"/>
            <w:tcBorders>
              <w:top w:val="single" w:sz="4" w:space="0" w:color="auto"/>
              <w:left w:val="single" w:sz="4" w:space="0" w:color="auto"/>
              <w:bottom w:val="single" w:sz="4" w:space="0" w:color="auto"/>
              <w:right w:val="single" w:sz="4" w:space="0" w:color="auto"/>
            </w:tcBorders>
            <w:shd w:val="clear" w:color="auto" w:fill="FFFFFF"/>
          </w:tcPr>
          <w:p w:rsidR="00E92954" w:rsidRDefault="00E92954" w:rsidP="00C755AD">
            <w:pPr>
              <w:rPr>
                <w:rFonts w:ascii="Times New Roman" w:hAnsi="Times New Roman" w:cs="Times New Roman"/>
                <w:sz w:val="24"/>
                <w:szCs w:val="24"/>
              </w:rPr>
            </w:pPr>
            <w:r>
              <w:rPr>
                <w:rFonts w:ascii="Times New Roman" w:hAnsi="Times New Roman" w:cs="Times New Roman"/>
                <w:sz w:val="24"/>
                <w:szCs w:val="24"/>
              </w:rPr>
              <w:t>Adaylık İşleri</w:t>
            </w:r>
          </w:p>
        </w:tc>
      </w:tr>
      <w:tr w:rsidR="00F20F02" w:rsidRPr="00DD1BB6" w:rsidTr="00521C52">
        <w:trPr>
          <w:trHeight w:val="317"/>
        </w:trPr>
        <w:tc>
          <w:tcPr>
            <w:tcW w:w="2137" w:type="dxa"/>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b/>
                <w:bCs/>
                <w:sz w:val="24"/>
                <w:szCs w:val="24"/>
              </w:rPr>
              <w:t xml:space="preserve">Faaliyet Alanı </w:t>
            </w:r>
          </w:p>
        </w:tc>
        <w:tc>
          <w:tcPr>
            <w:tcW w:w="708" w:type="dxa"/>
            <w:tcBorders>
              <w:top w:val="single" w:sz="4" w:space="0" w:color="auto"/>
              <w:lef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b/>
                <w:bCs/>
                <w:sz w:val="24"/>
                <w:szCs w:val="24"/>
              </w:rPr>
              <w:t>S.No</w:t>
            </w:r>
          </w:p>
        </w:tc>
        <w:tc>
          <w:tcPr>
            <w:tcW w:w="6526" w:type="dxa"/>
            <w:gridSpan w:val="2"/>
            <w:tcBorders>
              <w:top w:val="single" w:sz="4" w:space="0" w:color="auto"/>
              <w:left w:val="single" w:sz="4" w:space="0" w:color="auto"/>
              <w:right w:val="single" w:sz="4" w:space="0" w:color="auto"/>
            </w:tcBorders>
            <w:shd w:val="clear" w:color="auto" w:fill="FFFFFF"/>
          </w:tcPr>
          <w:p w:rsidR="00F20F02" w:rsidRPr="00DD1BB6" w:rsidRDefault="00F20F02" w:rsidP="00C755AD">
            <w:pPr>
              <w:rPr>
                <w:rFonts w:ascii="Times New Roman" w:hAnsi="Times New Roman" w:cs="Times New Roman"/>
                <w:sz w:val="24"/>
                <w:szCs w:val="24"/>
              </w:rPr>
            </w:pPr>
            <w:r w:rsidRPr="00DD1BB6">
              <w:rPr>
                <w:rFonts w:ascii="Times New Roman" w:hAnsi="Times New Roman" w:cs="Times New Roman"/>
                <w:b/>
                <w:bCs/>
                <w:sz w:val="24"/>
                <w:szCs w:val="24"/>
              </w:rPr>
              <w:t>Hizmetler</w:t>
            </w:r>
          </w:p>
        </w:tc>
      </w:tr>
      <w:tr w:rsidR="00C755AD" w:rsidRPr="00DD1BB6" w:rsidTr="00521C52">
        <w:trPr>
          <w:trHeight w:val="352"/>
        </w:trPr>
        <w:tc>
          <w:tcPr>
            <w:tcW w:w="2137" w:type="dxa"/>
            <w:vMerge w:val="restart"/>
            <w:tcBorders>
              <w:top w:val="single" w:sz="4" w:space="0" w:color="auto"/>
              <w:left w:val="single" w:sz="4" w:space="0" w:color="auto"/>
            </w:tcBorders>
            <w:shd w:val="clear" w:color="auto" w:fill="FFFFFF"/>
          </w:tcPr>
          <w:p w:rsidR="00C755AD" w:rsidRPr="00D228F9" w:rsidRDefault="00C755AD" w:rsidP="00C755AD">
            <w:pPr>
              <w:pStyle w:val="NormalWeb"/>
              <w:rPr>
                <w:color w:val="222222"/>
              </w:rPr>
            </w:pPr>
            <w:r w:rsidRPr="00DD1BB6">
              <w:rPr>
                <w:rStyle w:val="Gl"/>
                <w:rFonts w:eastAsia="Calibri"/>
                <w:color w:val="222222"/>
              </w:rPr>
              <w:t>FAALİYET ALANI: YÖNETİM İŞLER</w:t>
            </w:r>
            <w:r>
              <w:rPr>
                <w:rStyle w:val="Gl"/>
                <w:b w:val="0"/>
                <w:bCs w:val="0"/>
                <w:color w:val="222222"/>
              </w:rPr>
              <w:t>İ</w:t>
            </w:r>
          </w:p>
          <w:p w:rsidR="00C755AD" w:rsidRPr="00194004" w:rsidRDefault="00C755AD" w:rsidP="00C755AD">
            <w:pPr>
              <w:rPr>
                <w:rFonts w:ascii="Times New Roman" w:hAnsi="Times New Roman" w:cs="Times New Roman"/>
                <w:b/>
                <w:color w:val="222222"/>
                <w:sz w:val="24"/>
                <w:szCs w:val="24"/>
              </w:rPr>
            </w:pPr>
            <w:r w:rsidRPr="00194004">
              <w:rPr>
                <w:rFonts w:ascii="Times New Roman" w:hAnsi="Times New Roman" w:cs="Times New Roman"/>
                <w:b/>
                <w:sz w:val="24"/>
                <w:szCs w:val="24"/>
              </w:rPr>
              <w:t>Hizmet --4 İstatistik Çalışmalar</w:t>
            </w:r>
          </w:p>
        </w:tc>
        <w:tc>
          <w:tcPr>
            <w:tcW w:w="708" w:type="dxa"/>
            <w:tcBorders>
              <w:top w:val="single" w:sz="4" w:space="0" w:color="auto"/>
              <w:left w:val="single" w:sz="4" w:space="0" w:color="auto"/>
            </w:tcBorders>
            <w:shd w:val="clear" w:color="auto" w:fill="FFFFFF"/>
          </w:tcPr>
          <w:p w:rsidR="00C755AD" w:rsidRPr="00DD1BB6" w:rsidRDefault="00C755AD" w:rsidP="00C755AD">
            <w:pPr>
              <w:rPr>
                <w:rFonts w:ascii="Times New Roman" w:hAnsi="Times New Roman" w:cs="Times New Roman"/>
                <w:sz w:val="24"/>
                <w:szCs w:val="24"/>
              </w:rPr>
            </w:pPr>
            <w:r w:rsidRPr="00DD1BB6">
              <w:rPr>
                <w:rFonts w:ascii="Times New Roman" w:hAnsi="Times New Roman" w:cs="Times New Roman"/>
                <w:sz w:val="24"/>
                <w:szCs w:val="24"/>
              </w:rPr>
              <w:t>1</w:t>
            </w:r>
          </w:p>
        </w:tc>
        <w:tc>
          <w:tcPr>
            <w:tcW w:w="6526" w:type="dxa"/>
            <w:gridSpan w:val="2"/>
            <w:tcBorders>
              <w:top w:val="single" w:sz="4" w:space="0" w:color="auto"/>
              <w:left w:val="single" w:sz="4" w:space="0" w:color="auto"/>
              <w:right w:val="single" w:sz="4" w:space="0" w:color="auto"/>
            </w:tcBorders>
            <w:shd w:val="clear" w:color="auto" w:fill="FFFFFF"/>
          </w:tcPr>
          <w:p w:rsidR="00C755AD" w:rsidRPr="00DD1BB6" w:rsidRDefault="00C755AD" w:rsidP="00C755AD">
            <w:pPr>
              <w:rPr>
                <w:rFonts w:ascii="Times New Roman" w:hAnsi="Times New Roman" w:cs="Times New Roman"/>
                <w:sz w:val="24"/>
                <w:szCs w:val="24"/>
              </w:rPr>
            </w:pPr>
            <w:r>
              <w:rPr>
                <w:rFonts w:ascii="Times New Roman" w:hAnsi="Times New Roman" w:cs="Times New Roman"/>
                <w:sz w:val="24"/>
                <w:szCs w:val="24"/>
              </w:rPr>
              <w:t>Bina İstatistikleri</w:t>
            </w:r>
          </w:p>
        </w:tc>
      </w:tr>
      <w:tr w:rsidR="00C755AD" w:rsidRPr="00DD1BB6" w:rsidTr="00521C52">
        <w:trPr>
          <w:trHeight w:val="389"/>
        </w:trPr>
        <w:tc>
          <w:tcPr>
            <w:tcW w:w="2137" w:type="dxa"/>
            <w:vMerge/>
            <w:tcBorders>
              <w:left w:val="single" w:sz="4" w:space="0" w:color="auto"/>
            </w:tcBorders>
            <w:shd w:val="clear" w:color="auto" w:fill="FFFFFF"/>
          </w:tcPr>
          <w:p w:rsidR="00C755AD" w:rsidRPr="00DD1BB6" w:rsidRDefault="00C755AD" w:rsidP="00C755AD">
            <w:pPr>
              <w:rPr>
                <w:rFonts w:ascii="Times New Roman" w:hAnsi="Times New Roman" w:cs="Times New Roman"/>
                <w:sz w:val="24"/>
                <w:szCs w:val="24"/>
              </w:rPr>
            </w:pPr>
          </w:p>
        </w:tc>
        <w:tc>
          <w:tcPr>
            <w:tcW w:w="708" w:type="dxa"/>
            <w:tcBorders>
              <w:top w:val="single" w:sz="4" w:space="0" w:color="auto"/>
              <w:left w:val="single" w:sz="4" w:space="0" w:color="auto"/>
            </w:tcBorders>
            <w:shd w:val="clear" w:color="auto" w:fill="FFFFFF"/>
          </w:tcPr>
          <w:p w:rsidR="00C755AD" w:rsidRPr="00DD1BB6" w:rsidRDefault="00C755AD" w:rsidP="00C755AD">
            <w:pPr>
              <w:rPr>
                <w:rFonts w:ascii="Times New Roman" w:hAnsi="Times New Roman" w:cs="Times New Roman"/>
                <w:sz w:val="24"/>
                <w:szCs w:val="24"/>
              </w:rPr>
            </w:pPr>
            <w:r w:rsidRPr="00DD1BB6">
              <w:rPr>
                <w:rFonts w:ascii="Times New Roman" w:hAnsi="Times New Roman" w:cs="Times New Roman"/>
                <w:sz w:val="24"/>
                <w:szCs w:val="24"/>
              </w:rPr>
              <w:t>2</w:t>
            </w:r>
          </w:p>
        </w:tc>
        <w:tc>
          <w:tcPr>
            <w:tcW w:w="6526" w:type="dxa"/>
            <w:gridSpan w:val="2"/>
            <w:tcBorders>
              <w:top w:val="single" w:sz="4" w:space="0" w:color="auto"/>
              <w:left w:val="single" w:sz="4" w:space="0" w:color="auto"/>
              <w:right w:val="single" w:sz="4" w:space="0" w:color="auto"/>
            </w:tcBorders>
            <w:shd w:val="clear" w:color="auto" w:fill="FFFFFF"/>
          </w:tcPr>
          <w:p w:rsidR="00C755AD" w:rsidRPr="00DD1BB6" w:rsidRDefault="00C755AD" w:rsidP="00C755AD">
            <w:pPr>
              <w:rPr>
                <w:rFonts w:ascii="Times New Roman" w:hAnsi="Times New Roman" w:cs="Times New Roman"/>
                <w:sz w:val="24"/>
                <w:szCs w:val="24"/>
              </w:rPr>
            </w:pPr>
            <w:r>
              <w:rPr>
                <w:rFonts w:ascii="Times New Roman" w:hAnsi="Times New Roman" w:cs="Times New Roman"/>
                <w:sz w:val="24"/>
                <w:szCs w:val="24"/>
              </w:rPr>
              <w:t>Araç Gereç İstatistikleri</w:t>
            </w:r>
          </w:p>
        </w:tc>
      </w:tr>
      <w:tr w:rsidR="00C755AD" w:rsidRPr="00DD1BB6" w:rsidTr="00521C52">
        <w:trPr>
          <w:trHeight w:val="708"/>
        </w:trPr>
        <w:tc>
          <w:tcPr>
            <w:tcW w:w="2137" w:type="dxa"/>
            <w:vMerge/>
            <w:tcBorders>
              <w:left w:val="single" w:sz="4" w:space="0" w:color="auto"/>
              <w:bottom w:val="single" w:sz="4" w:space="0" w:color="auto"/>
            </w:tcBorders>
            <w:shd w:val="clear" w:color="auto" w:fill="FFFFFF"/>
          </w:tcPr>
          <w:p w:rsidR="00C755AD" w:rsidRPr="00DD1BB6" w:rsidRDefault="00C755AD" w:rsidP="00C755AD">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shd w:val="clear" w:color="auto" w:fill="FFFFFF"/>
          </w:tcPr>
          <w:p w:rsidR="00C755AD" w:rsidRPr="00DD1BB6" w:rsidRDefault="00C755AD" w:rsidP="00C755AD">
            <w:pPr>
              <w:rPr>
                <w:rFonts w:ascii="Times New Roman" w:hAnsi="Times New Roman" w:cs="Times New Roman"/>
                <w:sz w:val="24"/>
                <w:szCs w:val="24"/>
              </w:rPr>
            </w:pPr>
            <w:r w:rsidRPr="00DD1BB6">
              <w:rPr>
                <w:rFonts w:ascii="Times New Roman" w:hAnsi="Times New Roman" w:cs="Times New Roman"/>
                <w:sz w:val="24"/>
                <w:szCs w:val="24"/>
              </w:rPr>
              <w:t>3</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C755AD" w:rsidRPr="00DD1BB6" w:rsidRDefault="00C755AD" w:rsidP="00C755AD">
            <w:pPr>
              <w:rPr>
                <w:rFonts w:ascii="Times New Roman" w:hAnsi="Times New Roman" w:cs="Times New Roman"/>
                <w:sz w:val="24"/>
                <w:szCs w:val="24"/>
              </w:rPr>
            </w:pPr>
            <w:r>
              <w:rPr>
                <w:rFonts w:ascii="Times New Roman" w:hAnsi="Times New Roman" w:cs="Times New Roman"/>
                <w:sz w:val="24"/>
                <w:szCs w:val="24"/>
              </w:rPr>
              <w:t xml:space="preserve">Öğrenci </w:t>
            </w:r>
            <w:proofErr w:type="gramStart"/>
            <w:r>
              <w:rPr>
                <w:rFonts w:ascii="Times New Roman" w:hAnsi="Times New Roman" w:cs="Times New Roman"/>
                <w:sz w:val="24"/>
                <w:szCs w:val="24"/>
              </w:rPr>
              <w:t>Başarı,Disiplin</w:t>
            </w:r>
            <w:proofErr w:type="gramEnd"/>
            <w:r>
              <w:rPr>
                <w:rFonts w:ascii="Times New Roman" w:hAnsi="Times New Roman" w:cs="Times New Roman"/>
                <w:sz w:val="24"/>
                <w:szCs w:val="24"/>
              </w:rPr>
              <w:t xml:space="preserve"> Durumları</w:t>
            </w:r>
          </w:p>
        </w:tc>
      </w:tr>
      <w:tr w:rsidR="00D228F9" w:rsidRPr="00DD1BB6" w:rsidTr="00521C52">
        <w:trPr>
          <w:trHeight w:val="322"/>
        </w:trPr>
        <w:tc>
          <w:tcPr>
            <w:tcW w:w="2137" w:type="dxa"/>
            <w:tcBorders>
              <w:top w:val="single" w:sz="4" w:space="0" w:color="auto"/>
              <w:left w:val="single" w:sz="4" w:space="0" w:color="auto"/>
              <w:bottom w:val="single" w:sz="4" w:space="0" w:color="auto"/>
            </w:tcBorders>
            <w:shd w:val="clear" w:color="auto" w:fill="FFFFFF"/>
          </w:tcPr>
          <w:p w:rsidR="00D228F9" w:rsidRPr="00DD1BB6" w:rsidRDefault="00D228F9" w:rsidP="00C755AD">
            <w:pPr>
              <w:rPr>
                <w:rFonts w:ascii="Times New Roman" w:hAnsi="Times New Roman" w:cs="Times New Roman"/>
                <w:sz w:val="24"/>
                <w:szCs w:val="24"/>
              </w:rPr>
            </w:pPr>
            <w:r w:rsidRPr="00DD1BB6">
              <w:rPr>
                <w:rFonts w:ascii="Times New Roman" w:hAnsi="Times New Roman" w:cs="Times New Roman"/>
                <w:b/>
                <w:bCs/>
                <w:sz w:val="24"/>
                <w:szCs w:val="24"/>
              </w:rPr>
              <w:t xml:space="preserve">Faaliyet Alanı </w:t>
            </w:r>
          </w:p>
        </w:tc>
        <w:tc>
          <w:tcPr>
            <w:tcW w:w="708" w:type="dxa"/>
            <w:tcBorders>
              <w:top w:val="single" w:sz="4" w:space="0" w:color="auto"/>
              <w:left w:val="single" w:sz="4" w:space="0" w:color="auto"/>
              <w:bottom w:val="single" w:sz="4" w:space="0" w:color="auto"/>
            </w:tcBorders>
            <w:shd w:val="clear" w:color="auto" w:fill="FFFFFF"/>
          </w:tcPr>
          <w:p w:rsidR="00D228F9" w:rsidRPr="00DD1BB6" w:rsidRDefault="00D228F9" w:rsidP="00C755AD">
            <w:pPr>
              <w:rPr>
                <w:rFonts w:ascii="Times New Roman" w:hAnsi="Times New Roman" w:cs="Times New Roman"/>
                <w:sz w:val="24"/>
                <w:szCs w:val="24"/>
              </w:rPr>
            </w:pPr>
            <w:r w:rsidRPr="00DD1BB6">
              <w:rPr>
                <w:rFonts w:ascii="Times New Roman" w:hAnsi="Times New Roman" w:cs="Times New Roman"/>
                <w:b/>
                <w:bCs/>
                <w:sz w:val="24"/>
                <w:szCs w:val="24"/>
              </w:rPr>
              <w:t>S.No</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D228F9" w:rsidRPr="00DD1BB6" w:rsidRDefault="00D228F9" w:rsidP="00C755AD">
            <w:pPr>
              <w:rPr>
                <w:rFonts w:ascii="Times New Roman" w:hAnsi="Times New Roman" w:cs="Times New Roman"/>
                <w:sz w:val="24"/>
                <w:szCs w:val="24"/>
              </w:rPr>
            </w:pPr>
            <w:r w:rsidRPr="00DD1BB6">
              <w:rPr>
                <w:rFonts w:ascii="Times New Roman" w:hAnsi="Times New Roman" w:cs="Times New Roman"/>
                <w:b/>
                <w:bCs/>
                <w:sz w:val="24"/>
                <w:szCs w:val="24"/>
              </w:rPr>
              <w:t>Hizmetler</w:t>
            </w:r>
          </w:p>
        </w:tc>
      </w:tr>
      <w:tr w:rsidR="00D228F9" w:rsidRPr="00DD1BB6" w:rsidTr="00521C52">
        <w:trPr>
          <w:trHeight w:val="322"/>
        </w:trPr>
        <w:tc>
          <w:tcPr>
            <w:tcW w:w="2137" w:type="dxa"/>
            <w:vMerge w:val="restart"/>
            <w:tcBorders>
              <w:top w:val="single" w:sz="4" w:space="0" w:color="auto"/>
              <w:left w:val="single" w:sz="4" w:space="0" w:color="auto"/>
            </w:tcBorders>
            <w:shd w:val="clear" w:color="auto" w:fill="FFFFFF"/>
          </w:tcPr>
          <w:p w:rsidR="00D228F9" w:rsidRDefault="00D228F9" w:rsidP="00C755AD">
            <w:pPr>
              <w:pStyle w:val="NormalWeb"/>
              <w:rPr>
                <w:rStyle w:val="Gl"/>
                <w:b w:val="0"/>
                <w:bCs w:val="0"/>
                <w:color w:val="222222"/>
              </w:rPr>
            </w:pPr>
            <w:r w:rsidRPr="00DD1BB6">
              <w:rPr>
                <w:rStyle w:val="Gl"/>
                <w:rFonts w:eastAsia="Calibri"/>
                <w:color w:val="222222"/>
              </w:rPr>
              <w:t>FAALİYET ALANI: YÖNETİM İŞLER</w:t>
            </w:r>
            <w:r>
              <w:rPr>
                <w:rStyle w:val="Gl"/>
                <w:b w:val="0"/>
                <w:bCs w:val="0"/>
                <w:color w:val="222222"/>
              </w:rPr>
              <w:t>İ</w:t>
            </w:r>
          </w:p>
          <w:p w:rsidR="00D228F9" w:rsidRPr="00D228F9" w:rsidRDefault="00D228F9" w:rsidP="00C755AD">
            <w:pPr>
              <w:pStyle w:val="NormalWeb"/>
              <w:rPr>
                <w:color w:val="222222"/>
              </w:rPr>
            </w:pPr>
            <w:r w:rsidRPr="00DD1BB6">
              <w:rPr>
                <w:rStyle w:val="Gl"/>
                <w:rFonts w:eastAsia="Calibri"/>
                <w:color w:val="222222"/>
              </w:rPr>
              <w:t>Hizmet–4 Bütçe-Yatırım hizmeti</w:t>
            </w:r>
          </w:p>
        </w:tc>
        <w:tc>
          <w:tcPr>
            <w:tcW w:w="708" w:type="dxa"/>
            <w:tcBorders>
              <w:top w:val="single" w:sz="4" w:space="0" w:color="auto"/>
              <w:left w:val="single" w:sz="4" w:space="0" w:color="auto"/>
              <w:bottom w:val="single" w:sz="4" w:space="0" w:color="auto"/>
            </w:tcBorders>
            <w:shd w:val="clear" w:color="auto" w:fill="FFFFFF"/>
          </w:tcPr>
          <w:p w:rsidR="00D228F9" w:rsidRPr="00DD1BB6" w:rsidRDefault="00D228F9" w:rsidP="00C755AD">
            <w:pPr>
              <w:rPr>
                <w:rFonts w:ascii="Times New Roman" w:hAnsi="Times New Roman" w:cs="Times New Roman"/>
                <w:sz w:val="24"/>
                <w:szCs w:val="24"/>
              </w:rPr>
            </w:pPr>
            <w:r>
              <w:rPr>
                <w:rFonts w:ascii="Times New Roman" w:hAnsi="Times New Roman" w:cs="Times New Roman"/>
                <w:sz w:val="24"/>
                <w:szCs w:val="24"/>
              </w:rPr>
              <w:t>1</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D228F9" w:rsidRDefault="00D228F9" w:rsidP="00C755AD">
            <w:pPr>
              <w:rPr>
                <w:rFonts w:ascii="Times New Roman" w:hAnsi="Times New Roman" w:cs="Times New Roman"/>
                <w:sz w:val="24"/>
                <w:szCs w:val="24"/>
              </w:rPr>
            </w:pPr>
            <w:r>
              <w:rPr>
                <w:rFonts w:ascii="Times New Roman" w:hAnsi="Times New Roman" w:cs="Times New Roman"/>
                <w:sz w:val="24"/>
                <w:szCs w:val="24"/>
              </w:rPr>
              <w:t xml:space="preserve">Personel tahakkuk-Mutemetlik </w:t>
            </w:r>
          </w:p>
        </w:tc>
      </w:tr>
      <w:tr w:rsidR="00D228F9" w:rsidRPr="00DD1BB6" w:rsidTr="00521C52">
        <w:trPr>
          <w:trHeight w:val="322"/>
        </w:trPr>
        <w:tc>
          <w:tcPr>
            <w:tcW w:w="2137" w:type="dxa"/>
            <w:vMerge/>
            <w:tcBorders>
              <w:left w:val="single" w:sz="4" w:space="0" w:color="auto"/>
            </w:tcBorders>
            <w:shd w:val="clear" w:color="auto" w:fill="FFFFFF"/>
          </w:tcPr>
          <w:p w:rsidR="00D228F9" w:rsidRPr="00DD1BB6" w:rsidRDefault="00D228F9" w:rsidP="00C755AD">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shd w:val="clear" w:color="auto" w:fill="FFFFFF"/>
          </w:tcPr>
          <w:p w:rsidR="00D228F9" w:rsidRPr="00DD1BB6" w:rsidRDefault="00D228F9" w:rsidP="00C755AD">
            <w:pPr>
              <w:rPr>
                <w:rFonts w:ascii="Times New Roman" w:hAnsi="Times New Roman" w:cs="Times New Roman"/>
                <w:sz w:val="24"/>
                <w:szCs w:val="24"/>
              </w:rPr>
            </w:pPr>
            <w:r>
              <w:rPr>
                <w:rFonts w:ascii="Times New Roman" w:hAnsi="Times New Roman" w:cs="Times New Roman"/>
                <w:sz w:val="24"/>
                <w:szCs w:val="24"/>
              </w:rPr>
              <w:t>2</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D228F9" w:rsidRDefault="00D228F9" w:rsidP="00C755AD">
            <w:pPr>
              <w:rPr>
                <w:rFonts w:ascii="Times New Roman" w:hAnsi="Times New Roman" w:cs="Times New Roman"/>
                <w:sz w:val="24"/>
                <w:szCs w:val="24"/>
              </w:rPr>
            </w:pPr>
            <w:r>
              <w:rPr>
                <w:rFonts w:ascii="Times New Roman" w:hAnsi="Times New Roman" w:cs="Times New Roman"/>
                <w:sz w:val="24"/>
                <w:szCs w:val="24"/>
              </w:rPr>
              <w:t>Öğrenci Bursları</w:t>
            </w:r>
          </w:p>
        </w:tc>
      </w:tr>
      <w:tr w:rsidR="00D228F9" w:rsidRPr="00DD1BB6" w:rsidTr="00521C52">
        <w:trPr>
          <w:trHeight w:val="322"/>
        </w:trPr>
        <w:tc>
          <w:tcPr>
            <w:tcW w:w="2137" w:type="dxa"/>
            <w:vMerge/>
            <w:tcBorders>
              <w:left w:val="single" w:sz="4" w:space="0" w:color="auto"/>
            </w:tcBorders>
            <w:shd w:val="clear" w:color="auto" w:fill="FFFFFF"/>
          </w:tcPr>
          <w:p w:rsidR="00D228F9" w:rsidRPr="00DD1BB6" w:rsidRDefault="00D228F9" w:rsidP="00C755AD">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shd w:val="clear" w:color="auto" w:fill="FFFFFF"/>
          </w:tcPr>
          <w:p w:rsidR="00D228F9" w:rsidRPr="00DD1BB6" w:rsidRDefault="00D228F9" w:rsidP="00C755AD">
            <w:pPr>
              <w:rPr>
                <w:rFonts w:ascii="Times New Roman" w:hAnsi="Times New Roman" w:cs="Times New Roman"/>
                <w:sz w:val="24"/>
                <w:szCs w:val="24"/>
              </w:rPr>
            </w:pPr>
            <w:r>
              <w:rPr>
                <w:rFonts w:ascii="Times New Roman" w:hAnsi="Times New Roman" w:cs="Times New Roman"/>
                <w:sz w:val="24"/>
                <w:szCs w:val="24"/>
              </w:rPr>
              <w:t>3</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D228F9" w:rsidRDefault="00D228F9" w:rsidP="00C755AD">
            <w:pPr>
              <w:rPr>
                <w:rFonts w:ascii="Times New Roman" w:hAnsi="Times New Roman" w:cs="Times New Roman"/>
                <w:sz w:val="24"/>
                <w:szCs w:val="24"/>
              </w:rPr>
            </w:pPr>
            <w:r>
              <w:rPr>
                <w:rFonts w:ascii="Times New Roman" w:hAnsi="Times New Roman" w:cs="Times New Roman"/>
                <w:sz w:val="24"/>
                <w:szCs w:val="24"/>
              </w:rPr>
              <w:t>Okul Aile Birliği Bütçesi</w:t>
            </w:r>
          </w:p>
        </w:tc>
      </w:tr>
      <w:tr w:rsidR="00D228F9" w:rsidRPr="00DD1BB6" w:rsidTr="00521C52">
        <w:trPr>
          <w:trHeight w:val="322"/>
        </w:trPr>
        <w:tc>
          <w:tcPr>
            <w:tcW w:w="2137" w:type="dxa"/>
            <w:vMerge/>
            <w:tcBorders>
              <w:left w:val="single" w:sz="4" w:space="0" w:color="auto"/>
              <w:bottom w:val="single" w:sz="4" w:space="0" w:color="auto"/>
            </w:tcBorders>
            <w:shd w:val="clear" w:color="auto" w:fill="FFFFFF"/>
          </w:tcPr>
          <w:p w:rsidR="00D228F9" w:rsidRPr="00DD1BB6" w:rsidRDefault="00D228F9" w:rsidP="00C755AD">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shd w:val="clear" w:color="auto" w:fill="FFFFFF"/>
          </w:tcPr>
          <w:p w:rsidR="00D228F9" w:rsidRPr="00DD1BB6" w:rsidRDefault="00D228F9" w:rsidP="00C755AD">
            <w:pPr>
              <w:rPr>
                <w:rFonts w:ascii="Times New Roman" w:hAnsi="Times New Roman" w:cs="Times New Roman"/>
                <w:sz w:val="24"/>
                <w:szCs w:val="24"/>
              </w:rPr>
            </w:pPr>
            <w:r>
              <w:rPr>
                <w:rFonts w:ascii="Times New Roman" w:hAnsi="Times New Roman" w:cs="Times New Roman"/>
                <w:sz w:val="24"/>
                <w:szCs w:val="24"/>
              </w:rPr>
              <w:t>4</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D228F9" w:rsidRDefault="00D228F9" w:rsidP="00C755AD">
            <w:pPr>
              <w:rPr>
                <w:rFonts w:ascii="Times New Roman" w:hAnsi="Times New Roman" w:cs="Times New Roman"/>
                <w:sz w:val="24"/>
                <w:szCs w:val="24"/>
              </w:rPr>
            </w:pPr>
            <w:proofErr w:type="gramStart"/>
            <w:r>
              <w:rPr>
                <w:rFonts w:ascii="Times New Roman" w:hAnsi="Times New Roman" w:cs="Times New Roman"/>
                <w:sz w:val="24"/>
                <w:szCs w:val="24"/>
              </w:rPr>
              <w:t>Ayniyat , Bakım</w:t>
            </w:r>
            <w:proofErr w:type="gramEnd"/>
            <w:r>
              <w:rPr>
                <w:rFonts w:ascii="Times New Roman" w:hAnsi="Times New Roman" w:cs="Times New Roman"/>
                <w:sz w:val="24"/>
                <w:szCs w:val="24"/>
              </w:rPr>
              <w:t xml:space="preserve"> ve Onarım İhaleleri</w:t>
            </w:r>
          </w:p>
        </w:tc>
      </w:tr>
      <w:tr w:rsidR="00521C52" w:rsidRPr="00DD1BB6" w:rsidTr="00521C52">
        <w:trPr>
          <w:trHeight w:val="322"/>
        </w:trPr>
        <w:tc>
          <w:tcPr>
            <w:tcW w:w="2137" w:type="dxa"/>
            <w:tcBorders>
              <w:left w:val="single" w:sz="4" w:space="0" w:color="auto"/>
              <w:bottom w:val="single" w:sz="4" w:space="0" w:color="auto"/>
            </w:tcBorders>
            <w:shd w:val="clear" w:color="auto" w:fill="FFFFFF"/>
          </w:tcPr>
          <w:p w:rsidR="00521C52" w:rsidRPr="00DD1BB6" w:rsidRDefault="00521C52" w:rsidP="00521C52">
            <w:pPr>
              <w:rPr>
                <w:rFonts w:ascii="Times New Roman" w:hAnsi="Times New Roman" w:cs="Times New Roman"/>
                <w:sz w:val="24"/>
                <w:szCs w:val="24"/>
              </w:rPr>
            </w:pPr>
            <w:r w:rsidRPr="00DD1BB6">
              <w:rPr>
                <w:rFonts w:ascii="Times New Roman" w:hAnsi="Times New Roman" w:cs="Times New Roman"/>
                <w:b/>
                <w:bCs/>
                <w:sz w:val="24"/>
                <w:szCs w:val="24"/>
              </w:rPr>
              <w:t xml:space="preserve">Faaliyet Alanı </w:t>
            </w:r>
          </w:p>
        </w:tc>
        <w:tc>
          <w:tcPr>
            <w:tcW w:w="708" w:type="dxa"/>
            <w:tcBorders>
              <w:top w:val="single" w:sz="4" w:space="0" w:color="auto"/>
              <w:left w:val="single" w:sz="4" w:space="0" w:color="auto"/>
              <w:bottom w:val="single" w:sz="4" w:space="0" w:color="auto"/>
            </w:tcBorders>
            <w:shd w:val="clear" w:color="auto" w:fill="FFFFFF"/>
          </w:tcPr>
          <w:p w:rsidR="00521C52" w:rsidRPr="00DD1BB6" w:rsidRDefault="00521C52" w:rsidP="00521C52">
            <w:pPr>
              <w:rPr>
                <w:rFonts w:ascii="Times New Roman" w:hAnsi="Times New Roman" w:cs="Times New Roman"/>
                <w:sz w:val="24"/>
                <w:szCs w:val="24"/>
              </w:rPr>
            </w:pPr>
            <w:r w:rsidRPr="00DD1BB6">
              <w:rPr>
                <w:rFonts w:ascii="Times New Roman" w:hAnsi="Times New Roman" w:cs="Times New Roman"/>
                <w:b/>
                <w:bCs/>
                <w:sz w:val="24"/>
                <w:szCs w:val="24"/>
              </w:rPr>
              <w:t>S.No</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521C52" w:rsidRPr="00DD1BB6" w:rsidRDefault="00521C52" w:rsidP="00521C52">
            <w:pPr>
              <w:rPr>
                <w:rFonts w:ascii="Times New Roman" w:hAnsi="Times New Roman" w:cs="Times New Roman"/>
                <w:sz w:val="24"/>
                <w:szCs w:val="24"/>
              </w:rPr>
            </w:pPr>
            <w:r w:rsidRPr="00DD1BB6">
              <w:rPr>
                <w:rFonts w:ascii="Times New Roman" w:hAnsi="Times New Roman" w:cs="Times New Roman"/>
                <w:b/>
                <w:bCs/>
                <w:sz w:val="24"/>
                <w:szCs w:val="24"/>
              </w:rPr>
              <w:t>Hizmetler</w:t>
            </w:r>
          </w:p>
        </w:tc>
      </w:tr>
      <w:tr w:rsidR="00521C52" w:rsidRPr="00DD1BB6" w:rsidTr="00210D13">
        <w:trPr>
          <w:trHeight w:val="322"/>
        </w:trPr>
        <w:tc>
          <w:tcPr>
            <w:tcW w:w="2137" w:type="dxa"/>
            <w:vMerge w:val="restart"/>
            <w:tcBorders>
              <w:top w:val="single" w:sz="4" w:space="0" w:color="auto"/>
              <w:left w:val="single" w:sz="4" w:space="0" w:color="auto"/>
            </w:tcBorders>
            <w:shd w:val="clear" w:color="auto" w:fill="FFFFFF"/>
            <w:vAlign w:val="center"/>
          </w:tcPr>
          <w:p w:rsidR="00521C52" w:rsidRPr="00DD1BB6" w:rsidRDefault="00521C52" w:rsidP="00C755AD">
            <w:pPr>
              <w:pStyle w:val="NormalWeb"/>
              <w:rPr>
                <w:color w:val="222222"/>
              </w:rPr>
            </w:pPr>
            <w:r w:rsidRPr="00DD1BB6">
              <w:rPr>
                <w:rStyle w:val="Gl"/>
                <w:rFonts w:eastAsia="Calibri"/>
                <w:color w:val="222222"/>
              </w:rPr>
              <w:t>FAALİYET ALANI: ÖĞRETİM</w:t>
            </w:r>
          </w:p>
          <w:p w:rsidR="00521C52" w:rsidRPr="00194004" w:rsidRDefault="00521C52" w:rsidP="00210D13">
            <w:pPr>
              <w:pStyle w:val="NormalWeb"/>
              <w:rPr>
                <w:b/>
                <w:color w:val="222222"/>
              </w:rPr>
            </w:pPr>
            <w:r w:rsidRPr="00194004">
              <w:rPr>
                <w:b/>
                <w:color w:val="222222"/>
              </w:rPr>
              <w:t>Hizmet- 1 Müfredatın İşlenmesi</w:t>
            </w:r>
          </w:p>
        </w:tc>
        <w:tc>
          <w:tcPr>
            <w:tcW w:w="708" w:type="dxa"/>
            <w:tcBorders>
              <w:top w:val="single" w:sz="4" w:space="0" w:color="auto"/>
              <w:left w:val="single" w:sz="4" w:space="0" w:color="auto"/>
              <w:bottom w:val="single" w:sz="4" w:space="0" w:color="auto"/>
            </w:tcBorders>
            <w:shd w:val="clear" w:color="auto" w:fill="FFFFFF"/>
          </w:tcPr>
          <w:p w:rsidR="00521C52" w:rsidRPr="00DD1BB6" w:rsidRDefault="00521C52" w:rsidP="00C755AD">
            <w:pPr>
              <w:rPr>
                <w:rFonts w:ascii="Times New Roman" w:hAnsi="Times New Roman" w:cs="Times New Roman"/>
                <w:sz w:val="24"/>
                <w:szCs w:val="24"/>
              </w:rPr>
            </w:pPr>
            <w:r>
              <w:rPr>
                <w:rFonts w:ascii="Times New Roman" w:hAnsi="Times New Roman" w:cs="Times New Roman"/>
                <w:sz w:val="24"/>
                <w:szCs w:val="24"/>
              </w:rPr>
              <w:t>1</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521C52" w:rsidRDefault="00521C52" w:rsidP="00C755AD">
            <w:pPr>
              <w:rPr>
                <w:rFonts w:ascii="Times New Roman" w:hAnsi="Times New Roman" w:cs="Times New Roman"/>
                <w:sz w:val="24"/>
                <w:szCs w:val="24"/>
              </w:rPr>
            </w:pPr>
            <w:r>
              <w:rPr>
                <w:rFonts w:ascii="Times New Roman" w:hAnsi="Times New Roman" w:cs="Times New Roman"/>
                <w:sz w:val="24"/>
                <w:szCs w:val="24"/>
              </w:rPr>
              <w:t>Zümre</w:t>
            </w:r>
          </w:p>
        </w:tc>
      </w:tr>
      <w:tr w:rsidR="00521C52" w:rsidRPr="00DD1BB6" w:rsidTr="00210D13">
        <w:trPr>
          <w:trHeight w:val="322"/>
        </w:trPr>
        <w:tc>
          <w:tcPr>
            <w:tcW w:w="2137" w:type="dxa"/>
            <w:vMerge/>
            <w:tcBorders>
              <w:left w:val="single" w:sz="4" w:space="0" w:color="auto"/>
            </w:tcBorders>
            <w:shd w:val="clear" w:color="auto" w:fill="FFFFFF"/>
            <w:vAlign w:val="center"/>
          </w:tcPr>
          <w:p w:rsidR="00521C52" w:rsidRPr="00DD1BB6" w:rsidRDefault="00521C52" w:rsidP="00C755AD">
            <w:pPr>
              <w:pStyle w:val="NormalWeb"/>
              <w:rPr>
                <w:color w:val="222222"/>
              </w:rPr>
            </w:pPr>
          </w:p>
        </w:tc>
        <w:tc>
          <w:tcPr>
            <w:tcW w:w="708" w:type="dxa"/>
            <w:tcBorders>
              <w:top w:val="single" w:sz="4" w:space="0" w:color="auto"/>
              <w:left w:val="single" w:sz="4" w:space="0" w:color="auto"/>
              <w:bottom w:val="single" w:sz="4" w:space="0" w:color="auto"/>
            </w:tcBorders>
            <w:shd w:val="clear" w:color="auto" w:fill="FFFFFF"/>
          </w:tcPr>
          <w:p w:rsidR="00521C52" w:rsidRPr="00DD1BB6" w:rsidRDefault="00521C52" w:rsidP="00C755AD">
            <w:pPr>
              <w:rPr>
                <w:rFonts w:ascii="Times New Roman" w:hAnsi="Times New Roman" w:cs="Times New Roman"/>
                <w:sz w:val="24"/>
                <w:szCs w:val="24"/>
              </w:rPr>
            </w:pPr>
            <w:r>
              <w:rPr>
                <w:rFonts w:ascii="Times New Roman" w:hAnsi="Times New Roman" w:cs="Times New Roman"/>
                <w:sz w:val="24"/>
                <w:szCs w:val="24"/>
              </w:rPr>
              <w:t>2</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521C52" w:rsidRDefault="00521C52" w:rsidP="00C755AD">
            <w:pPr>
              <w:rPr>
                <w:rFonts w:ascii="Times New Roman" w:hAnsi="Times New Roman" w:cs="Times New Roman"/>
                <w:sz w:val="24"/>
                <w:szCs w:val="24"/>
              </w:rPr>
            </w:pPr>
            <w:r>
              <w:rPr>
                <w:rFonts w:ascii="Times New Roman" w:hAnsi="Times New Roman" w:cs="Times New Roman"/>
                <w:sz w:val="24"/>
                <w:szCs w:val="24"/>
              </w:rPr>
              <w:t>Yıllık Planlar</w:t>
            </w:r>
          </w:p>
        </w:tc>
      </w:tr>
      <w:tr w:rsidR="00521C52" w:rsidRPr="00DD1BB6" w:rsidTr="00521C52">
        <w:trPr>
          <w:trHeight w:val="322"/>
        </w:trPr>
        <w:tc>
          <w:tcPr>
            <w:tcW w:w="2137" w:type="dxa"/>
            <w:vMerge/>
            <w:tcBorders>
              <w:left w:val="single" w:sz="4" w:space="0" w:color="auto"/>
              <w:bottom w:val="single" w:sz="4" w:space="0" w:color="auto"/>
            </w:tcBorders>
            <w:shd w:val="clear" w:color="auto" w:fill="FFFFFF"/>
          </w:tcPr>
          <w:p w:rsidR="00521C52" w:rsidRPr="00DD1BB6" w:rsidRDefault="00521C52" w:rsidP="00C755AD">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shd w:val="clear" w:color="auto" w:fill="FFFFFF"/>
          </w:tcPr>
          <w:p w:rsidR="00521C52" w:rsidRPr="00DD1BB6" w:rsidRDefault="00521C52" w:rsidP="00C755AD">
            <w:pPr>
              <w:rPr>
                <w:rFonts w:ascii="Times New Roman" w:hAnsi="Times New Roman" w:cs="Times New Roman"/>
                <w:sz w:val="24"/>
                <w:szCs w:val="24"/>
              </w:rPr>
            </w:pPr>
            <w:r>
              <w:rPr>
                <w:rFonts w:ascii="Times New Roman" w:hAnsi="Times New Roman" w:cs="Times New Roman"/>
                <w:sz w:val="24"/>
                <w:szCs w:val="24"/>
              </w:rPr>
              <w:t>3</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521C52" w:rsidRDefault="00521C52" w:rsidP="00C755AD">
            <w:pPr>
              <w:rPr>
                <w:rFonts w:ascii="Times New Roman" w:hAnsi="Times New Roman" w:cs="Times New Roman"/>
                <w:sz w:val="24"/>
                <w:szCs w:val="24"/>
              </w:rPr>
            </w:pPr>
            <w:r>
              <w:rPr>
                <w:rFonts w:ascii="Times New Roman" w:hAnsi="Times New Roman" w:cs="Times New Roman"/>
                <w:sz w:val="24"/>
                <w:szCs w:val="24"/>
              </w:rPr>
              <w:t>Günlük Planlar</w:t>
            </w:r>
          </w:p>
        </w:tc>
      </w:tr>
      <w:tr w:rsidR="00521C52" w:rsidRPr="00DD1BB6" w:rsidTr="00521C52">
        <w:trPr>
          <w:trHeight w:val="322"/>
        </w:trPr>
        <w:tc>
          <w:tcPr>
            <w:tcW w:w="2137" w:type="dxa"/>
            <w:tcBorders>
              <w:left w:val="single" w:sz="4" w:space="0" w:color="auto"/>
              <w:bottom w:val="single" w:sz="4" w:space="0" w:color="auto"/>
            </w:tcBorders>
            <w:shd w:val="clear" w:color="auto" w:fill="FFFFFF"/>
          </w:tcPr>
          <w:p w:rsidR="00521C52" w:rsidRPr="00DD1BB6" w:rsidRDefault="00521C52" w:rsidP="00521C52">
            <w:pPr>
              <w:rPr>
                <w:rFonts w:ascii="Times New Roman" w:hAnsi="Times New Roman" w:cs="Times New Roman"/>
                <w:sz w:val="24"/>
                <w:szCs w:val="24"/>
              </w:rPr>
            </w:pPr>
            <w:r w:rsidRPr="00DD1BB6">
              <w:rPr>
                <w:rFonts w:ascii="Times New Roman" w:hAnsi="Times New Roman" w:cs="Times New Roman"/>
                <w:b/>
                <w:bCs/>
                <w:sz w:val="24"/>
                <w:szCs w:val="24"/>
              </w:rPr>
              <w:lastRenderedPageBreak/>
              <w:t xml:space="preserve">Faaliyet Alanı </w:t>
            </w:r>
          </w:p>
        </w:tc>
        <w:tc>
          <w:tcPr>
            <w:tcW w:w="708" w:type="dxa"/>
            <w:tcBorders>
              <w:top w:val="single" w:sz="4" w:space="0" w:color="auto"/>
              <w:left w:val="single" w:sz="4" w:space="0" w:color="auto"/>
              <w:bottom w:val="single" w:sz="4" w:space="0" w:color="auto"/>
            </w:tcBorders>
            <w:shd w:val="clear" w:color="auto" w:fill="FFFFFF"/>
          </w:tcPr>
          <w:p w:rsidR="00521C52" w:rsidRPr="00DD1BB6" w:rsidRDefault="00521C52" w:rsidP="00521C52">
            <w:pPr>
              <w:rPr>
                <w:rFonts w:ascii="Times New Roman" w:hAnsi="Times New Roman" w:cs="Times New Roman"/>
                <w:sz w:val="24"/>
                <w:szCs w:val="24"/>
              </w:rPr>
            </w:pPr>
            <w:r w:rsidRPr="00DD1BB6">
              <w:rPr>
                <w:rFonts w:ascii="Times New Roman" w:hAnsi="Times New Roman" w:cs="Times New Roman"/>
                <w:b/>
                <w:bCs/>
                <w:sz w:val="24"/>
                <w:szCs w:val="24"/>
              </w:rPr>
              <w:t>S.No</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521C52" w:rsidRPr="00DD1BB6" w:rsidRDefault="00521C52" w:rsidP="00521C52">
            <w:pPr>
              <w:rPr>
                <w:rFonts w:ascii="Times New Roman" w:hAnsi="Times New Roman" w:cs="Times New Roman"/>
                <w:sz w:val="24"/>
                <w:szCs w:val="24"/>
              </w:rPr>
            </w:pPr>
            <w:r w:rsidRPr="00DD1BB6">
              <w:rPr>
                <w:rFonts w:ascii="Times New Roman" w:hAnsi="Times New Roman" w:cs="Times New Roman"/>
                <w:b/>
                <w:bCs/>
                <w:sz w:val="24"/>
                <w:szCs w:val="24"/>
              </w:rPr>
              <w:t>Hizmetler</w:t>
            </w:r>
          </w:p>
        </w:tc>
      </w:tr>
      <w:tr w:rsidR="00C755AD" w:rsidRPr="00DD1BB6" w:rsidTr="00521C52">
        <w:trPr>
          <w:trHeight w:val="1987"/>
        </w:trPr>
        <w:tc>
          <w:tcPr>
            <w:tcW w:w="2137" w:type="dxa"/>
            <w:tcBorders>
              <w:top w:val="single" w:sz="4" w:space="0" w:color="auto"/>
              <w:left w:val="single" w:sz="4" w:space="0" w:color="auto"/>
            </w:tcBorders>
            <w:shd w:val="clear" w:color="auto" w:fill="FFFFFF"/>
          </w:tcPr>
          <w:p w:rsidR="00C755AD" w:rsidRPr="00194004" w:rsidRDefault="00C755AD" w:rsidP="00C755AD">
            <w:pPr>
              <w:rPr>
                <w:rFonts w:ascii="Times New Roman" w:hAnsi="Times New Roman" w:cs="Times New Roman"/>
                <w:b/>
                <w:sz w:val="24"/>
                <w:szCs w:val="24"/>
              </w:rPr>
            </w:pPr>
            <w:r w:rsidRPr="00194004">
              <w:rPr>
                <w:rFonts w:ascii="Times New Roman" w:hAnsi="Times New Roman" w:cs="Times New Roman"/>
                <w:b/>
                <w:sz w:val="24"/>
                <w:szCs w:val="24"/>
              </w:rPr>
              <w:t xml:space="preserve">FAALİYET </w:t>
            </w:r>
            <w:proofErr w:type="gramStart"/>
            <w:r w:rsidRPr="00194004">
              <w:rPr>
                <w:rFonts w:ascii="Times New Roman" w:hAnsi="Times New Roman" w:cs="Times New Roman"/>
                <w:b/>
                <w:sz w:val="24"/>
                <w:szCs w:val="24"/>
              </w:rPr>
              <w:t>ALANI:MESLEK</w:t>
            </w:r>
            <w:proofErr w:type="gramEnd"/>
            <w:r w:rsidRPr="00194004">
              <w:rPr>
                <w:rFonts w:ascii="Times New Roman" w:hAnsi="Times New Roman" w:cs="Times New Roman"/>
                <w:b/>
                <w:sz w:val="24"/>
                <w:szCs w:val="24"/>
              </w:rPr>
              <w:t xml:space="preserve"> EDİNDİRME</w:t>
            </w:r>
          </w:p>
          <w:p w:rsidR="00C755AD" w:rsidRPr="00194004" w:rsidRDefault="00C755AD" w:rsidP="00C755AD">
            <w:pPr>
              <w:rPr>
                <w:rFonts w:ascii="Times New Roman" w:hAnsi="Times New Roman" w:cs="Times New Roman"/>
                <w:b/>
                <w:sz w:val="24"/>
                <w:szCs w:val="24"/>
              </w:rPr>
            </w:pPr>
            <w:r w:rsidRPr="00194004">
              <w:rPr>
                <w:rFonts w:ascii="Times New Roman" w:hAnsi="Times New Roman" w:cs="Times New Roman"/>
                <w:b/>
                <w:sz w:val="24"/>
                <w:szCs w:val="24"/>
              </w:rPr>
              <w:t>Hizmet-1 Atölye Hizmeti</w:t>
            </w:r>
          </w:p>
        </w:tc>
        <w:tc>
          <w:tcPr>
            <w:tcW w:w="708" w:type="dxa"/>
            <w:tcBorders>
              <w:top w:val="single" w:sz="4" w:space="0" w:color="auto"/>
              <w:left w:val="single" w:sz="4" w:space="0" w:color="auto"/>
              <w:right w:val="single" w:sz="4" w:space="0" w:color="auto"/>
            </w:tcBorders>
            <w:shd w:val="clear" w:color="auto" w:fill="FFFFFF"/>
          </w:tcPr>
          <w:p w:rsidR="00C755AD" w:rsidRPr="00DD1BB6" w:rsidRDefault="00C755AD" w:rsidP="00C755AD">
            <w:pPr>
              <w:rPr>
                <w:rFonts w:ascii="Times New Roman" w:hAnsi="Times New Roman" w:cs="Times New Roman"/>
                <w:sz w:val="24"/>
                <w:szCs w:val="24"/>
              </w:rPr>
            </w:pPr>
          </w:p>
          <w:p w:rsidR="00C755AD" w:rsidRDefault="00C755AD" w:rsidP="00C755AD">
            <w:pPr>
              <w:rPr>
                <w:rFonts w:ascii="Times New Roman" w:hAnsi="Times New Roman" w:cs="Times New Roman"/>
                <w:sz w:val="24"/>
                <w:szCs w:val="24"/>
              </w:rPr>
            </w:pPr>
            <w:r>
              <w:rPr>
                <w:rFonts w:ascii="Times New Roman" w:hAnsi="Times New Roman" w:cs="Times New Roman"/>
                <w:sz w:val="24"/>
                <w:szCs w:val="24"/>
              </w:rPr>
              <w:t>1</w:t>
            </w:r>
          </w:p>
        </w:tc>
        <w:tc>
          <w:tcPr>
            <w:tcW w:w="6526" w:type="dxa"/>
            <w:gridSpan w:val="2"/>
            <w:tcBorders>
              <w:top w:val="single" w:sz="4" w:space="0" w:color="auto"/>
              <w:left w:val="single" w:sz="4" w:space="0" w:color="auto"/>
              <w:right w:val="single" w:sz="4" w:space="0" w:color="auto"/>
            </w:tcBorders>
            <w:shd w:val="clear" w:color="auto" w:fill="FFFFFF"/>
          </w:tcPr>
          <w:p w:rsidR="00C755AD" w:rsidRDefault="00C755AD" w:rsidP="00C755AD">
            <w:pPr>
              <w:rPr>
                <w:rFonts w:ascii="Times New Roman" w:hAnsi="Times New Roman" w:cs="Times New Roman"/>
                <w:sz w:val="24"/>
                <w:szCs w:val="24"/>
              </w:rPr>
            </w:pPr>
          </w:p>
          <w:p w:rsidR="00C755AD" w:rsidRDefault="00C755AD" w:rsidP="00C755AD">
            <w:pPr>
              <w:ind w:left="186"/>
              <w:rPr>
                <w:rFonts w:ascii="Times New Roman" w:hAnsi="Times New Roman" w:cs="Times New Roman"/>
                <w:sz w:val="24"/>
                <w:szCs w:val="24"/>
              </w:rPr>
            </w:pPr>
            <w:r>
              <w:rPr>
                <w:rFonts w:ascii="Times New Roman" w:hAnsi="Times New Roman" w:cs="Times New Roman"/>
                <w:sz w:val="24"/>
                <w:szCs w:val="24"/>
              </w:rPr>
              <w:t>Uygulamalı Eğitim</w:t>
            </w:r>
          </w:p>
        </w:tc>
      </w:tr>
      <w:tr w:rsidR="00521C52" w:rsidRPr="00DD1BB6" w:rsidTr="00521C52">
        <w:trPr>
          <w:trHeight w:val="457"/>
        </w:trPr>
        <w:tc>
          <w:tcPr>
            <w:tcW w:w="2137" w:type="dxa"/>
            <w:tcBorders>
              <w:top w:val="single" w:sz="4" w:space="0" w:color="auto"/>
              <w:left w:val="single" w:sz="4" w:space="0" w:color="auto"/>
            </w:tcBorders>
            <w:shd w:val="clear" w:color="auto" w:fill="FFFFFF"/>
          </w:tcPr>
          <w:p w:rsidR="00521C52" w:rsidRPr="00194004" w:rsidRDefault="00521C52" w:rsidP="00521C52">
            <w:pPr>
              <w:rPr>
                <w:rFonts w:ascii="Times New Roman" w:hAnsi="Times New Roman" w:cs="Times New Roman"/>
                <w:b/>
                <w:sz w:val="24"/>
                <w:szCs w:val="24"/>
              </w:rPr>
            </w:pPr>
            <w:r w:rsidRPr="00194004">
              <w:rPr>
                <w:rFonts w:ascii="Times New Roman" w:hAnsi="Times New Roman" w:cs="Times New Roman"/>
                <w:b/>
                <w:bCs/>
                <w:sz w:val="24"/>
                <w:szCs w:val="24"/>
              </w:rPr>
              <w:t xml:space="preserve">Faaliyet Alanı </w:t>
            </w:r>
          </w:p>
        </w:tc>
        <w:tc>
          <w:tcPr>
            <w:tcW w:w="708" w:type="dxa"/>
            <w:tcBorders>
              <w:top w:val="single" w:sz="4" w:space="0" w:color="auto"/>
              <w:left w:val="single" w:sz="4" w:space="0" w:color="auto"/>
              <w:right w:val="single" w:sz="4" w:space="0" w:color="auto"/>
            </w:tcBorders>
            <w:shd w:val="clear" w:color="auto" w:fill="FFFFFF"/>
          </w:tcPr>
          <w:p w:rsidR="00521C52" w:rsidRPr="00DD1BB6" w:rsidRDefault="00521C52" w:rsidP="00521C52">
            <w:pPr>
              <w:rPr>
                <w:rFonts w:ascii="Times New Roman" w:hAnsi="Times New Roman" w:cs="Times New Roman"/>
                <w:sz w:val="24"/>
                <w:szCs w:val="24"/>
              </w:rPr>
            </w:pPr>
            <w:r w:rsidRPr="00DD1BB6">
              <w:rPr>
                <w:rFonts w:ascii="Times New Roman" w:hAnsi="Times New Roman" w:cs="Times New Roman"/>
                <w:b/>
                <w:bCs/>
                <w:sz w:val="24"/>
                <w:szCs w:val="24"/>
              </w:rPr>
              <w:t>S.No</w:t>
            </w:r>
          </w:p>
        </w:tc>
        <w:tc>
          <w:tcPr>
            <w:tcW w:w="6526" w:type="dxa"/>
            <w:gridSpan w:val="2"/>
            <w:tcBorders>
              <w:top w:val="single" w:sz="4" w:space="0" w:color="auto"/>
              <w:left w:val="single" w:sz="4" w:space="0" w:color="auto"/>
              <w:right w:val="single" w:sz="4" w:space="0" w:color="auto"/>
            </w:tcBorders>
            <w:shd w:val="clear" w:color="auto" w:fill="FFFFFF"/>
          </w:tcPr>
          <w:p w:rsidR="00521C52" w:rsidRPr="00DD1BB6" w:rsidRDefault="00521C52" w:rsidP="00521C52">
            <w:pPr>
              <w:rPr>
                <w:rFonts w:ascii="Times New Roman" w:hAnsi="Times New Roman" w:cs="Times New Roman"/>
                <w:sz w:val="24"/>
                <w:szCs w:val="24"/>
              </w:rPr>
            </w:pPr>
            <w:r w:rsidRPr="00DD1BB6">
              <w:rPr>
                <w:rFonts w:ascii="Times New Roman" w:hAnsi="Times New Roman" w:cs="Times New Roman"/>
                <w:b/>
                <w:bCs/>
                <w:sz w:val="24"/>
                <w:szCs w:val="24"/>
              </w:rPr>
              <w:t>Hizmetler</w:t>
            </w:r>
          </w:p>
        </w:tc>
      </w:tr>
      <w:tr w:rsidR="00521C52" w:rsidRPr="00DD1BB6" w:rsidTr="00521C52">
        <w:trPr>
          <w:trHeight w:val="322"/>
        </w:trPr>
        <w:tc>
          <w:tcPr>
            <w:tcW w:w="2137" w:type="dxa"/>
            <w:vMerge w:val="restart"/>
            <w:tcBorders>
              <w:top w:val="single" w:sz="4" w:space="0" w:color="auto"/>
              <w:left w:val="single" w:sz="4" w:space="0" w:color="auto"/>
            </w:tcBorders>
            <w:shd w:val="clear" w:color="auto" w:fill="FFFFFF"/>
          </w:tcPr>
          <w:p w:rsidR="00521C52" w:rsidRPr="00194004" w:rsidRDefault="00521C52" w:rsidP="00C755AD">
            <w:pPr>
              <w:rPr>
                <w:rFonts w:ascii="Times New Roman" w:hAnsi="Times New Roman" w:cs="Times New Roman"/>
                <w:b/>
                <w:sz w:val="24"/>
                <w:szCs w:val="24"/>
              </w:rPr>
            </w:pPr>
            <w:r w:rsidRPr="00194004">
              <w:rPr>
                <w:rFonts w:ascii="Times New Roman" w:hAnsi="Times New Roman" w:cs="Times New Roman"/>
                <w:b/>
                <w:sz w:val="24"/>
                <w:szCs w:val="24"/>
              </w:rPr>
              <w:t xml:space="preserve">FAALİYET </w:t>
            </w:r>
            <w:proofErr w:type="gramStart"/>
            <w:r w:rsidRPr="00194004">
              <w:rPr>
                <w:rFonts w:ascii="Times New Roman" w:hAnsi="Times New Roman" w:cs="Times New Roman"/>
                <w:b/>
                <w:sz w:val="24"/>
                <w:szCs w:val="24"/>
              </w:rPr>
              <w:t>ALANI:MESLEK</w:t>
            </w:r>
            <w:proofErr w:type="gramEnd"/>
            <w:r w:rsidRPr="00194004">
              <w:rPr>
                <w:rFonts w:ascii="Times New Roman" w:hAnsi="Times New Roman" w:cs="Times New Roman"/>
                <w:b/>
                <w:sz w:val="24"/>
                <w:szCs w:val="24"/>
              </w:rPr>
              <w:t xml:space="preserve"> EDİNDİRME</w:t>
            </w:r>
          </w:p>
          <w:p w:rsidR="00521C52" w:rsidRPr="00194004" w:rsidRDefault="00521C52" w:rsidP="00C755AD">
            <w:pPr>
              <w:rPr>
                <w:rFonts w:ascii="Times New Roman" w:hAnsi="Times New Roman" w:cs="Times New Roman"/>
                <w:b/>
                <w:sz w:val="24"/>
                <w:szCs w:val="24"/>
              </w:rPr>
            </w:pPr>
            <w:r w:rsidRPr="00194004">
              <w:rPr>
                <w:rFonts w:ascii="Times New Roman" w:hAnsi="Times New Roman" w:cs="Times New Roman"/>
                <w:b/>
                <w:sz w:val="24"/>
                <w:szCs w:val="24"/>
              </w:rPr>
              <w:t>Hizmet-2 Değerlendirme</w:t>
            </w:r>
          </w:p>
        </w:tc>
        <w:tc>
          <w:tcPr>
            <w:tcW w:w="708" w:type="dxa"/>
            <w:tcBorders>
              <w:top w:val="single" w:sz="4" w:space="0" w:color="auto"/>
              <w:left w:val="single" w:sz="4" w:space="0" w:color="auto"/>
              <w:bottom w:val="single" w:sz="4" w:space="0" w:color="auto"/>
            </w:tcBorders>
            <w:shd w:val="clear" w:color="auto" w:fill="FFFFFF"/>
          </w:tcPr>
          <w:p w:rsidR="00521C52" w:rsidRPr="00DD1BB6" w:rsidRDefault="00521C52" w:rsidP="00C755AD">
            <w:pPr>
              <w:rPr>
                <w:rFonts w:ascii="Times New Roman" w:hAnsi="Times New Roman" w:cs="Times New Roman"/>
                <w:sz w:val="24"/>
                <w:szCs w:val="24"/>
              </w:rPr>
            </w:pPr>
            <w:r>
              <w:rPr>
                <w:rFonts w:ascii="Times New Roman" w:hAnsi="Times New Roman" w:cs="Times New Roman"/>
                <w:sz w:val="24"/>
                <w:szCs w:val="24"/>
              </w:rPr>
              <w:t>1</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521C52" w:rsidRDefault="00521C52" w:rsidP="00C755AD">
            <w:pPr>
              <w:rPr>
                <w:rFonts w:ascii="Times New Roman" w:hAnsi="Times New Roman" w:cs="Times New Roman"/>
                <w:sz w:val="24"/>
                <w:szCs w:val="24"/>
              </w:rPr>
            </w:pPr>
            <w:r>
              <w:rPr>
                <w:rFonts w:ascii="Times New Roman" w:hAnsi="Times New Roman" w:cs="Times New Roman"/>
                <w:sz w:val="24"/>
                <w:szCs w:val="24"/>
              </w:rPr>
              <w:t>Sınav İşleri</w:t>
            </w:r>
          </w:p>
        </w:tc>
      </w:tr>
      <w:tr w:rsidR="00521C52" w:rsidRPr="00DD1BB6" w:rsidTr="00521C52">
        <w:trPr>
          <w:trHeight w:val="322"/>
        </w:trPr>
        <w:tc>
          <w:tcPr>
            <w:tcW w:w="2137" w:type="dxa"/>
            <w:vMerge/>
            <w:tcBorders>
              <w:left w:val="single" w:sz="4" w:space="0" w:color="auto"/>
              <w:bottom w:val="single" w:sz="4" w:space="0" w:color="auto"/>
            </w:tcBorders>
            <w:shd w:val="clear" w:color="auto" w:fill="FFFFFF"/>
          </w:tcPr>
          <w:p w:rsidR="00521C52" w:rsidRPr="00DD1BB6" w:rsidRDefault="00521C52" w:rsidP="00C755AD">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shd w:val="clear" w:color="auto" w:fill="FFFFFF"/>
          </w:tcPr>
          <w:p w:rsidR="00521C52" w:rsidRPr="00DD1BB6" w:rsidRDefault="00521C52" w:rsidP="00C755AD">
            <w:pPr>
              <w:rPr>
                <w:rFonts w:ascii="Times New Roman" w:hAnsi="Times New Roman" w:cs="Times New Roman"/>
                <w:sz w:val="24"/>
                <w:szCs w:val="24"/>
              </w:rPr>
            </w:pPr>
            <w:r>
              <w:rPr>
                <w:rFonts w:ascii="Times New Roman" w:hAnsi="Times New Roman" w:cs="Times New Roman"/>
                <w:sz w:val="24"/>
                <w:szCs w:val="24"/>
              </w:rPr>
              <w:t>2</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521C52" w:rsidRDefault="00521C52" w:rsidP="00C755AD">
            <w:pPr>
              <w:rPr>
                <w:rFonts w:ascii="Times New Roman" w:hAnsi="Times New Roman" w:cs="Times New Roman"/>
                <w:sz w:val="24"/>
                <w:szCs w:val="24"/>
              </w:rPr>
            </w:pPr>
            <w:r>
              <w:rPr>
                <w:rFonts w:ascii="Times New Roman" w:hAnsi="Times New Roman" w:cs="Times New Roman"/>
                <w:sz w:val="24"/>
                <w:szCs w:val="24"/>
              </w:rPr>
              <w:t>Öğrenci Başarısının Değerlendirilmesi</w:t>
            </w:r>
          </w:p>
        </w:tc>
      </w:tr>
      <w:tr w:rsidR="00521C52" w:rsidRPr="00DD1BB6" w:rsidTr="00521C52">
        <w:trPr>
          <w:trHeight w:val="322"/>
        </w:trPr>
        <w:tc>
          <w:tcPr>
            <w:tcW w:w="2137" w:type="dxa"/>
            <w:tcBorders>
              <w:left w:val="single" w:sz="4" w:space="0" w:color="auto"/>
              <w:bottom w:val="single" w:sz="4" w:space="0" w:color="auto"/>
            </w:tcBorders>
            <w:shd w:val="clear" w:color="auto" w:fill="FFFFFF"/>
          </w:tcPr>
          <w:p w:rsidR="00521C52" w:rsidRPr="00DD1BB6" w:rsidRDefault="00521C52" w:rsidP="00521C52">
            <w:pPr>
              <w:rPr>
                <w:rFonts w:ascii="Times New Roman" w:hAnsi="Times New Roman" w:cs="Times New Roman"/>
                <w:sz w:val="24"/>
                <w:szCs w:val="24"/>
              </w:rPr>
            </w:pPr>
            <w:r w:rsidRPr="00DD1BB6">
              <w:rPr>
                <w:rFonts w:ascii="Times New Roman" w:hAnsi="Times New Roman" w:cs="Times New Roman"/>
                <w:b/>
                <w:bCs/>
                <w:sz w:val="24"/>
                <w:szCs w:val="24"/>
              </w:rPr>
              <w:t xml:space="preserve">Faaliyet Alanı </w:t>
            </w:r>
          </w:p>
        </w:tc>
        <w:tc>
          <w:tcPr>
            <w:tcW w:w="708" w:type="dxa"/>
            <w:tcBorders>
              <w:top w:val="single" w:sz="4" w:space="0" w:color="auto"/>
              <w:left w:val="single" w:sz="4" w:space="0" w:color="auto"/>
              <w:bottom w:val="single" w:sz="4" w:space="0" w:color="auto"/>
            </w:tcBorders>
            <w:shd w:val="clear" w:color="auto" w:fill="FFFFFF"/>
          </w:tcPr>
          <w:p w:rsidR="00521C52" w:rsidRPr="00DD1BB6" w:rsidRDefault="00521C52" w:rsidP="00521C52">
            <w:pPr>
              <w:rPr>
                <w:rFonts w:ascii="Times New Roman" w:hAnsi="Times New Roman" w:cs="Times New Roman"/>
                <w:sz w:val="24"/>
                <w:szCs w:val="24"/>
              </w:rPr>
            </w:pPr>
            <w:r w:rsidRPr="00DD1BB6">
              <w:rPr>
                <w:rFonts w:ascii="Times New Roman" w:hAnsi="Times New Roman" w:cs="Times New Roman"/>
                <w:b/>
                <w:bCs/>
                <w:sz w:val="24"/>
                <w:szCs w:val="24"/>
              </w:rPr>
              <w:t>S.No</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521C52" w:rsidRPr="00DD1BB6" w:rsidRDefault="00521C52" w:rsidP="00521C52">
            <w:pPr>
              <w:rPr>
                <w:rFonts w:ascii="Times New Roman" w:hAnsi="Times New Roman" w:cs="Times New Roman"/>
                <w:sz w:val="24"/>
                <w:szCs w:val="24"/>
              </w:rPr>
            </w:pPr>
            <w:r w:rsidRPr="00DD1BB6">
              <w:rPr>
                <w:rFonts w:ascii="Times New Roman" w:hAnsi="Times New Roman" w:cs="Times New Roman"/>
                <w:b/>
                <w:bCs/>
                <w:sz w:val="24"/>
                <w:szCs w:val="24"/>
              </w:rPr>
              <w:t>Hizmetler</w:t>
            </w:r>
          </w:p>
        </w:tc>
      </w:tr>
      <w:tr w:rsidR="00521C52" w:rsidRPr="00DD1BB6" w:rsidTr="00210D13">
        <w:trPr>
          <w:trHeight w:val="322"/>
        </w:trPr>
        <w:tc>
          <w:tcPr>
            <w:tcW w:w="2137" w:type="dxa"/>
            <w:vMerge w:val="restart"/>
            <w:tcBorders>
              <w:top w:val="single" w:sz="4" w:space="0" w:color="auto"/>
              <w:left w:val="single" w:sz="4" w:space="0" w:color="auto"/>
            </w:tcBorders>
            <w:shd w:val="clear" w:color="auto" w:fill="FFFFFF"/>
          </w:tcPr>
          <w:p w:rsidR="00521C52" w:rsidRPr="00194004" w:rsidRDefault="00521C52" w:rsidP="00521C52">
            <w:pPr>
              <w:rPr>
                <w:rFonts w:ascii="Times New Roman" w:hAnsi="Times New Roman" w:cs="Times New Roman"/>
                <w:b/>
                <w:sz w:val="24"/>
                <w:szCs w:val="24"/>
              </w:rPr>
            </w:pPr>
            <w:r w:rsidRPr="00194004">
              <w:rPr>
                <w:rFonts w:ascii="Times New Roman" w:hAnsi="Times New Roman" w:cs="Times New Roman"/>
                <w:b/>
                <w:sz w:val="24"/>
                <w:szCs w:val="24"/>
              </w:rPr>
              <w:t xml:space="preserve">FAALİYET </w:t>
            </w:r>
            <w:proofErr w:type="gramStart"/>
            <w:r w:rsidRPr="00194004">
              <w:rPr>
                <w:rFonts w:ascii="Times New Roman" w:hAnsi="Times New Roman" w:cs="Times New Roman"/>
                <w:b/>
                <w:sz w:val="24"/>
                <w:szCs w:val="24"/>
              </w:rPr>
              <w:t>ALANI:MESLEK</w:t>
            </w:r>
            <w:proofErr w:type="gramEnd"/>
            <w:r w:rsidRPr="00194004">
              <w:rPr>
                <w:rFonts w:ascii="Times New Roman" w:hAnsi="Times New Roman" w:cs="Times New Roman"/>
                <w:b/>
                <w:sz w:val="24"/>
                <w:szCs w:val="24"/>
              </w:rPr>
              <w:t xml:space="preserve"> EDİNDİRME</w:t>
            </w:r>
          </w:p>
          <w:p w:rsidR="00521C52" w:rsidRPr="00194004" w:rsidRDefault="001423A9" w:rsidP="00521C52">
            <w:pPr>
              <w:rPr>
                <w:rFonts w:ascii="Times New Roman" w:hAnsi="Times New Roman" w:cs="Times New Roman"/>
                <w:b/>
                <w:sz w:val="24"/>
                <w:szCs w:val="24"/>
              </w:rPr>
            </w:pPr>
            <w:r w:rsidRPr="00194004">
              <w:rPr>
                <w:rFonts w:ascii="Times New Roman" w:hAnsi="Times New Roman" w:cs="Times New Roman"/>
                <w:b/>
                <w:sz w:val="24"/>
                <w:szCs w:val="24"/>
              </w:rPr>
              <w:t>Hizmet - 2 Staj Ç</w:t>
            </w:r>
            <w:r w:rsidR="00521C52" w:rsidRPr="00194004">
              <w:rPr>
                <w:rFonts w:ascii="Times New Roman" w:hAnsi="Times New Roman" w:cs="Times New Roman"/>
                <w:b/>
                <w:sz w:val="24"/>
                <w:szCs w:val="24"/>
              </w:rPr>
              <w:t>alışmaları Hizmeti</w:t>
            </w:r>
          </w:p>
          <w:p w:rsidR="00521C52" w:rsidRPr="00194004" w:rsidRDefault="00521C52" w:rsidP="00C755AD">
            <w:pP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tcBorders>
            <w:shd w:val="clear" w:color="auto" w:fill="FFFFFF"/>
          </w:tcPr>
          <w:p w:rsidR="00521C52" w:rsidRPr="00DD1BB6" w:rsidRDefault="00521C52" w:rsidP="00C755AD">
            <w:pPr>
              <w:rPr>
                <w:rFonts w:ascii="Times New Roman" w:hAnsi="Times New Roman" w:cs="Times New Roman"/>
                <w:sz w:val="24"/>
                <w:szCs w:val="24"/>
              </w:rPr>
            </w:pPr>
            <w:r>
              <w:rPr>
                <w:rFonts w:ascii="Times New Roman" w:hAnsi="Times New Roman" w:cs="Times New Roman"/>
                <w:sz w:val="24"/>
                <w:szCs w:val="24"/>
              </w:rPr>
              <w:t>1</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521C52" w:rsidRDefault="00521C52" w:rsidP="00C755AD">
            <w:pPr>
              <w:rPr>
                <w:rFonts w:ascii="Times New Roman" w:hAnsi="Times New Roman" w:cs="Times New Roman"/>
                <w:sz w:val="24"/>
                <w:szCs w:val="24"/>
              </w:rPr>
            </w:pPr>
            <w:r>
              <w:rPr>
                <w:rFonts w:ascii="Times New Roman" w:hAnsi="Times New Roman" w:cs="Times New Roman"/>
                <w:sz w:val="24"/>
                <w:szCs w:val="24"/>
              </w:rPr>
              <w:t>Staj Çalışmaları</w:t>
            </w:r>
          </w:p>
        </w:tc>
      </w:tr>
      <w:tr w:rsidR="00521C52" w:rsidRPr="00DD1BB6" w:rsidTr="00210D13">
        <w:trPr>
          <w:trHeight w:val="1045"/>
        </w:trPr>
        <w:tc>
          <w:tcPr>
            <w:tcW w:w="2137" w:type="dxa"/>
            <w:vMerge/>
            <w:tcBorders>
              <w:left w:val="single" w:sz="4" w:space="0" w:color="auto"/>
            </w:tcBorders>
            <w:shd w:val="clear" w:color="auto" w:fill="FFFFFF"/>
          </w:tcPr>
          <w:p w:rsidR="00521C52" w:rsidRPr="00194004" w:rsidRDefault="00521C52" w:rsidP="00C755AD">
            <w:pPr>
              <w:rPr>
                <w:rFonts w:ascii="Times New Roman" w:hAnsi="Times New Roman" w:cs="Times New Roman"/>
                <w:b/>
                <w:sz w:val="24"/>
                <w:szCs w:val="24"/>
              </w:rPr>
            </w:pPr>
          </w:p>
        </w:tc>
        <w:tc>
          <w:tcPr>
            <w:tcW w:w="708" w:type="dxa"/>
            <w:tcBorders>
              <w:top w:val="single" w:sz="4" w:space="0" w:color="auto"/>
              <w:left w:val="single" w:sz="4" w:space="0" w:color="auto"/>
            </w:tcBorders>
            <w:shd w:val="clear" w:color="auto" w:fill="FFFFFF"/>
          </w:tcPr>
          <w:p w:rsidR="00521C52" w:rsidRPr="00DD1BB6" w:rsidRDefault="00521C52" w:rsidP="00C755AD">
            <w:pPr>
              <w:rPr>
                <w:rFonts w:ascii="Times New Roman" w:hAnsi="Times New Roman" w:cs="Times New Roman"/>
                <w:sz w:val="24"/>
                <w:szCs w:val="24"/>
              </w:rPr>
            </w:pPr>
            <w:r>
              <w:rPr>
                <w:rFonts w:ascii="Times New Roman" w:hAnsi="Times New Roman" w:cs="Times New Roman"/>
                <w:sz w:val="24"/>
                <w:szCs w:val="24"/>
              </w:rPr>
              <w:t>2</w:t>
            </w:r>
          </w:p>
        </w:tc>
        <w:tc>
          <w:tcPr>
            <w:tcW w:w="6526" w:type="dxa"/>
            <w:gridSpan w:val="2"/>
            <w:tcBorders>
              <w:top w:val="single" w:sz="4" w:space="0" w:color="auto"/>
              <w:left w:val="single" w:sz="4" w:space="0" w:color="auto"/>
              <w:right w:val="single" w:sz="4" w:space="0" w:color="auto"/>
            </w:tcBorders>
            <w:shd w:val="clear" w:color="auto" w:fill="FFFFFF"/>
          </w:tcPr>
          <w:p w:rsidR="00521C52" w:rsidRDefault="00521C52" w:rsidP="00C755AD">
            <w:pPr>
              <w:rPr>
                <w:rFonts w:ascii="Times New Roman" w:hAnsi="Times New Roman" w:cs="Times New Roman"/>
                <w:sz w:val="24"/>
                <w:szCs w:val="24"/>
              </w:rPr>
            </w:pPr>
            <w:r>
              <w:rPr>
                <w:rFonts w:ascii="Times New Roman" w:hAnsi="Times New Roman" w:cs="Times New Roman"/>
                <w:sz w:val="24"/>
                <w:szCs w:val="24"/>
              </w:rPr>
              <w:t>Sigorta İşlemleri</w:t>
            </w:r>
          </w:p>
        </w:tc>
      </w:tr>
      <w:tr w:rsidR="00521C52" w:rsidRPr="00DD1BB6" w:rsidTr="00521C52">
        <w:trPr>
          <w:trHeight w:val="322"/>
        </w:trPr>
        <w:tc>
          <w:tcPr>
            <w:tcW w:w="2137" w:type="dxa"/>
            <w:tcBorders>
              <w:top w:val="single" w:sz="4" w:space="0" w:color="auto"/>
              <w:left w:val="single" w:sz="4" w:space="0" w:color="auto"/>
              <w:bottom w:val="single" w:sz="4" w:space="0" w:color="auto"/>
            </w:tcBorders>
            <w:shd w:val="clear" w:color="auto" w:fill="FFFFFF"/>
          </w:tcPr>
          <w:p w:rsidR="00521C52" w:rsidRPr="00194004" w:rsidRDefault="00521C52" w:rsidP="00521C52">
            <w:pPr>
              <w:rPr>
                <w:rFonts w:ascii="Times New Roman" w:hAnsi="Times New Roman" w:cs="Times New Roman"/>
                <w:b/>
                <w:sz w:val="24"/>
                <w:szCs w:val="24"/>
              </w:rPr>
            </w:pPr>
            <w:r w:rsidRPr="00194004">
              <w:rPr>
                <w:rFonts w:ascii="Times New Roman" w:hAnsi="Times New Roman" w:cs="Times New Roman"/>
                <w:b/>
                <w:bCs/>
                <w:sz w:val="24"/>
                <w:szCs w:val="24"/>
              </w:rPr>
              <w:t xml:space="preserve">Faaliyet Alanı </w:t>
            </w:r>
          </w:p>
        </w:tc>
        <w:tc>
          <w:tcPr>
            <w:tcW w:w="708" w:type="dxa"/>
            <w:tcBorders>
              <w:top w:val="single" w:sz="4" w:space="0" w:color="auto"/>
              <w:left w:val="single" w:sz="4" w:space="0" w:color="auto"/>
              <w:bottom w:val="single" w:sz="4" w:space="0" w:color="auto"/>
            </w:tcBorders>
            <w:shd w:val="clear" w:color="auto" w:fill="FFFFFF"/>
          </w:tcPr>
          <w:p w:rsidR="00521C52" w:rsidRPr="00DD1BB6" w:rsidRDefault="00521C52" w:rsidP="00521C52">
            <w:pPr>
              <w:rPr>
                <w:rFonts w:ascii="Times New Roman" w:hAnsi="Times New Roman" w:cs="Times New Roman"/>
                <w:sz w:val="24"/>
                <w:szCs w:val="24"/>
              </w:rPr>
            </w:pPr>
            <w:r w:rsidRPr="00DD1BB6">
              <w:rPr>
                <w:rFonts w:ascii="Times New Roman" w:hAnsi="Times New Roman" w:cs="Times New Roman"/>
                <w:b/>
                <w:bCs/>
                <w:sz w:val="24"/>
                <w:szCs w:val="24"/>
              </w:rPr>
              <w:t>S.No</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521C52" w:rsidRPr="00DD1BB6" w:rsidRDefault="00521C52" w:rsidP="00521C52">
            <w:pPr>
              <w:rPr>
                <w:rFonts w:ascii="Times New Roman" w:hAnsi="Times New Roman" w:cs="Times New Roman"/>
                <w:sz w:val="24"/>
                <w:szCs w:val="24"/>
              </w:rPr>
            </w:pPr>
            <w:r w:rsidRPr="00DD1BB6">
              <w:rPr>
                <w:rFonts w:ascii="Times New Roman" w:hAnsi="Times New Roman" w:cs="Times New Roman"/>
                <w:b/>
                <w:bCs/>
                <w:sz w:val="24"/>
                <w:szCs w:val="24"/>
              </w:rPr>
              <w:t>Hizmetler</w:t>
            </w:r>
          </w:p>
        </w:tc>
      </w:tr>
      <w:tr w:rsidR="00C755AD" w:rsidRPr="00DD1BB6" w:rsidTr="00521C52">
        <w:trPr>
          <w:trHeight w:val="322"/>
        </w:trPr>
        <w:tc>
          <w:tcPr>
            <w:tcW w:w="2137" w:type="dxa"/>
            <w:tcBorders>
              <w:top w:val="single" w:sz="4" w:space="0" w:color="auto"/>
              <w:left w:val="single" w:sz="4" w:space="0" w:color="auto"/>
              <w:bottom w:val="single" w:sz="4" w:space="0" w:color="auto"/>
            </w:tcBorders>
            <w:shd w:val="clear" w:color="auto" w:fill="FFFFFF"/>
          </w:tcPr>
          <w:p w:rsidR="00521C52" w:rsidRPr="00194004" w:rsidRDefault="00521C52" w:rsidP="00521C52">
            <w:pPr>
              <w:rPr>
                <w:rFonts w:ascii="Times New Roman" w:hAnsi="Times New Roman" w:cs="Times New Roman"/>
                <w:b/>
                <w:sz w:val="24"/>
                <w:szCs w:val="24"/>
              </w:rPr>
            </w:pPr>
            <w:r w:rsidRPr="00194004">
              <w:rPr>
                <w:rFonts w:ascii="Times New Roman" w:hAnsi="Times New Roman" w:cs="Times New Roman"/>
                <w:b/>
                <w:sz w:val="24"/>
                <w:szCs w:val="24"/>
              </w:rPr>
              <w:t xml:space="preserve">FAALİYET </w:t>
            </w:r>
            <w:proofErr w:type="gramStart"/>
            <w:r w:rsidRPr="00194004">
              <w:rPr>
                <w:rFonts w:ascii="Times New Roman" w:hAnsi="Times New Roman" w:cs="Times New Roman"/>
                <w:b/>
                <w:sz w:val="24"/>
                <w:szCs w:val="24"/>
              </w:rPr>
              <w:t>ALANI:MESLEK</w:t>
            </w:r>
            <w:proofErr w:type="gramEnd"/>
            <w:r w:rsidRPr="00194004">
              <w:rPr>
                <w:rFonts w:ascii="Times New Roman" w:hAnsi="Times New Roman" w:cs="Times New Roman"/>
                <w:b/>
                <w:sz w:val="24"/>
                <w:szCs w:val="24"/>
              </w:rPr>
              <w:t xml:space="preserve"> EDİNDİRME</w:t>
            </w:r>
          </w:p>
          <w:p w:rsidR="00C755AD" w:rsidRPr="00194004" w:rsidRDefault="004C53B5" w:rsidP="00C755AD">
            <w:pPr>
              <w:rPr>
                <w:rFonts w:ascii="Times New Roman" w:hAnsi="Times New Roman" w:cs="Times New Roman"/>
                <w:b/>
                <w:sz w:val="24"/>
                <w:szCs w:val="24"/>
              </w:rPr>
            </w:pPr>
            <w:r w:rsidRPr="00194004">
              <w:rPr>
                <w:rFonts w:ascii="Times New Roman" w:hAnsi="Times New Roman" w:cs="Times New Roman"/>
                <w:b/>
                <w:sz w:val="24"/>
                <w:szCs w:val="24"/>
              </w:rPr>
              <w:t>Hizmet-3 Mezuniyet İşleri Hizmeti</w:t>
            </w:r>
          </w:p>
        </w:tc>
        <w:tc>
          <w:tcPr>
            <w:tcW w:w="708" w:type="dxa"/>
            <w:tcBorders>
              <w:top w:val="single" w:sz="4" w:space="0" w:color="auto"/>
              <w:left w:val="single" w:sz="4" w:space="0" w:color="auto"/>
              <w:bottom w:val="single" w:sz="4" w:space="0" w:color="auto"/>
            </w:tcBorders>
            <w:shd w:val="clear" w:color="auto" w:fill="FFFFFF"/>
          </w:tcPr>
          <w:p w:rsidR="004C53B5" w:rsidRDefault="004C53B5" w:rsidP="00C755AD">
            <w:pPr>
              <w:rPr>
                <w:rFonts w:ascii="Times New Roman" w:hAnsi="Times New Roman" w:cs="Times New Roman"/>
                <w:sz w:val="24"/>
                <w:szCs w:val="24"/>
              </w:rPr>
            </w:pPr>
          </w:p>
          <w:p w:rsidR="00C755AD" w:rsidRPr="004C53B5" w:rsidRDefault="004C53B5" w:rsidP="004C53B5">
            <w:pPr>
              <w:rPr>
                <w:rFonts w:ascii="Times New Roman" w:hAnsi="Times New Roman" w:cs="Times New Roman"/>
                <w:sz w:val="24"/>
                <w:szCs w:val="24"/>
              </w:rPr>
            </w:pPr>
            <w:r>
              <w:rPr>
                <w:rFonts w:ascii="Times New Roman" w:hAnsi="Times New Roman" w:cs="Times New Roman"/>
                <w:sz w:val="24"/>
                <w:szCs w:val="24"/>
              </w:rPr>
              <w:t>1</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4C53B5" w:rsidRDefault="004C53B5" w:rsidP="00C755AD">
            <w:pPr>
              <w:rPr>
                <w:rFonts w:ascii="Times New Roman" w:hAnsi="Times New Roman" w:cs="Times New Roman"/>
                <w:sz w:val="24"/>
                <w:szCs w:val="24"/>
              </w:rPr>
            </w:pPr>
          </w:p>
          <w:p w:rsidR="00C755AD" w:rsidRPr="004C53B5" w:rsidRDefault="004C53B5" w:rsidP="004C53B5">
            <w:pPr>
              <w:rPr>
                <w:rFonts w:ascii="Times New Roman" w:hAnsi="Times New Roman" w:cs="Times New Roman"/>
                <w:sz w:val="24"/>
                <w:szCs w:val="24"/>
              </w:rPr>
            </w:pPr>
            <w:r>
              <w:rPr>
                <w:rFonts w:ascii="Times New Roman" w:hAnsi="Times New Roman" w:cs="Times New Roman"/>
                <w:sz w:val="24"/>
                <w:szCs w:val="24"/>
              </w:rPr>
              <w:t xml:space="preserve">Diploma </w:t>
            </w:r>
            <w:proofErr w:type="spellStart"/>
            <w:proofErr w:type="gramStart"/>
            <w:r>
              <w:rPr>
                <w:rFonts w:ascii="Times New Roman" w:hAnsi="Times New Roman" w:cs="Times New Roman"/>
                <w:sz w:val="24"/>
                <w:szCs w:val="24"/>
              </w:rPr>
              <w:t>Düzenlenmesi,İşyeri</w:t>
            </w:r>
            <w:proofErr w:type="spellEnd"/>
            <w:proofErr w:type="gramEnd"/>
            <w:r>
              <w:rPr>
                <w:rFonts w:ascii="Times New Roman" w:hAnsi="Times New Roman" w:cs="Times New Roman"/>
                <w:sz w:val="24"/>
                <w:szCs w:val="24"/>
              </w:rPr>
              <w:t xml:space="preserve"> Açma Belgelerinin </w:t>
            </w:r>
            <w:proofErr w:type="spellStart"/>
            <w:r>
              <w:rPr>
                <w:rFonts w:ascii="Times New Roman" w:hAnsi="Times New Roman" w:cs="Times New Roman"/>
                <w:sz w:val="24"/>
                <w:szCs w:val="24"/>
              </w:rPr>
              <w:t>Düzenlenmesi,E</w:t>
            </w:r>
            <w:proofErr w:type="spellEnd"/>
            <w:r>
              <w:rPr>
                <w:rFonts w:ascii="Times New Roman" w:hAnsi="Times New Roman" w:cs="Times New Roman"/>
                <w:sz w:val="24"/>
                <w:szCs w:val="24"/>
              </w:rPr>
              <w:t xml:space="preserve"> Mezun </w:t>
            </w:r>
            <w:proofErr w:type="spellStart"/>
            <w:r>
              <w:rPr>
                <w:rFonts w:ascii="Times New Roman" w:hAnsi="Times New Roman" w:cs="Times New Roman"/>
                <w:sz w:val="24"/>
                <w:szCs w:val="24"/>
              </w:rPr>
              <w:t>Portalına</w:t>
            </w:r>
            <w:proofErr w:type="spellEnd"/>
            <w:r>
              <w:rPr>
                <w:rFonts w:ascii="Times New Roman" w:hAnsi="Times New Roman" w:cs="Times New Roman"/>
                <w:sz w:val="24"/>
                <w:szCs w:val="24"/>
              </w:rPr>
              <w:t xml:space="preserve"> Girişlerin Sağlanması</w:t>
            </w:r>
          </w:p>
        </w:tc>
      </w:tr>
      <w:tr w:rsidR="004C53B5" w:rsidRPr="00DD1BB6" w:rsidTr="00521C52">
        <w:trPr>
          <w:trHeight w:val="322"/>
        </w:trPr>
        <w:tc>
          <w:tcPr>
            <w:tcW w:w="2137" w:type="dxa"/>
            <w:tcBorders>
              <w:top w:val="single" w:sz="4" w:space="0" w:color="auto"/>
              <w:left w:val="single" w:sz="4" w:space="0" w:color="auto"/>
              <w:bottom w:val="single" w:sz="4" w:space="0" w:color="auto"/>
            </w:tcBorders>
            <w:shd w:val="clear" w:color="auto" w:fill="FFFFFF"/>
          </w:tcPr>
          <w:p w:rsidR="004C53B5" w:rsidRPr="00194004" w:rsidRDefault="004C53B5" w:rsidP="004C53B5">
            <w:pPr>
              <w:rPr>
                <w:rFonts w:ascii="Times New Roman" w:hAnsi="Times New Roman" w:cs="Times New Roman"/>
                <w:b/>
                <w:sz w:val="24"/>
                <w:szCs w:val="24"/>
              </w:rPr>
            </w:pPr>
            <w:r w:rsidRPr="00194004">
              <w:rPr>
                <w:rFonts w:ascii="Times New Roman" w:hAnsi="Times New Roman" w:cs="Times New Roman"/>
                <w:b/>
                <w:bCs/>
                <w:sz w:val="24"/>
                <w:szCs w:val="24"/>
              </w:rPr>
              <w:t xml:space="preserve">Faaliyet Alanı </w:t>
            </w:r>
          </w:p>
        </w:tc>
        <w:tc>
          <w:tcPr>
            <w:tcW w:w="708" w:type="dxa"/>
            <w:tcBorders>
              <w:top w:val="single" w:sz="4" w:space="0" w:color="auto"/>
              <w:left w:val="single" w:sz="4" w:space="0" w:color="auto"/>
              <w:bottom w:val="single" w:sz="4" w:space="0" w:color="auto"/>
            </w:tcBorders>
            <w:shd w:val="clear" w:color="auto" w:fill="FFFFFF"/>
          </w:tcPr>
          <w:p w:rsidR="004C53B5" w:rsidRPr="00DD1BB6" w:rsidRDefault="004C53B5" w:rsidP="004C53B5">
            <w:pPr>
              <w:rPr>
                <w:rFonts w:ascii="Times New Roman" w:hAnsi="Times New Roman" w:cs="Times New Roman"/>
                <w:sz w:val="24"/>
                <w:szCs w:val="24"/>
              </w:rPr>
            </w:pPr>
            <w:r w:rsidRPr="00DD1BB6">
              <w:rPr>
                <w:rFonts w:ascii="Times New Roman" w:hAnsi="Times New Roman" w:cs="Times New Roman"/>
                <w:b/>
                <w:bCs/>
                <w:sz w:val="24"/>
                <w:szCs w:val="24"/>
              </w:rPr>
              <w:t>S.No</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4C53B5" w:rsidRPr="00DD1BB6" w:rsidRDefault="004C53B5" w:rsidP="004C53B5">
            <w:pPr>
              <w:rPr>
                <w:rFonts w:ascii="Times New Roman" w:hAnsi="Times New Roman" w:cs="Times New Roman"/>
                <w:sz w:val="24"/>
                <w:szCs w:val="24"/>
              </w:rPr>
            </w:pPr>
            <w:r w:rsidRPr="00DD1BB6">
              <w:rPr>
                <w:rFonts w:ascii="Times New Roman" w:hAnsi="Times New Roman" w:cs="Times New Roman"/>
                <w:b/>
                <w:bCs/>
                <w:sz w:val="24"/>
                <w:szCs w:val="24"/>
              </w:rPr>
              <w:t>Hizmetler</w:t>
            </w:r>
          </w:p>
        </w:tc>
      </w:tr>
      <w:tr w:rsidR="00521C52" w:rsidRPr="00DD1BB6" w:rsidTr="00521C52">
        <w:trPr>
          <w:trHeight w:val="322"/>
        </w:trPr>
        <w:tc>
          <w:tcPr>
            <w:tcW w:w="2137" w:type="dxa"/>
            <w:tcBorders>
              <w:top w:val="single" w:sz="4" w:space="0" w:color="auto"/>
              <w:left w:val="single" w:sz="4" w:space="0" w:color="auto"/>
              <w:bottom w:val="single" w:sz="4" w:space="0" w:color="auto"/>
            </w:tcBorders>
            <w:shd w:val="clear" w:color="auto" w:fill="FFFFFF"/>
          </w:tcPr>
          <w:p w:rsidR="004C53B5" w:rsidRPr="00194004" w:rsidRDefault="004C53B5" w:rsidP="004C53B5">
            <w:pPr>
              <w:rPr>
                <w:rFonts w:ascii="Times New Roman" w:hAnsi="Times New Roman" w:cs="Times New Roman"/>
                <w:b/>
                <w:sz w:val="24"/>
                <w:szCs w:val="24"/>
              </w:rPr>
            </w:pPr>
            <w:r w:rsidRPr="00194004">
              <w:rPr>
                <w:rFonts w:ascii="Times New Roman" w:hAnsi="Times New Roman" w:cs="Times New Roman"/>
                <w:b/>
                <w:sz w:val="24"/>
                <w:szCs w:val="24"/>
              </w:rPr>
              <w:t xml:space="preserve">FAALİYET </w:t>
            </w:r>
            <w:proofErr w:type="gramStart"/>
            <w:r w:rsidRPr="00194004">
              <w:rPr>
                <w:rFonts w:ascii="Times New Roman" w:hAnsi="Times New Roman" w:cs="Times New Roman"/>
                <w:b/>
                <w:sz w:val="24"/>
                <w:szCs w:val="24"/>
              </w:rPr>
              <w:t>ALANI:MESLEK</w:t>
            </w:r>
            <w:proofErr w:type="gramEnd"/>
            <w:r w:rsidRPr="00194004">
              <w:rPr>
                <w:rFonts w:ascii="Times New Roman" w:hAnsi="Times New Roman" w:cs="Times New Roman"/>
                <w:b/>
                <w:sz w:val="24"/>
                <w:szCs w:val="24"/>
              </w:rPr>
              <w:t xml:space="preserve"> EDİNDİRME</w:t>
            </w:r>
          </w:p>
          <w:p w:rsidR="00521C52" w:rsidRPr="00194004" w:rsidRDefault="004C53B5" w:rsidP="004C53B5">
            <w:pPr>
              <w:rPr>
                <w:rFonts w:ascii="Times New Roman" w:hAnsi="Times New Roman" w:cs="Times New Roman"/>
                <w:b/>
                <w:sz w:val="24"/>
                <w:szCs w:val="24"/>
              </w:rPr>
            </w:pPr>
            <w:r w:rsidRPr="00194004">
              <w:rPr>
                <w:rFonts w:ascii="Times New Roman" w:hAnsi="Times New Roman" w:cs="Times New Roman"/>
                <w:b/>
                <w:sz w:val="24"/>
                <w:szCs w:val="24"/>
              </w:rPr>
              <w:t>Hizmet - 4 Proje Çalışmaları</w:t>
            </w:r>
          </w:p>
          <w:p w:rsidR="004C53B5" w:rsidRPr="00194004" w:rsidRDefault="004C53B5" w:rsidP="004C53B5">
            <w:pP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tcBorders>
            <w:shd w:val="clear" w:color="auto" w:fill="FFFFFF"/>
          </w:tcPr>
          <w:p w:rsidR="00521C52" w:rsidRDefault="00521C52" w:rsidP="00C755AD">
            <w:pPr>
              <w:rPr>
                <w:rFonts w:ascii="Times New Roman" w:hAnsi="Times New Roman" w:cs="Times New Roman"/>
                <w:sz w:val="24"/>
                <w:szCs w:val="24"/>
              </w:rPr>
            </w:pPr>
          </w:p>
          <w:p w:rsidR="004C53B5" w:rsidRDefault="004C53B5" w:rsidP="00C755AD">
            <w:pPr>
              <w:rPr>
                <w:rFonts w:ascii="Times New Roman" w:hAnsi="Times New Roman" w:cs="Times New Roman"/>
                <w:sz w:val="24"/>
                <w:szCs w:val="24"/>
              </w:rPr>
            </w:pPr>
          </w:p>
          <w:p w:rsidR="004C53B5" w:rsidRPr="00DD1BB6" w:rsidRDefault="004C53B5" w:rsidP="00C755AD">
            <w:pPr>
              <w:rPr>
                <w:rFonts w:ascii="Times New Roman" w:hAnsi="Times New Roman" w:cs="Times New Roman"/>
                <w:sz w:val="24"/>
                <w:szCs w:val="24"/>
              </w:rPr>
            </w:pPr>
            <w:r>
              <w:rPr>
                <w:rFonts w:ascii="Times New Roman" w:hAnsi="Times New Roman" w:cs="Times New Roman"/>
                <w:sz w:val="24"/>
                <w:szCs w:val="24"/>
              </w:rPr>
              <w:t>1</w:t>
            </w:r>
          </w:p>
        </w:tc>
        <w:tc>
          <w:tcPr>
            <w:tcW w:w="6526" w:type="dxa"/>
            <w:gridSpan w:val="2"/>
            <w:tcBorders>
              <w:top w:val="single" w:sz="4" w:space="0" w:color="auto"/>
              <w:left w:val="single" w:sz="4" w:space="0" w:color="auto"/>
              <w:bottom w:val="single" w:sz="4" w:space="0" w:color="auto"/>
              <w:right w:val="single" w:sz="4" w:space="0" w:color="auto"/>
            </w:tcBorders>
            <w:shd w:val="clear" w:color="auto" w:fill="FFFFFF"/>
          </w:tcPr>
          <w:p w:rsidR="00521C52" w:rsidRDefault="00521C52" w:rsidP="00C755AD">
            <w:pPr>
              <w:rPr>
                <w:rFonts w:ascii="Times New Roman" w:hAnsi="Times New Roman" w:cs="Times New Roman"/>
                <w:sz w:val="24"/>
                <w:szCs w:val="24"/>
              </w:rPr>
            </w:pPr>
          </w:p>
          <w:p w:rsidR="004C53B5" w:rsidRDefault="004C53B5" w:rsidP="00C755AD">
            <w:pPr>
              <w:rPr>
                <w:rFonts w:ascii="Times New Roman" w:hAnsi="Times New Roman" w:cs="Times New Roman"/>
                <w:sz w:val="24"/>
                <w:szCs w:val="24"/>
              </w:rPr>
            </w:pPr>
          </w:p>
          <w:p w:rsidR="004C53B5" w:rsidRDefault="004C53B5" w:rsidP="00C755AD">
            <w:pPr>
              <w:rPr>
                <w:rFonts w:ascii="Times New Roman" w:hAnsi="Times New Roman" w:cs="Times New Roman"/>
                <w:sz w:val="24"/>
                <w:szCs w:val="24"/>
              </w:rPr>
            </w:pPr>
            <w:r>
              <w:rPr>
                <w:rFonts w:ascii="Times New Roman" w:hAnsi="Times New Roman" w:cs="Times New Roman"/>
                <w:sz w:val="24"/>
                <w:szCs w:val="24"/>
              </w:rPr>
              <w:t>Proje Tabanlı Beceri Yarışması</w:t>
            </w:r>
          </w:p>
        </w:tc>
      </w:tr>
    </w:tbl>
    <w:p w:rsidR="0093000D" w:rsidRPr="004C53B5" w:rsidRDefault="00D228F9" w:rsidP="004C53B5">
      <w:pPr>
        <w:pStyle w:val="3-normalyaz0"/>
        <w:spacing w:before="0" w:beforeAutospacing="0" w:after="0" w:afterAutospacing="0"/>
        <w:ind w:left="851"/>
        <w:jc w:val="both"/>
      </w:pPr>
      <w:r>
        <w:lastRenderedPageBreak/>
        <w:br w:type="textWrapping" w:clear="all"/>
      </w:r>
    </w:p>
    <w:p w:rsidR="0093000D" w:rsidRPr="00DD1BB6" w:rsidRDefault="0093000D" w:rsidP="0093000D">
      <w:pPr>
        <w:pStyle w:val="NormalWeb"/>
        <w:ind w:left="720"/>
        <w:rPr>
          <w:color w:val="222222"/>
        </w:rPr>
      </w:pPr>
      <w:r w:rsidRPr="00DD1BB6">
        <w:rPr>
          <w:color w:val="222222"/>
        </w:rPr>
        <w:t xml:space="preserve">    </w:t>
      </w:r>
      <w:r w:rsidRPr="00DD1BB6">
        <w:rPr>
          <w:rStyle w:val="Gl"/>
          <w:rFonts w:eastAsia="Calibri"/>
          <w:color w:val="222222"/>
        </w:rPr>
        <w:t>Okul İçin Ürün/Hizmet Listesi</w:t>
      </w:r>
    </w:p>
    <w:tbl>
      <w:tblPr>
        <w:tblW w:w="4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63"/>
        <w:gridCol w:w="3863"/>
      </w:tblGrid>
      <w:tr w:rsidR="0093000D" w:rsidRPr="00DD1BB6" w:rsidTr="00F232C4">
        <w:trPr>
          <w:trHeight w:val="555"/>
          <w:tblCellSpacing w:w="0" w:type="dxa"/>
          <w:jc w:val="center"/>
        </w:trPr>
        <w:tc>
          <w:tcPr>
            <w:tcW w:w="2500" w:type="pct"/>
            <w:vAlign w:val="center"/>
          </w:tcPr>
          <w:p w:rsidR="0093000D" w:rsidRPr="00DD1BB6" w:rsidRDefault="0093000D" w:rsidP="00F232C4">
            <w:pPr>
              <w:pStyle w:val="NormalWeb"/>
              <w:rPr>
                <w:color w:val="222222"/>
              </w:rPr>
            </w:pPr>
            <w:r w:rsidRPr="00DD1BB6">
              <w:rPr>
                <w:color w:val="222222"/>
              </w:rPr>
              <w:t>Öğrenci kayıt, kabul ve devam işleri</w:t>
            </w:r>
          </w:p>
        </w:tc>
        <w:tc>
          <w:tcPr>
            <w:tcW w:w="2500" w:type="pct"/>
            <w:vAlign w:val="center"/>
          </w:tcPr>
          <w:p w:rsidR="0093000D" w:rsidRPr="00DD1BB6" w:rsidRDefault="0093000D" w:rsidP="00F232C4">
            <w:pPr>
              <w:pStyle w:val="NormalWeb"/>
              <w:rPr>
                <w:color w:val="222222"/>
              </w:rPr>
            </w:pPr>
            <w:r w:rsidRPr="00DD1BB6">
              <w:rPr>
                <w:color w:val="222222"/>
              </w:rPr>
              <w:t>Eğitim hizmetleri</w:t>
            </w:r>
          </w:p>
        </w:tc>
      </w:tr>
      <w:tr w:rsidR="0093000D" w:rsidRPr="00DD1BB6" w:rsidTr="00F232C4">
        <w:trPr>
          <w:trHeight w:val="555"/>
          <w:tblCellSpacing w:w="0" w:type="dxa"/>
          <w:jc w:val="center"/>
        </w:trPr>
        <w:tc>
          <w:tcPr>
            <w:tcW w:w="2500" w:type="pct"/>
            <w:vAlign w:val="center"/>
          </w:tcPr>
          <w:p w:rsidR="0093000D" w:rsidRPr="00DD1BB6" w:rsidRDefault="0093000D" w:rsidP="00F232C4">
            <w:pPr>
              <w:pStyle w:val="NormalWeb"/>
              <w:rPr>
                <w:color w:val="222222"/>
              </w:rPr>
            </w:pPr>
            <w:r w:rsidRPr="00DD1BB6">
              <w:rPr>
                <w:color w:val="222222"/>
              </w:rPr>
              <w:t> Öğrenci başarısının değerlendirilmesi</w:t>
            </w:r>
          </w:p>
        </w:tc>
        <w:tc>
          <w:tcPr>
            <w:tcW w:w="2500" w:type="pct"/>
            <w:vAlign w:val="center"/>
          </w:tcPr>
          <w:p w:rsidR="0093000D" w:rsidRPr="00DD1BB6" w:rsidRDefault="0093000D" w:rsidP="00F232C4">
            <w:pPr>
              <w:pStyle w:val="NormalWeb"/>
              <w:rPr>
                <w:color w:val="222222"/>
              </w:rPr>
            </w:pPr>
            <w:r w:rsidRPr="00DD1BB6">
              <w:rPr>
                <w:color w:val="222222"/>
              </w:rPr>
              <w:t>Öğretim hizmetleri</w:t>
            </w:r>
          </w:p>
        </w:tc>
      </w:tr>
      <w:tr w:rsidR="0093000D" w:rsidRPr="00DD1BB6" w:rsidTr="00F232C4">
        <w:trPr>
          <w:trHeight w:val="555"/>
          <w:tblCellSpacing w:w="0" w:type="dxa"/>
          <w:jc w:val="center"/>
        </w:trPr>
        <w:tc>
          <w:tcPr>
            <w:tcW w:w="2500" w:type="pct"/>
            <w:vAlign w:val="center"/>
          </w:tcPr>
          <w:p w:rsidR="0093000D" w:rsidRPr="00DD1BB6" w:rsidRDefault="0093000D" w:rsidP="00F232C4">
            <w:pPr>
              <w:pStyle w:val="NormalWeb"/>
              <w:rPr>
                <w:color w:val="222222"/>
              </w:rPr>
            </w:pPr>
            <w:r w:rsidRPr="00DD1BB6">
              <w:rPr>
                <w:color w:val="222222"/>
              </w:rPr>
              <w:t>Sınav işleri</w:t>
            </w:r>
          </w:p>
        </w:tc>
        <w:tc>
          <w:tcPr>
            <w:tcW w:w="2500" w:type="pct"/>
            <w:vAlign w:val="center"/>
          </w:tcPr>
          <w:p w:rsidR="0093000D" w:rsidRPr="00DD1BB6" w:rsidRDefault="0093000D" w:rsidP="00F232C4">
            <w:pPr>
              <w:pStyle w:val="NormalWeb"/>
              <w:rPr>
                <w:color w:val="222222"/>
              </w:rPr>
            </w:pPr>
            <w:r w:rsidRPr="00DD1BB6">
              <w:rPr>
                <w:color w:val="222222"/>
              </w:rPr>
              <w:t>Toplum hizmetleri</w:t>
            </w:r>
          </w:p>
        </w:tc>
      </w:tr>
      <w:tr w:rsidR="0093000D" w:rsidRPr="00DD1BB6" w:rsidTr="00F232C4">
        <w:trPr>
          <w:trHeight w:val="555"/>
          <w:tblCellSpacing w:w="0" w:type="dxa"/>
          <w:jc w:val="center"/>
        </w:trPr>
        <w:tc>
          <w:tcPr>
            <w:tcW w:w="2500" w:type="pct"/>
            <w:vAlign w:val="center"/>
          </w:tcPr>
          <w:p w:rsidR="0093000D" w:rsidRPr="00DD1BB6" w:rsidRDefault="0093000D" w:rsidP="00F232C4">
            <w:pPr>
              <w:pStyle w:val="NormalWeb"/>
              <w:rPr>
                <w:color w:val="222222"/>
              </w:rPr>
            </w:pPr>
            <w:r w:rsidRPr="00DD1BB6">
              <w:rPr>
                <w:color w:val="222222"/>
              </w:rPr>
              <w:t>Sınıf geçme işleri</w:t>
            </w:r>
          </w:p>
        </w:tc>
        <w:tc>
          <w:tcPr>
            <w:tcW w:w="2500" w:type="pct"/>
            <w:vAlign w:val="center"/>
          </w:tcPr>
          <w:p w:rsidR="0093000D" w:rsidRPr="00DD1BB6" w:rsidRDefault="0093000D" w:rsidP="00F232C4">
            <w:pPr>
              <w:pStyle w:val="NormalWeb"/>
              <w:rPr>
                <w:color w:val="222222"/>
              </w:rPr>
            </w:pPr>
            <w:r w:rsidRPr="00DD1BB6">
              <w:rPr>
                <w:color w:val="222222"/>
              </w:rPr>
              <w:t>Kulüp çalışmaları</w:t>
            </w:r>
          </w:p>
        </w:tc>
      </w:tr>
      <w:tr w:rsidR="0093000D" w:rsidRPr="00DD1BB6" w:rsidTr="00F232C4">
        <w:trPr>
          <w:trHeight w:val="555"/>
          <w:tblCellSpacing w:w="0" w:type="dxa"/>
          <w:jc w:val="center"/>
        </w:trPr>
        <w:tc>
          <w:tcPr>
            <w:tcW w:w="2500" w:type="pct"/>
            <w:vAlign w:val="center"/>
          </w:tcPr>
          <w:p w:rsidR="0093000D" w:rsidRPr="00DD1BB6" w:rsidRDefault="0093000D" w:rsidP="00F232C4">
            <w:pPr>
              <w:pStyle w:val="NormalWeb"/>
              <w:rPr>
                <w:color w:val="222222"/>
              </w:rPr>
            </w:pPr>
            <w:r w:rsidRPr="00DD1BB6">
              <w:rPr>
                <w:color w:val="222222"/>
              </w:rPr>
              <w:t>Öğrenim belgesi düzenleme işleri</w:t>
            </w:r>
          </w:p>
        </w:tc>
        <w:tc>
          <w:tcPr>
            <w:tcW w:w="2500" w:type="pct"/>
            <w:vAlign w:val="center"/>
          </w:tcPr>
          <w:p w:rsidR="0093000D" w:rsidRPr="00DD1BB6" w:rsidRDefault="0093000D" w:rsidP="00F232C4">
            <w:pPr>
              <w:pStyle w:val="NormalWeb"/>
              <w:rPr>
                <w:color w:val="222222"/>
              </w:rPr>
            </w:pPr>
            <w:r w:rsidRPr="00DD1BB6">
              <w:rPr>
                <w:color w:val="222222"/>
              </w:rPr>
              <w:t>Diploma</w:t>
            </w:r>
          </w:p>
        </w:tc>
      </w:tr>
      <w:tr w:rsidR="0093000D" w:rsidRPr="00DD1BB6" w:rsidTr="00F232C4">
        <w:trPr>
          <w:trHeight w:val="555"/>
          <w:tblCellSpacing w:w="0" w:type="dxa"/>
          <w:jc w:val="center"/>
        </w:trPr>
        <w:tc>
          <w:tcPr>
            <w:tcW w:w="2500" w:type="pct"/>
            <w:vAlign w:val="center"/>
          </w:tcPr>
          <w:p w:rsidR="0093000D" w:rsidRPr="00DD1BB6" w:rsidRDefault="0093000D" w:rsidP="00F232C4">
            <w:pPr>
              <w:pStyle w:val="NormalWeb"/>
              <w:rPr>
                <w:color w:val="222222"/>
              </w:rPr>
            </w:pPr>
            <w:r w:rsidRPr="00DD1BB6">
              <w:rPr>
                <w:color w:val="222222"/>
              </w:rPr>
              <w:t>Personel işleri</w:t>
            </w:r>
          </w:p>
        </w:tc>
        <w:tc>
          <w:tcPr>
            <w:tcW w:w="2500" w:type="pct"/>
            <w:vAlign w:val="center"/>
          </w:tcPr>
          <w:p w:rsidR="0093000D" w:rsidRPr="00DD1BB6" w:rsidRDefault="0093000D" w:rsidP="00F232C4">
            <w:pPr>
              <w:pStyle w:val="NormalWeb"/>
              <w:rPr>
                <w:color w:val="222222"/>
              </w:rPr>
            </w:pPr>
            <w:r w:rsidRPr="00DD1BB6">
              <w:rPr>
                <w:color w:val="222222"/>
              </w:rPr>
              <w:t>Sosyal, kültürel ve sportif etkinlikler</w:t>
            </w:r>
          </w:p>
        </w:tc>
      </w:tr>
      <w:tr w:rsidR="0093000D" w:rsidRPr="00DD1BB6" w:rsidTr="00F232C4">
        <w:trPr>
          <w:trHeight w:val="555"/>
          <w:tblCellSpacing w:w="0" w:type="dxa"/>
          <w:jc w:val="center"/>
        </w:trPr>
        <w:tc>
          <w:tcPr>
            <w:tcW w:w="2500" w:type="pct"/>
            <w:vAlign w:val="center"/>
          </w:tcPr>
          <w:p w:rsidR="0093000D" w:rsidRPr="00DD1BB6" w:rsidRDefault="0093000D" w:rsidP="00F232C4">
            <w:pPr>
              <w:pStyle w:val="NormalWeb"/>
              <w:rPr>
                <w:color w:val="222222"/>
              </w:rPr>
            </w:pPr>
            <w:r w:rsidRPr="00DD1BB6">
              <w:rPr>
                <w:color w:val="222222"/>
              </w:rPr>
              <w:t>Öğrenci davranışlarının değerlendirilmesi</w:t>
            </w:r>
          </w:p>
        </w:tc>
        <w:tc>
          <w:tcPr>
            <w:tcW w:w="2500" w:type="pct"/>
            <w:vAlign w:val="center"/>
          </w:tcPr>
          <w:p w:rsidR="0093000D" w:rsidRPr="00DD1BB6" w:rsidRDefault="0093000D" w:rsidP="00F232C4">
            <w:pPr>
              <w:pStyle w:val="NormalWeb"/>
              <w:rPr>
                <w:color w:val="222222"/>
              </w:rPr>
            </w:pPr>
            <w:r w:rsidRPr="00DD1BB6">
              <w:rPr>
                <w:color w:val="222222"/>
              </w:rPr>
              <w:t>Burs hizmetleri</w:t>
            </w:r>
          </w:p>
        </w:tc>
      </w:tr>
      <w:tr w:rsidR="0093000D" w:rsidRPr="00DD1BB6" w:rsidTr="00F232C4">
        <w:trPr>
          <w:trHeight w:val="555"/>
          <w:tblCellSpacing w:w="0" w:type="dxa"/>
          <w:jc w:val="center"/>
        </w:trPr>
        <w:tc>
          <w:tcPr>
            <w:tcW w:w="2500" w:type="pct"/>
            <w:vAlign w:val="center"/>
          </w:tcPr>
          <w:p w:rsidR="0093000D" w:rsidRPr="00DD1BB6" w:rsidRDefault="0093000D" w:rsidP="00F232C4">
            <w:pPr>
              <w:pStyle w:val="NormalWeb"/>
              <w:rPr>
                <w:color w:val="222222"/>
              </w:rPr>
            </w:pPr>
            <w:r w:rsidRPr="00DD1BB6">
              <w:rPr>
                <w:color w:val="222222"/>
              </w:rPr>
              <w:t>Okul çevre ilişkileri</w:t>
            </w:r>
          </w:p>
        </w:tc>
        <w:tc>
          <w:tcPr>
            <w:tcW w:w="2500" w:type="pct"/>
            <w:vAlign w:val="center"/>
          </w:tcPr>
          <w:p w:rsidR="0093000D" w:rsidRPr="00DD1BB6" w:rsidRDefault="0093000D" w:rsidP="00F232C4">
            <w:pPr>
              <w:pStyle w:val="NormalWeb"/>
              <w:rPr>
                <w:color w:val="222222"/>
              </w:rPr>
            </w:pPr>
            <w:r w:rsidRPr="00DD1BB6">
              <w:rPr>
                <w:color w:val="222222"/>
              </w:rPr>
              <w:t>Bilimsel vs araştırmalar</w:t>
            </w:r>
          </w:p>
        </w:tc>
      </w:tr>
      <w:tr w:rsidR="0093000D" w:rsidRPr="00DD1BB6" w:rsidTr="00F232C4">
        <w:trPr>
          <w:trHeight w:val="555"/>
          <w:tblCellSpacing w:w="0" w:type="dxa"/>
          <w:jc w:val="center"/>
        </w:trPr>
        <w:tc>
          <w:tcPr>
            <w:tcW w:w="2500" w:type="pct"/>
            <w:vAlign w:val="center"/>
          </w:tcPr>
          <w:p w:rsidR="0093000D" w:rsidRPr="00DD1BB6" w:rsidRDefault="0093000D" w:rsidP="00F232C4">
            <w:pPr>
              <w:pStyle w:val="NormalWeb"/>
              <w:rPr>
                <w:color w:val="222222"/>
              </w:rPr>
            </w:pPr>
            <w:r w:rsidRPr="00DD1BB6">
              <w:rPr>
                <w:color w:val="222222"/>
              </w:rPr>
              <w:t>Rehberlik</w:t>
            </w:r>
          </w:p>
        </w:tc>
        <w:tc>
          <w:tcPr>
            <w:tcW w:w="2500" w:type="pct"/>
            <w:vAlign w:val="center"/>
          </w:tcPr>
          <w:p w:rsidR="0093000D" w:rsidRPr="00DD1BB6" w:rsidRDefault="0093000D" w:rsidP="00F232C4">
            <w:pPr>
              <w:pStyle w:val="NormalWeb"/>
              <w:rPr>
                <w:color w:val="222222"/>
              </w:rPr>
            </w:pPr>
            <w:r w:rsidRPr="00DD1BB6">
              <w:rPr>
                <w:color w:val="222222"/>
              </w:rPr>
              <w:t>Yaygın eğitim</w:t>
            </w:r>
          </w:p>
        </w:tc>
      </w:tr>
      <w:tr w:rsidR="0093000D" w:rsidRPr="00DD1BB6" w:rsidTr="00F232C4">
        <w:trPr>
          <w:trHeight w:val="555"/>
          <w:tblCellSpacing w:w="0" w:type="dxa"/>
          <w:jc w:val="center"/>
        </w:trPr>
        <w:tc>
          <w:tcPr>
            <w:tcW w:w="2500" w:type="pct"/>
            <w:vAlign w:val="center"/>
          </w:tcPr>
          <w:p w:rsidR="0093000D" w:rsidRPr="00DD1BB6" w:rsidRDefault="0093000D" w:rsidP="00F232C4">
            <w:pPr>
              <w:pStyle w:val="NormalWeb"/>
              <w:rPr>
                <w:color w:val="222222"/>
              </w:rPr>
            </w:pPr>
            <w:r w:rsidRPr="00DD1BB6">
              <w:rPr>
                <w:color w:val="222222"/>
              </w:rPr>
              <w:t>Staj çalışmaları</w:t>
            </w:r>
          </w:p>
        </w:tc>
        <w:tc>
          <w:tcPr>
            <w:tcW w:w="2500" w:type="pct"/>
            <w:vAlign w:val="center"/>
          </w:tcPr>
          <w:p w:rsidR="0093000D" w:rsidRPr="00DD1BB6" w:rsidRDefault="0093000D" w:rsidP="00F232C4">
            <w:pPr>
              <w:pStyle w:val="NormalWeb"/>
              <w:rPr>
                <w:color w:val="222222"/>
              </w:rPr>
            </w:pPr>
            <w:r w:rsidRPr="00DD1BB6">
              <w:rPr>
                <w:color w:val="222222"/>
              </w:rPr>
              <w:t>Mezunlar (Öğrenci)</w:t>
            </w:r>
          </w:p>
        </w:tc>
      </w:tr>
    </w:tbl>
    <w:p w:rsidR="00D82611" w:rsidRPr="00DD1BB6" w:rsidRDefault="00D82611" w:rsidP="00D82611">
      <w:pPr>
        <w:pStyle w:val="3-normalyaz0"/>
        <w:spacing w:before="0" w:beforeAutospacing="0" w:after="0" w:afterAutospacing="0"/>
        <w:ind w:left="851"/>
        <w:jc w:val="both"/>
        <w:rPr>
          <w:color w:val="FF0000"/>
        </w:rPr>
      </w:pPr>
    </w:p>
    <w:p w:rsidR="00D82611" w:rsidRPr="00DD1BB6" w:rsidRDefault="00D82611" w:rsidP="00D82611">
      <w:pPr>
        <w:pStyle w:val="3-normalyaz0"/>
        <w:spacing w:before="0" w:beforeAutospacing="0" w:after="0" w:afterAutospacing="0"/>
        <w:ind w:left="851"/>
        <w:jc w:val="both"/>
        <w:rPr>
          <w:color w:val="FF0000"/>
        </w:rPr>
      </w:pPr>
    </w:p>
    <w:p w:rsidR="0096723C" w:rsidRPr="00DD1BB6" w:rsidRDefault="0096723C" w:rsidP="00D82611">
      <w:pPr>
        <w:pStyle w:val="AralkYok"/>
        <w:spacing w:before="120" w:after="120" w:line="360" w:lineRule="auto"/>
        <w:ind w:firstLine="851"/>
        <w:jc w:val="both"/>
        <w:rPr>
          <w:rFonts w:ascii="Times New Roman" w:eastAsia="+mn-ea" w:hAnsi="Times New Roman" w:cs="Times New Roman"/>
          <w:b/>
          <w:sz w:val="24"/>
          <w:szCs w:val="24"/>
        </w:rPr>
      </w:pPr>
      <w:bookmarkStart w:id="51" w:name="_Toc417976578"/>
      <w:bookmarkStart w:id="52" w:name="_Toc417980616"/>
      <w:bookmarkStart w:id="53" w:name="_Toc417981655"/>
      <w:r w:rsidRPr="00DD1BB6">
        <w:rPr>
          <w:rFonts w:ascii="Times New Roman" w:hAnsi="Times New Roman" w:cs="Times New Roman"/>
          <w:b/>
          <w:sz w:val="24"/>
          <w:szCs w:val="24"/>
        </w:rPr>
        <w:t>2.1.4. PAYDAŞ ANALİZİ</w:t>
      </w:r>
      <w:bookmarkEnd w:id="51"/>
      <w:bookmarkEnd w:id="52"/>
      <w:bookmarkEnd w:id="53"/>
      <w:r w:rsidRPr="00DD1BB6">
        <w:rPr>
          <w:rFonts w:ascii="Times New Roman" w:eastAsia="+mn-ea" w:hAnsi="Times New Roman" w:cs="Times New Roman"/>
          <w:b/>
          <w:sz w:val="24"/>
          <w:szCs w:val="24"/>
        </w:rPr>
        <w:t xml:space="preserve"> </w:t>
      </w:r>
    </w:p>
    <w:p w:rsidR="00D82611" w:rsidRPr="00DD1BB6" w:rsidRDefault="00D82611" w:rsidP="00D82611">
      <w:pPr>
        <w:pStyle w:val="AralkYok"/>
        <w:spacing w:before="120" w:after="120" w:line="360" w:lineRule="auto"/>
        <w:ind w:firstLine="851"/>
        <w:jc w:val="both"/>
        <w:rPr>
          <w:rFonts w:ascii="Times New Roman" w:hAnsi="Times New Roman" w:cs="Times New Roman"/>
          <w:sz w:val="24"/>
          <w:szCs w:val="24"/>
        </w:rPr>
      </w:pPr>
      <w:r w:rsidRPr="00DD1BB6">
        <w:rPr>
          <w:rFonts w:ascii="Times New Roman" w:eastAsia="+mn-ea" w:hAnsi="Times New Roman" w:cs="Times New Roman"/>
          <w:sz w:val="24"/>
          <w:szCs w:val="24"/>
        </w:rPr>
        <w:t>Katılımcılık</w:t>
      </w:r>
      <w:r w:rsidR="002D7F74" w:rsidRPr="00DD1BB6">
        <w:rPr>
          <w:rFonts w:ascii="Times New Roman" w:eastAsia="+mn-ea" w:hAnsi="Times New Roman" w:cs="Times New Roman"/>
          <w:sz w:val="24"/>
          <w:szCs w:val="24"/>
        </w:rPr>
        <w:t>,</w:t>
      </w:r>
      <w:r w:rsidRPr="00DD1BB6">
        <w:rPr>
          <w:rFonts w:ascii="Times New Roman" w:eastAsia="+mn-ea" w:hAnsi="Times New Roman" w:cs="Times New Roman"/>
          <w:sz w:val="24"/>
          <w:szCs w:val="24"/>
        </w:rPr>
        <w:t xml:space="preserve"> stratejik planlamanın temel unsurlarından biridir. Kuruluşun etkileşim içinde olduğu tarafların görüşlerinin dikkate alınması</w:t>
      </w:r>
      <w:r w:rsidR="002D7F74" w:rsidRPr="00DD1BB6">
        <w:rPr>
          <w:rFonts w:ascii="Times New Roman" w:eastAsia="+mn-ea" w:hAnsi="Times New Roman" w:cs="Times New Roman"/>
          <w:sz w:val="24"/>
          <w:szCs w:val="24"/>
        </w:rPr>
        <w:t>,</w:t>
      </w:r>
      <w:r w:rsidRPr="00DD1BB6">
        <w:rPr>
          <w:rFonts w:ascii="Times New Roman" w:eastAsia="+mn-ea" w:hAnsi="Times New Roman" w:cs="Times New Roman"/>
          <w:sz w:val="24"/>
          <w:szCs w:val="24"/>
        </w:rPr>
        <w:t xml:space="preserve"> stratejik planın sahiplenilmesini sağlayarak uygulama şansını artıracaktır. Diğer yandan, kamu hizmetlerinin yararlanıcı ihtiyaçları doğrultusunda şekillendirilebilmesi için</w:t>
      </w:r>
      <w:r w:rsidR="002D7F74" w:rsidRPr="00DD1BB6">
        <w:rPr>
          <w:rFonts w:ascii="Times New Roman" w:eastAsia="+mn-ea" w:hAnsi="Times New Roman" w:cs="Times New Roman"/>
          <w:sz w:val="24"/>
          <w:szCs w:val="24"/>
        </w:rPr>
        <w:t>,</w:t>
      </w:r>
      <w:r w:rsidRPr="00DD1BB6">
        <w:rPr>
          <w:rFonts w:ascii="Times New Roman" w:eastAsia="+mn-ea" w:hAnsi="Times New Roman" w:cs="Times New Roman"/>
          <w:sz w:val="24"/>
          <w:szCs w:val="24"/>
        </w:rPr>
        <w:t xml:space="preserve"> yararlanıcıların taleplerinin bilinmesi gerekir. Bu nedenle durum analizi kapsamında paydaş analizinin yapılması önem arz etmektedir</w:t>
      </w:r>
      <w:r w:rsidR="000367E5" w:rsidRPr="00DD1BB6">
        <w:rPr>
          <w:rFonts w:ascii="Times New Roman" w:eastAsia="+mn-ea" w:hAnsi="Times New Roman" w:cs="Times New Roman"/>
          <w:sz w:val="24"/>
          <w:szCs w:val="24"/>
        </w:rPr>
        <w:t>.</w:t>
      </w:r>
    </w:p>
    <w:p w:rsidR="00D82611" w:rsidRPr="00DD1BB6" w:rsidRDefault="00D82611" w:rsidP="00D82611">
      <w:pPr>
        <w:autoSpaceDE w:val="0"/>
        <w:autoSpaceDN w:val="0"/>
        <w:adjustRightInd w:val="0"/>
        <w:spacing w:before="120" w:after="120" w:line="360" w:lineRule="auto"/>
        <w:ind w:firstLine="709"/>
        <w:jc w:val="both"/>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Planlama sürecinde tüm paydaşların görüş, talep, öneri ve desteklerinin stratejik planlama sürecine dâhil edilmesi hedeflenmiştir.</w:t>
      </w:r>
      <w:r w:rsidR="002D7F74" w:rsidRPr="00DD1BB6">
        <w:rPr>
          <w:rFonts w:ascii="Times New Roman" w:eastAsia="Times New Roman" w:hAnsi="Times New Roman" w:cs="Times New Roman"/>
          <w:sz w:val="24"/>
          <w:szCs w:val="24"/>
        </w:rPr>
        <w:t xml:space="preserve"> Faaliyetler, ürün ve hizmetler</w:t>
      </w:r>
      <w:r w:rsidRPr="00DD1BB6">
        <w:rPr>
          <w:rFonts w:ascii="Times New Roman" w:eastAsia="Times New Roman" w:hAnsi="Times New Roman" w:cs="Times New Roman"/>
          <w:sz w:val="24"/>
          <w:szCs w:val="24"/>
        </w:rPr>
        <w:t xml:space="preserve"> iç paydaşlar </w:t>
      </w:r>
      <w:r w:rsidR="002D7F74" w:rsidRPr="00DD1BB6">
        <w:rPr>
          <w:rFonts w:ascii="Times New Roman" w:eastAsia="Times New Roman" w:hAnsi="Times New Roman" w:cs="Times New Roman"/>
          <w:sz w:val="24"/>
          <w:szCs w:val="24"/>
        </w:rPr>
        <w:t xml:space="preserve">olmak üzere; </w:t>
      </w:r>
      <w:r w:rsidRPr="00DD1BB6">
        <w:rPr>
          <w:rFonts w:ascii="Times New Roman" w:eastAsia="Times New Roman" w:hAnsi="Times New Roman" w:cs="Times New Roman"/>
          <w:sz w:val="24"/>
          <w:szCs w:val="24"/>
        </w:rPr>
        <w:t>kamu kurumları, işverenler, sivil toplum kuruluşları, ye</w:t>
      </w:r>
      <w:r w:rsidR="002D7F74" w:rsidRPr="00DD1BB6">
        <w:rPr>
          <w:rFonts w:ascii="Times New Roman" w:eastAsia="Times New Roman" w:hAnsi="Times New Roman" w:cs="Times New Roman"/>
          <w:sz w:val="24"/>
          <w:szCs w:val="24"/>
        </w:rPr>
        <w:t xml:space="preserve">rel yönetim ve yöneticiler de </w:t>
      </w:r>
      <w:r w:rsidRPr="00DD1BB6">
        <w:rPr>
          <w:rFonts w:ascii="Times New Roman" w:eastAsia="Times New Roman" w:hAnsi="Times New Roman" w:cs="Times New Roman"/>
          <w:sz w:val="24"/>
          <w:szCs w:val="24"/>
        </w:rPr>
        <w:t>dış paydaşlar</w:t>
      </w:r>
      <w:r w:rsidR="002D7F74" w:rsidRPr="00DD1BB6">
        <w:rPr>
          <w:rFonts w:ascii="Times New Roman" w:eastAsia="Times New Roman" w:hAnsi="Times New Roman" w:cs="Times New Roman"/>
          <w:sz w:val="24"/>
          <w:szCs w:val="24"/>
        </w:rPr>
        <w:t xml:space="preserve"> olarak</w:t>
      </w:r>
      <w:r w:rsidRPr="00DD1BB6">
        <w:rPr>
          <w:rFonts w:ascii="Times New Roman" w:eastAsia="Times New Roman" w:hAnsi="Times New Roman" w:cs="Times New Roman"/>
          <w:sz w:val="24"/>
          <w:szCs w:val="24"/>
        </w:rPr>
        <w:t xml:space="preserve"> stra</w:t>
      </w:r>
      <w:r w:rsidR="002D7F74" w:rsidRPr="00DD1BB6">
        <w:rPr>
          <w:rFonts w:ascii="Times New Roman" w:eastAsia="Times New Roman" w:hAnsi="Times New Roman" w:cs="Times New Roman"/>
          <w:sz w:val="24"/>
          <w:szCs w:val="24"/>
        </w:rPr>
        <w:t xml:space="preserve">tejik planlama sürecine </w:t>
      </w:r>
      <w:r w:rsidR="00117E02" w:rsidRPr="00DD1BB6">
        <w:rPr>
          <w:rFonts w:ascii="Times New Roman" w:eastAsia="Times New Roman" w:hAnsi="Times New Roman" w:cs="Times New Roman"/>
          <w:sz w:val="24"/>
          <w:szCs w:val="24"/>
        </w:rPr>
        <w:t>dâhil</w:t>
      </w:r>
      <w:r w:rsidR="002D7F74" w:rsidRPr="00DD1BB6">
        <w:rPr>
          <w:rFonts w:ascii="Times New Roman" w:eastAsia="Times New Roman" w:hAnsi="Times New Roman" w:cs="Times New Roman"/>
          <w:sz w:val="24"/>
          <w:szCs w:val="24"/>
        </w:rPr>
        <w:t xml:space="preserve"> edilmişlerdir</w:t>
      </w:r>
      <w:r w:rsidRPr="00DD1BB6">
        <w:rPr>
          <w:rFonts w:ascii="Times New Roman" w:eastAsia="Times New Roman" w:hAnsi="Times New Roman" w:cs="Times New Roman"/>
          <w:sz w:val="24"/>
          <w:szCs w:val="24"/>
        </w:rPr>
        <w:t xml:space="preserve">. Bunu gerçekleştirmeye yönelik olarak </w:t>
      </w:r>
      <w:r w:rsidR="001423A9">
        <w:rPr>
          <w:rFonts w:ascii="Times New Roman" w:eastAsia="Times New Roman" w:hAnsi="Times New Roman" w:cs="Times New Roman"/>
          <w:sz w:val="24"/>
          <w:szCs w:val="24"/>
        </w:rPr>
        <w:t xml:space="preserve">Stratejik Planlama Ekibi </w:t>
      </w:r>
      <w:r w:rsidR="007A5F6C" w:rsidRPr="00DD1BB6">
        <w:rPr>
          <w:rFonts w:ascii="Times New Roman" w:eastAsia="Times New Roman" w:hAnsi="Times New Roman" w:cs="Times New Roman"/>
          <w:sz w:val="24"/>
          <w:szCs w:val="24"/>
        </w:rPr>
        <w:t>toplantılar düzenle</w:t>
      </w:r>
      <w:r w:rsidRPr="00DD1BB6">
        <w:rPr>
          <w:rFonts w:ascii="Times New Roman" w:eastAsia="Times New Roman" w:hAnsi="Times New Roman" w:cs="Times New Roman"/>
          <w:sz w:val="24"/>
          <w:szCs w:val="24"/>
        </w:rPr>
        <w:t>miş ve katılımcıların paylaşımları sonucunda kurumumuzun paydaşlarla ilişkilerinin seviyesi ve önceliklerin</w:t>
      </w:r>
      <w:r w:rsidR="002D7F74" w:rsidRPr="00DD1BB6">
        <w:rPr>
          <w:rFonts w:ascii="Times New Roman" w:eastAsia="Times New Roman" w:hAnsi="Times New Roman" w:cs="Times New Roman"/>
          <w:sz w:val="24"/>
          <w:szCs w:val="24"/>
        </w:rPr>
        <w:t>in</w:t>
      </w:r>
      <w:r w:rsidRPr="00DD1BB6">
        <w:rPr>
          <w:rFonts w:ascii="Times New Roman" w:eastAsia="Times New Roman" w:hAnsi="Times New Roman" w:cs="Times New Roman"/>
          <w:sz w:val="24"/>
          <w:szCs w:val="24"/>
        </w:rPr>
        <w:t xml:space="preserve"> tespit edilmesine çalışılmıştır. Paydaş toplantılarından sonra iç ve dış paydaşlara yönelik paydaş anketleri düzenlenmiştir. </w:t>
      </w:r>
      <w:r w:rsidRPr="00DD1BB6">
        <w:rPr>
          <w:rFonts w:ascii="Times New Roman" w:eastAsia="Times New Roman" w:hAnsi="Times New Roman" w:cs="Times New Roman"/>
          <w:sz w:val="24"/>
          <w:szCs w:val="24"/>
        </w:rPr>
        <w:lastRenderedPageBreak/>
        <w:t>Paydaşların önerileri değerlendir</w:t>
      </w:r>
      <w:r w:rsidR="00194004">
        <w:rPr>
          <w:rFonts w:ascii="Times New Roman" w:eastAsia="Times New Roman" w:hAnsi="Times New Roman" w:cs="Times New Roman"/>
          <w:sz w:val="24"/>
          <w:szCs w:val="24"/>
        </w:rPr>
        <w:t>iler</w:t>
      </w:r>
      <w:r w:rsidRPr="00DD1BB6">
        <w:rPr>
          <w:rFonts w:ascii="Times New Roman" w:eastAsia="Times New Roman" w:hAnsi="Times New Roman" w:cs="Times New Roman"/>
          <w:sz w:val="24"/>
          <w:szCs w:val="24"/>
        </w:rPr>
        <w:t>ek, yasaların ve maddi imkânların el verdiği ölçüde stratejik planlamaya dâhil edilmiştir.</w:t>
      </w:r>
    </w:p>
    <w:p w:rsidR="00D82611" w:rsidRPr="00DD1BB6" w:rsidRDefault="0096723C" w:rsidP="0096723C">
      <w:pPr>
        <w:pStyle w:val="Balk4"/>
        <w:numPr>
          <w:ilvl w:val="0"/>
          <w:numId w:val="0"/>
        </w:numPr>
        <w:ind w:left="1276" w:hanging="709"/>
        <w:rPr>
          <w:b/>
          <w:sz w:val="24"/>
          <w:szCs w:val="24"/>
        </w:rPr>
      </w:pPr>
      <w:bookmarkStart w:id="54" w:name="_Toc417980617"/>
      <w:r w:rsidRPr="00DD1BB6">
        <w:rPr>
          <w:b/>
          <w:sz w:val="24"/>
          <w:szCs w:val="24"/>
        </w:rPr>
        <w:t xml:space="preserve">    </w:t>
      </w:r>
      <w:bookmarkStart w:id="55" w:name="_Toc419710776"/>
      <w:r w:rsidRPr="00DD1BB6">
        <w:rPr>
          <w:b/>
          <w:sz w:val="24"/>
          <w:szCs w:val="24"/>
        </w:rPr>
        <w:t>2.1.4.1 Paydaşların Tespiti</w:t>
      </w:r>
      <w:bookmarkEnd w:id="54"/>
      <w:bookmarkEnd w:id="55"/>
    </w:p>
    <w:p w:rsidR="00D82611" w:rsidRPr="00DD1BB6" w:rsidRDefault="00D82611" w:rsidP="00D82611">
      <w:pPr>
        <w:pStyle w:val="AralkYok"/>
        <w:spacing w:before="120" w:after="120" w:line="360" w:lineRule="auto"/>
        <w:ind w:firstLine="851"/>
        <w:jc w:val="both"/>
        <w:rPr>
          <w:rFonts w:ascii="Times New Roman" w:hAnsi="Times New Roman" w:cs="Times New Roman"/>
          <w:sz w:val="24"/>
          <w:szCs w:val="24"/>
        </w:rPr>
      </w:pPr>
      <w:r w:rsidRPr="00DD1BB6">
        <w:rPr>
          <w:rFonts w:ascii="Times New Roman" w:eastAsia="+mn-ea" w:hAnsi="Times New Roman" w:cs="Times New Roman"/>
          <w:sz w:val="24"/>
          <w:szCs w:val="24"/>
        </w:rPr>
        <w:t>Paydaşlar, kuruluşun ürün ve hizmetleri ile ilgisi olan, kuruluştan doğrudan veya dolaylı, olumlu ya</w:t>
      </w:r>
      <w:r w:rsidR="00363007" w:rsidRPr="00DD1BB6">
        <w:rPr>
          <w:rFonts w:ascii="Times New Roman" w:eastAsia="+mn-ea" w:hAnsi="Times New Roman" w:cs="Times New Roman"/>
          <w:sz w:val="24"/>
          <w:szCs w:val="24"/>
        </w:rPr>
        <w:t xml:space="preserve"> </w:t>
      </w:r>
      <w:r w:rsidRPr="00DD1BB6">
        <w:rPr>
          <w:rFonts w:ascii="Times New Roman" w:eastAsia="+mn-ea" w:hAnsi="Times New Roman" w:cs="Times New Roman"/>
          <w:sz w:val="24"/>
          <w:szCs w:val="24"/>
        </w:rPr>
        <w:t>da olumsuz yönde etkilenen veya ku</w:t>
      </w:r>
      <w:r w:rsidR="00363007" w:rsidRPr="00DD1BB6">
        <w:rPr>
          <w:rFonts w:ascii="Times New Roman" w:eastAsia="+mn-ea" w:hAnsi="Times New Roman" w:cs="Times New Roman"/>
          <w:sz w:val="24"/>
          <w:szCs w:val="24"/>
        </w:rPr>
        <w:t>ruluşu etkileyen kişi, grup ve</w:t>
      </w:r>
      <w:r w:rsidRPr="00DD1BB6">
        <w:rPr>
          <w:rFonts w:ascii="Times New Roman" w:eastAsia="+mn-ea" w:hAnsi="Times New Roman" w:cs="Times New Roman"/>
          <w:sz w:val="24"/>
          <w:szCs w:val="24"/>
        </w:rPr>
        <w:t xml:space="preserve"> kurumlardır. Paydaşlar, iç ve dış paydaşlar ile yararlanıcılar/müşteriler olarak sınıflandırılabilir.</w:t>
      </w:r>
    </w:p>
    <w:p w:rsidR="00D82611" w:rsidRPr="00DD1BB6" w:rsidRDefault="00A03738" w:rsidP="00A95F29">
      <w:pPr>
        <w:spacing w:before="120" w:after="120" w:line="360" w:lineRule="auto"/>
        <w:ind w:firstLine="709"/>
        <w:jc w:val="both"/>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Okulumuzun</w:t>
      </w:r>
      <w:r w:rsidR="00D82611" w:rsidRPr="00DD1BB6">
        <w:rPr>
          <w:rFonts w:ascii="Times New Roman" w:eastAsia="Times New Roman" w:hAnsi="Times New Roman" w:cs="Times New Roman"/>
          <w:sz w:val="24"/>
          <w:szCs w:val="24"/>
        </w:rPr>
        <w:t xml:space="preserve"> iç ve dış paydaşlarını belirlemek üzere öncelikle bir matris oluşturularak </w:t>
      </w:r>
      <w:r w:rsidR="00D82611" w:rsidRPr="00DD1BB6">
        <w:rPr>
          <w:rFonts w:ascii="Times New Roman" w:hAnsi="Times New Roman" w:cs="Times New Roman"/>
          <w:sz w:val="24"/>
          <w:szCs w:val="24"/>
        </w:rPr>
        <w:t xml:space="preserve">iç ve dış </w:t>
      </w:r>
      <w:r w:rsidR="00D82611" w:rsidRPr="00DD1BB6">
        <w:rPr>
          <w:rFonts w:ascii="Times New Roman" w:eastAsia="Times New Roman" w:hAnsi="Times New Roman" w:cs="Times New Roman"/>
          <w:sz w:val="24"/>
          <w:szCs w:val="24"/>
        </w:rPr>
        <w:t>paydaşlarımız belirlenmiştir. Paydaşlar belirlenirken kurum ve kişilerin ilgileri, yetenekleri, yasal yükümlülükleri ve kurumumuz için önem dereceleri göz önünd</w:t>
      </w:r>
      <w:r w:rsidR="00A95F29" w:rsidRPr="00DD1BB6">
        <w:rPr>
          <w:rFonts w:ascii="Times New Roman" w:eastAsia="Times New Roman" w:hAnsi="Times New Roman" w:cs="Times New Roman"/>
          <w:sz w:val="24"/>
          <w:szCs w:val="24"/>
        </w:rPr>
        <w:t xml:space="preserve">e bulundurulmuştur. </w:t>
      </w:r>
    </w:p>
    <w:p w:rsidR="0096723C" w:rsidRPr="00DD1BB6" w:rsidRDefault="00B169C0" w:rsidP="00B169C0">
      <w:pPr>
        <w:pStyle w:val="Balk5"/>
        <w:numPr>
          <w:ilvl w:val="0"/>
          <w:numId w:val="0"/>
        </w:numPr>
        <w:rPr>
          <w:b/>
          <w:sz w:val="24"/>
          <w:szCs w:val="24"/>
        </w:rPr>
      </w:pPr>
      <w:bookmarkStart w:id="56" w:name="_Toc417980618"/>
      <w:r w:rsidRPr="00DD1BB6">
        <w:rPr>
          <w:b/>
          <w:sz w:val="24"/>
          <w:szCs w:val="24"/>
        </w:rPr>
        <w:t xml:space="preserve">           </w:t>
      </w:r>
      <w:bookmarkStart w:id="57" w:name="_Toc419710777"/>
      <w:r w:rsidR="0096723C" w:rsidRPr="00DD1BB6">
        <w:rPr>
          <w:b/>
          <w:sz w:val="24"/>
          <w:szCs w:val="24"/>
        </w:rPr>
        <w:t>2.1.4.1.1. İç Paydaşlar</w:t>
      </w:r>
      <w:bookmarkEnd w:id="56"/>
      <w:bookmarkEnd w:id="57"/>
    </w:p>
    <w:p w:rsidR="0096723C" w:rsidRPr="00DD1BB6" w:rsidRDefault="001423A9" w:rsidP="0096723C">
      <w:pPr>
        <w:spacing w:before="120" w:after="120" w:line="360" w:lineRule="auto"/>
        <w:ind w:firstLine="680"/>
        <w:rPr>
          <w:rFonts w:ascii="Times New Roman" w:hAnsi="Times New Roman" w:cs="Times New Roman"/>
          <w:sz w:val="24"/>
          <w:szCs w:val="24"/>
        </w:rPr>
      </w:pPr>
      <w:r>
        <w:rPr>
          <w:rFonts w:ascii="Times New Roman" w:hAnsi="Times New Roman" w:cs="Times New Roman"/>
          <w:sz w:val="24"/>
          <w:szCs w:val="24"/>
        </w:rPr>
        <w:t>İç paydaş listesi Ekler bölümünde Tablo 14</w:t>
      </w:r>
      <w:r w:rsidR="0096723C" w:rsidRPr="00DD1BB6">
        <w:rPr>
          <w:rFonts w:ascii="Times New Roman" w:hAnsi="Times New Roman" w:cs="Times New Roman"/>
          <w:sz w:val="24"/>
          <w:szCs w:val="24"/>
        </w:rPr>
        <w:t>’te verilmiştir.</w:t>
      </w:r>
    </w:p>
    <w:p w:rsidR="0096723C" w:rsidRPr="00DD1BB6" w:rsidRDefault="00B169C0" w:rsidP="00B169C0">
      <w:pPr>
        <w:pStyle w:val="Balk5"/>
        <w:numPr>
          <w:ilvl w:val="0"/>
          <w:numId w:val="0"/>
        </w:numPr>
        <w:rPr>
          <w:b/>
          <w:sz w:val="24"/>
          <w:szCs w:val="24"/>
        </w:rPr>
      </w:pPr>
      <w:bookmarkStart w:id="58" w:name="_Toc417980619"/>
      <w:r w:rsidRPr="00DD1BB6">
        <w:rPr>
          <w:b/>
          <w:sz w:val="24"/>
          <w:szCs w:val="24"/>
        </w:rPr>
        <w:t xml:space="preserve">           </w:t>
      </w:r>
      <w:bookmarkStart w:id="59" w:name="_Toc419710778"/>
      <w:r w:rsidR="0096723C" w:rsidRPr="00DD1BB6">
        <w:rPr>
          <w:b/>
          <w:sz w:val="24"/>
          <w:szCs w:val="24"/>
        </w:rPr>
        <w:t>2.1.4.1.2. Dış Paydaşlar</w:t>
      </w:r>
      <w:bookmarkEnd w:id="58"/>
      <w:bookmarkEnd w:id="59"/>
    </w:p>
    <w:p w:rsidR="006F6EBE" w:rsidRPr="00DD1BB6" w:rsidRDefault="0096723C" w:rsidP="00B169C0">
      <w:pPr>
        <w:spacing w:before="120" w:after="120" w:line="360" w:lineRule="auto"/>
        <w:ind w:firstLine="680"/>
        <w:rPr>
          <w:rFonts w:ascii="Times New Roman" w:hAnsi="Times New Roman" w:cs="Times New Roman"/>
          <w:sz w:val="24"/>
          <w:szCs w:val="24"/>
        </w:rPr>
      </w:pPr>
      <w:r w:rsidRPr="00DD1BB6">
        <w:rPr>
          <w:rFonts w:ascii="Times New Roman" w:hAnsi="Times New Roman" w:cs="Times New Roman"/>
          <w:sz w:val="24"/>
          <w:szCs w:val="24"/>
        </w:rPr>
        <w:t xml:space="preserve">Dış paydaş listesi </w:t>
      </w:r>
      <w:r w:rsidR="001423A9">
        <w:rPr>
          <w:rFonts w:ascii="Times New Roman" w:hAnsi="Times New Roman" w:cs="Times New Roman"/>
          <w:sz w:val="24"/>
          <w:szCs w:val="24"/>
        </w:rPr>
        <w:t xml:space="preserve">Ekler bölümünde Tablo </w:t>
      </w:r>
      <w:proofErr w:type="gramStart"/>
      <w:r w:rsidR="001423A9">
        <w:rPr>
          <w:rFonts w:ascii="Times New Roman" w:hAnsi="Times New Roman" w:cs="Times New Roman"/>
          <w:sz w:val="24"/>
          <w:szCs w:val="24"/>
        </w:rPr>
        <w:t>15</w:t>
      </w:r>
      <w:r w:rsidR="001423A9" w:rsidRPr="00DD1BB6">
        <w:rPr>
          <w:rFonts w:ascii="Times New Roman" w:hAnsi="Times New Roman" w:cs="Times New Roman"/>
          <w:sz w:val="24"/>
          <w:szCs w:val="24"/>
        </w:rPr>
        <w:t>’</w:t>
      </w:r>
      <w:r w:rsidR="001423A9">
        <w:rPr>
          <w:rFonts w:ascii="Times New Roman" w:hAnsi="Times New Roman" w:cs="Times New Roman"/>
          <w:sz w:val="24"/>
          <w:szCs w:val="24"/>
        </w:rPr>
        <w:t>d</w:t>
      </w:r>
      <w:r w:rsidR="001423A9" w:rsidRPr="00DD1BB6">
        <w:rPr>
          <w:rFonts w:ascii="Times New Roman" w:hAnsi="Times New Roman" w:cs="Times New Roman"/>
          <w:sz w:val="24"/>
          <w:szCs w:val="24"/>
        </w:rPr>
        <w:t xml:space="preserve">e </w:t>
      </w:r>
      <w:r w:rsidRPr="00DD1BB6">
        <w:rPr>
          <w:rFonts w:ascii="Times New Roman" w:hAnsi="Times New Roman" w:cs="Times New Roman"/>
          <w:sz w:val="24"/>
          <w:szCs w:val="24"/>
        </w:rPr>
        <w:t xml:space="preserve"> verilmiştir</w:t>
      </w:r>
      <w:proofErr w:type="gramEnd"/>
      <w:r w:rsidRPr="00DD1BB6">
        <w:rPr>
          <w:rFonts w:ascii="Times New Roman" w:hAnsi="Times New Roman" w:cs="Times New Roman"/>
          <w:sz w:val="24"/>
          <w:szCs w:val="24"/>
        </w:rPr>
        <w:t>.</w:t>
      </w:r>
    </w:p>
    <w:p w:rsidR="00B169C0" w:rsidRPr="00DD1BB6" w:rsidRDefault="00B169C0" w:rsidP="00B169C0">
      <w:pPr>
        <w:pStyle w:val="Balk4"/>
        <w:numPr>
          <w:ilvl w:val="0"/>
          <w:numId w:val="0"/>
        </w:numPr>
        <w:ind w:left="1276" w:hanging="709"/>
        <w:rPr>
          <w:b/>
          <w:sz w:val="24"/>
          <w:szCs w:val="24"/>
        </w:rPr>
      </w:pPr>
      <w:bookmarkStart w:id="60" w:name="_Toc417980620"/>
      <w:r w:rsidRPr="00DD1BB6">
        <w:rPr>
          <w:b/>
          <w:sz w:val="24"/>
          <w:szCs w:val="24"/>
        </w:rPr>
        <w:t xml:space="preserve">  </w:t>
      </w:r>
      <w:bookmarkStart w:id="61" w:name="_Toc419710779"/>
      <w:r w:rsidRPr="00DD1BB6">
        <w:rPr>
          <w:b/>
          <w:sz w:val="24"/>
          <w:szCs w:val="24"/>
        </w:rPr>
        <w:t>2.1.4.2. Paydaş Görüşleri</w:t>
      </w:r>
      <w:bookmarkEnd w:id="60"/>
      <w:bookmarkEnd w:id="61"/>
    </w:p>
    <w:p w:rsidR="00841D19" w:rsidRPr="00DD1BB6" w:rsidRDefault="00841D19" w:rsidP="00841D19">
      <w:pPr>
        <w:spacing w:before="120" w:after="120" w:line="360" w:lineRule="auto"/>
        <w:ind w:firstLine="680"/>
        <w:jc w:val="both"/>
        <w:rPr>
          <w:rFonts w:ascii="Times New Roman" w:hAnsi="Times New Roman" w:cs="Times New Roman"/>
          <w:sz w:val="24"/>
          <w:szCs w:val="24"/>
        </w:rPr>
      </w:pPr>
      <w:r w:rsidRPr="00DD1BB6">
        <w:rPr>
          <w:rFonts w:ascii="Times New Roman" w:hAnsi="Times New Roman" w:cs="Times New Roman"/>
          <w:sz w:val="24"/>
          <w:szCs w:val="24"/>
        </w:rPr>
        <w:t xml:space="preserve">Kurumumuz tarafından yapılan paydaş görüş değerlendirmeleri dikkate alınarak </w:t>
      </w:r>
      <w:r w:rsidR="001423A9">
        <w:rPr>
          <w:rFonts w:ascii="Times New Roman" w:hAnsi="Times New Roman" w:cs="Times New Roman"/>
          <w:sz w:val="24"/>
          <w:szCs w:val="24"/>
        </w:rPr>
        <w:t xml:space="preserve">SWOT </w:t>
      </w:r>
      <w:r w:rsidRPr="00DD1BB6">
        <w:rPr>
          <w:rFonts w:ascii="Times New Roman" w:hAnsi="Times New Roman" w:cs="Times New Roman"/>
          <w:sz w:val="24"/>
          <w:szCs w:val="24"/>
        </w:rPr>
        <w:t>analizleri yapılmış, elde edilen veriler doğrultusunda belirlenen sorunların çözümüne yönelik stratejiler geleceğe yönelim bölümünde ele alınmıştır.</w:t>
      </w:r>
    </w:p>
    <w:p w:rsidR="00841D19" w:rsidRPr="00DD1BB6" w:rsidRDefault="00841D19" w:rsidP="00841D19">
      <w:pPr>
        <w:pStyle w:val="AltKonuBal"/>
        <w:ind w:firstLine="851"/>
        <w:rPr>
          <w:rFonts w:ascii="Times New Roman" w:hAnsi="Times New Roman"/>
          <w:color w:val="auto"/>
        </w:rPr>
      </w:pPr>
      <w:r w:rsidRPr="00DD1BB6">
        <w:rPr>
          <w:rFonts w:ascii="Times New Roman" w:hAnsi="Times New Roman"/>
          <w:color w:val="auto"/>
        </w:rPr>
        <w:t xml:space="preserve">Dış Paydaşlarımız, </w:t>
      </w:r>
      <w:proofErr w:type="spellStart"/>
      <w:r w:rsidR="00FC4FD4" w:rsidRPr="00DD1BB6">
        <w:rPr>
          <w:rFonts w:ascii="Times New Roman" w:hAnsi="Times New Roman"/>
          <w:color w:val="auto"/>
        </w:rPr>
        <w:t>Okulumuz’</w:t>
      </w:r>
      <w:r w:rsidRPr="00DD1BB6">
        <w:rPr>
          <w:rFonts w:ascii="Times New Roman" w:hAnsi="Times New Roman"/>
          <w:color w:val="auto"/>
        </w:rPr>
        <w:t>d</w:t>
      </w:r>
      <w:r w:rsidR="00FC4FD4" w:rsidRPr="00DD1BB6">
        <w:rPr>
          <w:rFonts w:ascii="Times New Roman" w:hAnsi="Times New Roman"/>
          <w:color w:val="auto"/>
        </w:rPr>
        <w:t>a</w:t>
      </w:r>
      <w:r w:rsidRPr="00DD1BB6">
        <w:rPr>
          <w:rFonts w:ascii="Times New Roman" w:hAnsi="Times New Roman"/>
          <w:color w:val="auto"/>
        </w:rPr>
        <w:t>n</w:t>
      </w:r>
      <w:proofErr w:type="spellEnd"/>
      <w:r w:rsidRPr="00DD1BB6">
        <w:rPr>
          <w:rFonts w:ascii="Times New Roman" w:hAnsi="Times New Roman"/>
          <w:color w:val="auto"/>
        </w:rPr>
        <w:t xml:space="preserve"> Neler Bekliyor</w:t>
      </w:r>
      <w:r w:rsidR="004D25FE" w:rsidRPr="00DD1BB6">
        <w:rPr>
          <w:rFonts w:ascii="Times New Roman" w:hAnsi="Times New Roman"/>
          <w:color w:val="auto"/>
        </w:rPr>
        <w:t>?</w:t>
      </w:r>
    </w:p>
    <w:p w:rsidR="005834E3" w:rsidRPr="00DD1BB6" w:rsidRDefault="00FC4FD4" w:rsidP="00E43616">
      <w:pPr>
        <w:pStyle w:val="ListeParagraf"/>
        <w:numPr>
          <w:ilvl w:val="0"/>
          <w:numId w:val="23"/>
        </w:numPr>
        <w:ind w:left="1418"/>
        <w:rPr>
          <w:rFonts w:ascii="Times New Roman" w:hAnsi="Times New Roman" w:cs="Times New Roman"/>
          <w:sz w:val="24"/>
          <w:szCs w:val="24"/>
        </w:rPr>
      </w:pPr>
      <w:r w:rsidRPr="00DD1BB6">
        <w:rPr>
          <w:rFonts w:ascii="Times New Roman" w:hAnsi="Times New Roman" w:cs="Times New Roman"/>
          <w:sz w:val="24"/>
          <w:szCs w:val="24"/>
        </w:rPr>
        <w:t>Okulumuzun</w:t>
      </w:r>
      <w:r w:rsidR="005834E3" w:rsidRPr="00DD1BB6">
        <w:rPr>
          <w:rFonts w:ascii="Times New Roman" w:hAnsi="Times New Roman" w:cs="Times New Roman"/>
          <w:sz w:val="24"/>
          <w:szCs w:val="24"/>
        </w:rPr>
        <w:t xml:space="preserve"> eğitim kalitesinin artırılması,</w:t>
      </w:r>
    </w:p>
    <w:p w:rsidR="005834E3" w:rsidRPr="00DD1BB6" w:rsidRDefault="001423A9" w:rsidP="00E43616">
      <w:pPr>
        <w:pStyle w:val="ListeParagraf"/>
        <w:numPr>
          <w:ilvl w:val="0"/>
          <w:numId w:val="23"/>
        </w:numPr>
        <w:ind w:left="1418"/>
        <w:rPr>
          <w:rFonts w:ascii="Times New Roman" w:hAnsi="Times New Roman" w:cs="Times New Roman"/>
          <w:sz w:val="24"/>
          <w:szCs w:val="24"/>
        </w:rPr>
      </w:pPr>
      <w:proofErr w:type="gramStart"/>
      <w:r>
        <w:rPr>
          <w:rFonts w:ascii="Times New Roman" w:hAnsi="Times New Roman" w:cs="Times New Roman"/>
          <w:sz w:val="24"/>
          <w:szCs w:val="24"/>
        </w:rPr>
        <w:t xml:space="preserve">Okulumuzdan </w:t>
      </w:r>
      <w:r w:rsidR="005834E3" w:rsidRPr="00DD1BB6">
        <w:rPr>
          <w:rFonts w:ascii="Times New Roman" w:hAnsi="Times New Roman" w:cs="Times New Roman"/>
          <w:sz w:val="24"/>
          <w:szCs w:val="24"/>
        </w:rPr>
        <w:t xml:space="preserve"> başka</w:t>
      </w:r>
      <w:proofErr w:type="gramEnd"/>
      <w:r w:rsidR="005834E3" w:rsidRPr="00DD1BB6">
        <w:rPr>
          <w:rFonts w:ascii="Times New Roman" w:hAnsi="Times New Roman" w:cs="Times New Roman"/>
          <w:sz w:val="24"/>
          <w:szCs w:val="24"/>
        </w:rPr>
        <w:t xml:space="preserve"> </w:t>
      </w:r>
      <w:r>
        <w:rPr>
          <w:rFonts w:ascii="Times New Roman" w:hAnsi="Times New Roman" w:cs="Times New Roman"/>
          <w:sz w:val="24"/>
          <w:szCs w:val="24"/>
        </w:rPr>
        <w:t>okullara</w:t>
      </w:r>
      <w:r w:rsidR="005834E3" w:rsidRPr="00DD1BB6">
        <w:rPr>
          <w:rFonts w:ascii="Times New Roman" w:hAnsi="Times New Roman" w:cs="Times New Roman"/>
          <w:sz w:val="24"/>
          <w:szCs w:val="24"/>
        </w:rPr>
        <w:t xml:space="preserve"> öğrenci naklinin azaltılması,</w:t>
      </w:r>
    </w:p>
    <w:p w:rsidR="005834E3" w:rsidRPr="00DD1BB6" w:rsidRDefault="005834E3" w:rsidP="00E43616">
      <w:pPr>
        <w:pStyle w:val="ListeParagraf"/>
        <w:numPr>
          <w:ilvl w:val="0"/>
          <w:numId w:val="23"/>
        </w:numPr>
        <w:ind w:left="1418"/>
        <w:rPr>
          <w:rFonts w:ascii="Times New Roman" w:hAnsi="Times New Roman" w:cs="Times New Roman"/>
          <w:sz w:val="24"/>
          <w:szCs w:val="24"/>
        </w:rPr>
      </w:pPr>
      <w:r w:rsidRPr="00DD1BB6">
        <w:rPr>
          <w:rFonts w:ascii="Times New Roman" w:hAnsi="Times New Roman" w:cs="Times New Roman"/>
          <w:sz w:val="24"/>
          <w:szCs w:val="24"/>
        </w:rPr>
        <w:t>Merkezi sınavlarda öğrencilerin mevcut başarı düzeyinin artırılması,</w:t>
      </w:r>
    </w:p>
    <w:p w:rsidR="005834E3" w:rsidRPr="00DD1BB6" w:rsidRDefault="005834E3" w:rsidP="00E43616">
      <w:pPr>
        <w:pStyle w:val="ListeParagraf"/>
        <w:numPr>
          <w:ilvl w:val="0"/>
          <w:numId w:val="23"/>
        </w:numPr>
        <w:ind w:left="1418"/>
        <w:rPr>
          <w:rFonts w:ascii="Times New Roman" w:hAnsi="Times New Roman" w:cs="Times New Roman"/>
          <w:sz w:val="24"/>
          <w:szCs w:val="24"/>
        </w:rPr>
      </w:pPr>
      <w:r w:rsidRPr="00DD1BB6">
        <w:rPr>
          <w:rFonts w:ascii="Times New Roman" w:hAnsi="Times New Roman" w:cs="Times New Roman"/>
          <w:sz w:val="24"/>
          <w:szCs w:val="24"/>
        </w:rPr>
        <w:t>İlçe Emniyet Müdürlüğü ile koordineli olarak okul içi ve dışı güvenlik önlemlerinin artırılması,</w:t>
      </w:r>
    </w:p>
    <w:p w:rsidR="005834E3" w:rsidRPr="00DD1BB6" w:rsidRDefault="005834E3" w:rsidP="00E43616">
      <w:pPr>
        <w:pStyle w:val="ListeParagraf"/>
        <w:numPr>
          <w:ilvl w:val="0"/>
          <w:numId w:val="23"/>
        </w:numPr>
        <w:ind w:left="1418"/>
        <w:rPr>
          <w:rFonts w:ascii="Times New Roman" w:hAnsi="Times New Roman" w:cs="Times New Roman"/>
          <w:sz w:val="24"/>
          <w:szCs w:val="24"/>
        </w:rPr>
      </w:pPr>
      <w:r w:rsidRPr="00DD1BB6">
        <w:rPr>
          <w:rFonts w:ascii="Times New Roman" w:hAnsi="Times New Roman" w:cs="Times New Roman"/>
          <w:sz w:val="24"/>
          <w:szCs w:val="24"/>
        </w:rPr>
        <w:t xml:space="preserve">Yapılan etkinlik ve faaliyetlere özellikle öğrenci velilerinin </w:t>
      </w:r>
      <w:proofErr w:type="gramStart"/>
      <w:r w:rsidRPr="00DD1BB6">
        <w:rPr>
          <w:rFonts w:ascii="Times New Roman" w:hAnsi="Times New Roman" w:cs="Times New Roman"/>
          <w:sz w:val="24"/>
          <w:szCs w:val="24"/>
        </w:rPr>
        <w:t>katılımını</w:t>
      </w:r>
      <w:r w:rsidR="001423A9">
        <w:rPr>
          <w:rFonts w:ascii="Times New Roman" w:hAnsi="Times New Roman" w:cs="Times New Roman"/>
          <w:sz w:val="24"/>
          <w:szCs w:val="24"/>
        </w:rPr>
        <w:t xml:space="preserve">n </w:t>
      </w:r>
      <w:r w:rsidRPr="00DD1BB6">
        <w:rPr>
          <w:rFonts w:ascii="Times New Roman" w:hAnsi="Times New Roman" w:cs="Times New Roman"/>
          <w:sz w:val="24"/>
          <w:szCs w:val="24"/>
        </w:rPr>
        <w:t xml:space="preserve"> artırılması</w:t>
      </w:r>
      <w:proofErr w:type="gramEnd"/>
    </w:p>
    <w:p w:rsidR="005834E3" w:rsidRPr="00DD1BB6" w:rsidRDefault="005834E3" w:rsidP="00E43616">
      <w:pPr>
        <w:pStyle w:val="ListeParagraf"/>
        <w:numPr>
          <w:ilvl w:val="0"/>
          <w:numId w:val="23"/>
        </w:numPr>
        <w:ind w:left="1418"/>
        <w:rPr>
          <w:rFonts w:ascii="Times New Roman" w:hAnsi="Times New Roman" w:cs="Times New Roman"/>
          <w:sz w:val="24"/>
          <w:szCs w:val="24"/>
        </w:rPr>
      </w:pPr>
      <w:r w:rsidRPr="00DD1BB6">
        <w:rPr>
          <w:rFonts w:ascii="Times New Roman" w:hAnsi="Times New Roman" w:cs="Times New Roman"/>
          <w:sz w:val="24"/>
          <w:szCs w:val="24"/>
        </w:rPr>
        <w:t>Rehberlik hizmetlerinin artırılması,</w:t>
      </w:r>
    </w:p>
    <w:p w:rsidR="005834E3" w:rsidRPr="00DD1BB6" w:rsidRDefault="005834E3" w:rsidP="00E43616">
      <w:pPr>
        <w:pStyle w:val="ListeParagraf"/>
        <w:numPr>
          <w:ilvl w:val="0"/>
          <w:numId w:val="23"/>
        </w:numPr>
        <w:ind w:left="1418"/>
        <w:rPr>
          <w:rFonts w:ascii="Times New Roman" w:hAnsi="Times New Roman" w:cs="Times New Roman"/>
          <w:sz w:val="24"/>
          <w:szCs w:val="24"/>
        </w:rPr>
      </w:pPr>
      <w:r w:rsidRPr="00DD1BB6">
        <w:rPr>
          <w:rFonts w:ascii="Times New Roman" w:hAnsi="Times New Roman" w:cs="Times New Roman"/>
          <w:sz w:val="24"/>
          <w:szCs w:val="24"/>
        </w:rPr>
        <w:t>Değerler eğitimine önem verilmesi,</w:t>
      </w:r>
    </w:p>
    <w:p w:rsidR="00D82611" w:rsidRPr="00DD1BB6" w:rsidRDefault="00D401B5" w:rsidP="00D401B5">
      <w:pPr>
        <w:pStyle w:val="Balk4"/>
        <w:numPr>
          <w:ilvl w:val="0"/>
          <w:numId w:val="0"/>
        </w:numPr>
        <w:tabs>
          <w:tab w:val="left" w:pos="7200"/>
        </w:tabs>
        <w:ind w:left="1276" w:hanging="709"/>
        <w:rPr>
          <w:b/>
          <w:sz w:val="24"/>
          <w:szCs w:val="24"/>
        </w:rPr>
      </w:pPr>
      <w:bookmarkStart w:id="62" w:name="_Toc417980621"/>
      <w:r w:rsidRPr="00DD1BB6">
        <w:rPr>
          <w:b/>
          <w:sz w:val="24"/>
          <w:szCs w:val="24"/>
        </w:rPr>
        <w:t xml:space="preserve"> </w:t>
      </w:r>
      <w:bookmarkStart w:id="63" w:name="_Toc419710780"/>
      <w:r w:rsidRPr="00DD1BB6">
        <w:rPr>
          <w:b/>
          <w:sz w:val="24"/>
          <w:szCs w:val="24"/>
        </w:rPr>
        <w:t>2.1.4.3. Paydaş Görüşlerinin Alınması Ve Değerlendirilmesi</w:t>
      </w:r>
      <w:bookmarkEnd w:id="62"/>
      <w:bookmarkEnd w:id="63"/>
      <w:r w:rsidRPr="00DD1BB6">
        <w:rPr>
          <w:b/>
          <w:sz w:val="24"/>
          <w:szCs w:val="24"/>
        </w:rPr>
        <w:tab/>
      </w:r>
    </w:p>
    <w:p w:rsidR="005834E3" w:rsidRPr="00DD1BB6" w:rsidRDefault="005834E3" w:rsidP="005834E3">
      <w:pPr>
        <w:spacing w:before="120" w:after="120" w:line="360" w:lineRule="auto"/>
        <w:ind w:firstLine="851"/>
        <w:jc w:val="both"/>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 xml:space="preserve">2015–2019 yıllarını kapsayacak </w:t>
      </w:r>
      <w:r w:rsidR="00FC4FD4" w:rsidRPr="00DD1BB6">
        <w:rPr>
          <w:rFonts w:ascii="Times New Roman" w:eastAsia="Times New Roman" w:hAnsi="Times New Roman" w:cs="Times New Roman"/>
          <w:sz w:val="24"/>
          <w:szCs w:val="24"/>
        </w:rPr>
        <w:t>Okulumuz</w:t>
      </w:r>
      <w:r w:rsidRPr="00DD1BB6">
        <w:rPr>
          <w:rFonts w:ascii="Times New Roman" w:eastAsia="Times New Roman" w:hAnsi="Times New Roman" w:cs="Times New Roman"/>
          <w:sz w:val="24"/>
          <w:szCs w:val="24"/>
        </w:rPr>
        <w:t xml:space="preserve"> Stratejik Plan çalışmalarına ışık tutması için iç paydaşlarımızın görüşleri alınmış ve kurumumuz için öncelikli olan fikirler stratejik plana dâhil edilmiştir. </w:t>
      </w:r>
    </w:p>
    <w:p w:rsidR="005834E3" w:rsidRPr="00DD1BB6" w:rsidRDefault="005834E3" w:rsidP="005834E3">
      <w:pPr>
        <w:spacing w:before="120" w:after="120" w:line="360" w:lineRule="auto"/>
        <w:ind w:firstLine="851"/>
        <w:jc w:val="both"/>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Dış paydaşlarımızın bir bölümüyle birebir görüşmeler yapılmış, dış paydaşlarım</w:t>
      </w:r>
      <w:r w:rsidR="00FC4FD4" w:rsidRPr="00DD1BB6">
        <w:rPr>
          <w:rFonts w:ascii="Times New Roman" w:eastAsia="Times New Roman" w:hAnsi="Times New Roman" w:cs="Times New Roman"/>
          <w:sz w:val="24"/>
          <w:szCs w:val="24"/>
        </w:rPr>
        <w:t>ızın Okulumuzdan beklentileri</w:t>
      </w:r>
      <w:r w:rsidRPr="00DD1BB6">
        <w:rPr>
          <w:rFonts w:ascii="Times New Roman" w:eastAsia="Times New Roman" w:hAnsi="Times New Roman" w:cs="Times New Roman"/>
          <w:sz w:val="24"/>
          <w:szCs w:val="24"/>
        </w:rPr>
        <w:t xml:space="preserve"> planımıza aktarılmıştır. </w:t>
      </w:r>
    </w:p>
    <w:p w:rsidR="005834E3" w:rsidRPr="00DD1BB6" w:rsidRDefault="001423A9" w:rsidP="001423A9">
      <w:pPr>
        <w:spacing w:before="120" w:after="12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Stratejik </w:t>
      </w:r>
      <w:proofErr w:type="gramStart"/>
      <w:r>
        <w:rPr>
          <w:rFonts w:ascii="Times New Roman" w:eastAsia="Times New Roman" w:hAnsi="Times New Roman" w:cs="Times New Roman"/>
          <w:sz w:val="24"/>
          <w:szCs w:val="24"/>
        </w:rPr>
        <w:t xml:space="preserve">Planlama </w:t>
      </w:r>
      <w:r w:rsidR="005834E3" w:rsidRPr="00DD1BB6">
        <w:rPr>
          <w:rFonts w:ascii="Times New Roman" w:eastAsia="Times New Roman" w:hAnsi="Times New Roman" w:cs="Times New Roman"/>
          <w:sz w:val="24"/>
          <w:szCs w:val="24"/>
        </w:rPr>
        <w:t xml:space="preserve"> Kurulu</w:t>
      </w:r>
      <w:proofErr w:type="gramEnd"/>
      <w:r w:rsidR="005834E3" w:rsidRPr="00DD1BB6">
        <w:rPr>
          <w:rFonts w:ascii="Times New Roman" w:eastAsia="Times New Roman" w:hAnsi="Times New Roman" w:cs="Times New Roman"/>
          <w:sz w:val="24"/>
          <w:szCs w:val="24"/>
        </w:rPr>
        <w:t xml:space="preserve"> iç ve dış paydaş görüşmelerinin sonuçlarını değerlendirmiştir. Kurulun almış olduğu kararlar aşağıda sıralanmıştır. </w:t>
      </w:r>
    </w:p>
    <w:p w:rsidR="005834E3" w:rsidRPr="00DD1BB6" w:rsidRDefault="00FC4FD4" w:rsidP="00E43616">
      <w:pPr>
        <w:numPr>
          <w:ilvl w:val="0"/>
          <w:numId w:val="22"/>
        </w:numPr>
        <w:tabs>
          <w:tab w:val="clear" w:pos="1428"/>
          <w:tab w:val="num" w:pos="1100"/>
        </w:tabs>
        <w:spacing w:before="120" w:after="120" w:line="360" w:lineRule="auto"/>
        <w:ind w:left="1100" w:hanging="440"/>
        <w:jc w:val="both"/>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Okulumuzun</w:t>
      </w:r>
      <w:r w:rsidR="005834E3" w:rsidRPr="00DD1BB6">
        <w:rPr>
          <w:rFonts w:ascii="Times New Roman" w:eastAsia="Times New Roman" w:hAnsi="Times New Roman" w:cs="Times New Roman"/>
          <w:sz w:val="24"/>
          <w:szCs w:val="24"/>
        </w:rPr>
        <w:t xml:space="preserve"> faaliyetleri hakkında bilgilendirme çalışmaları yapılması,</w:t>
      </w:r>
    </w:p>
    <w:p w:rsidR="005834E3" w:rsidRPr="00DD1BB6" w:rsidRDefault="005834E3" w:rsidP="00E43616">
      <w:pPr>
        <w:numPr>
          <w:ilvl w:val="0"/>
          <w:numId w:val="22"/>
        </w:numPr>
        <w:tabs>
          <w:tab w:val="clear" w:pos="1428"/>
          <w:tab w:val="num" w:pos="1100"/>
        </w:tabs>
        <w:spacing w:before="120" w:after="120" w:line="360" w:lineRule="auto"/>
        <w:ind w:left="1100" w:hanging="440"/>
        <w:jc w:val="both"/>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 xml:space="preserve">Bilgi edinmek amacı ile </w:t>
      </w:r>
      <w:r w:rsidR="00FC4FD4" w:rsidRPr="00DD1BB6">
        <w:rPr>
          <w:rFonts w:ascii="Times New Roman" w:eastAsia="Times New Roman" w:hAnsi="Times New Roman" w:cs="Times New Roman"/>
          <w:sz w:val="24"/>
          <w:szCs w:val="24"/>
        </w:rPr>
        <w:t>Okulumuza</w:t>
      </w:r>
      <w:r w:rsidRPr="00DD1BB6">
        <w:rPr>
          <w:rFonts w:ascii="Times New Roman" w:eastAsia="Times New Roman" w:hAnsi="Times New Roman" w:cs="Times New Roman"/>
          <w:sz w:val="24"/>
          <w:szCs w:val="24"/>
        </w:rPr>
        <w:t xml:space="preserve"> yapılan başvurulara tam ve zamanında cevap verilmesi için gerekli çalışmaların yapılması,</w:t>
      </w:r>
    </w:p>
    <w:p w:rsidR="005834E3" w:rsidRPr="00DD1BB6" w:rsidRDefault="00FC4FD4" w:rsidP="00E43616">
      <w:pPr>
        <w:numPr>
          <w:ilvl w:val="0"/>
          <w:numId w:val="22"/>
        </w:numPr>
        <w:tabs>
          <w:tab w:val="clear" w:pos="1428"/>
          <w:tab w:val="num" w:pos="1100"/>
        </w:tabs>
        <w:spacing w:before="120" w:after="120" w:line="360" w:lineRule="auto"/>
        <w:ind w:left="1100" w:hanging="440"/>
        <w:jc w:val="both"/>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Okulumuzun</w:t>
      </w:r>
      <w:r w:rsidR="005834E3" w:rsidRPr="00DD1BB6">
        <w:rPr>
          <w:rFonts w:ascii="Times New Roman" w:eastAsia="Times New Roman" w:hAnsi="Times New Roman" w:cs="Times New Roman"/>
          <w:sz w:val="24"/>
          <w:szCs w:val="24"/>
        </w:rPr>
        <w:t xml:space="preserve"> nicel ve nitelik olarak eksiklerinin giderilmesi,</w:t>
      </w:r>
    </w:p>
    <w:p w:rsidR="005834E3" w:rsidRPr="00DD1BB6" w:rsidRDefault="00FC4FD4" w:rsidP="00E43616">
      <w:pPr>
        <w:numPr>
          <w:ilvl w:val="0"/>
          <w:numId w:val="22"/>
        </w:numPr>
        <w:tabs>
          <w:tab w:val="clear" w:pos="1428"/>
          <w:tab w:val="num" w:pos="1100"/>
        </w:tabs>
        <w:spacing w:before="120" w:after="120" w:line="360" w:lineRule="auto"/>
        <w:ind w:left="1100" w:hanging="440"/>
        <w:jc w:val="both"/>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Okulumuza</w:t>
      </w:r>
      <w:r w:rsidR="005834E3" w:rsidRPr="00DD1BB6">
        <w:rPr>
          <w:rFonts w:ascii="Times New Roman" w:eastAsia="Times New Roman" w:hAnsi="Times New Roman" w:cs="Times New Roman"/>
          <w:sz w:val="24"/>
          <w:szCs w:val="24"/>
        </w:rPr>
        <w:t xml:space="preserve"> bağlı birimlerde görev yapanların bilgi ve b</w:t>
      </w:r>
      <w:r w:rsidRPr="00DD1BB6">
        <w:rPr>
          <w:rFonts w:ascii="Times New Roman" w:eastAsia="Times New Roman" w:hAnsi="Times New Roman" w:cs="Times New Roman"/>
          <w:sz w:val="24"/>
          <w:szCs w:val="24"/>
        </w:rPr>
        <w:t xml:space="preserve">ecerilerini </w:t>
      </w:r>
      <w:proofErr w:type="gramStart"/>
      <w:r w:rsidRPr="00DD1BB6">
        <w:rPr>
          <w:rFonts w:ascii="Times New Roman" w:eastAsia="Times New Roman" w:hAnsi="Times New Roman" w:cs="Times New Roman"/>
          <w:sz w:val="24"/>
          <w:szCs w:val="24"/>
        </w:rPr>
        <w:t xml:space="preserve">artıracak </w:t>
      </w:r>
      <w:r w:rsidR="005834E3" w:rsidRPr="00DD1BB6">
        <w:rPr>
          <w:rFonts w:ascii="Times New Roman" w:eastAsia="Times New Roman" w:hAnsi="Times New Roman" w:cs="Times New Roman"/>
          <w:sz w:val="24"/>
          <w:szCs w:val="24"/>
        </w:rPr>
        <w:t xml:space="preserve"> faaliyetler</w:t>
      </w:r>
      <w:proofErr w:type="gramEnd"/>
      <w:r w:rsidR="005834E3" w:rsidRPr="00DD1BB6">
        <w:rPr>
          <w:rFonts w:ascii="Times New Roman" w:eastAsia="Times New Roman" w:hAnsi="Times New Roman" w:cs="Times New Roman"/>
          <w:sz w:val="24"/>
          <w:szCs w:val="24"/>
        </w:rPr>
        <w:t xml:space="preserve"> düzenlenmesi,</w:t>
      </w:r>
    </w:p>
    <w:p w:rsidR="005834E3" w:rsidRPr="00DD1BB6" w:rsidRDefault="005834E3" w:rsidP="00E43616">
      <w:pPr>
        <w:numPr>
          <w:ilvl w:val="0"/>
          <w:numId w:val="22"/>
        </w:numPr>
        <w:tabs>
          <w:tab w:val="clear" w:pos="1428"/>
          <w:tab w:val="num" w:pos="1100"/>
        </w:tabs>
        <w:spacing w:before="120" w:after="120" w:line="360" w:lineRule="auto"/>
        <w:ind w:left="1100" w:hanging="440"/>
        <w:jc w:val="both"/>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Öğrencilere yönelik düzenlenen sosyal, sportif ve kültürel faaliyetlerin artırılması,</w:t>
      </w:r>
    </w:p>
    <w:p w:rsidR="005834E3" w:rsidRPr="001423A9" w:rsidRDefault="005834E3" w:rsidP="001423A9">
      <w:pPr>
        <w:numPr>
          <w:ilvl w:val="0"/>
          <w:numId w:val="22"/>
        </w:numPr>
        <w:tabs>
          <w:tab w:val="clear" w:pos="1428"/>
          <w:tab w:val="num" w:pos="1100"/>
        </w:tabs>
        <w:spacing w:before="120" w:after="120" w:line="360" w:lineRule="auto"/>
        <w:ind w:left="1100" w:hanging="440"/>
        <w:jc w:val="both"/>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 xml:space="preserve">Diğer kamu kurum ve kuruluşları ile etkili bir iletişim ve koordinasyon sağlanması için mekanizmalar geliştirilmesi </w:t>
      </w:r>
    </w:p>
    <w:p w:rsidR="005834E3" w:rsidRPr="00DD1BB6" w:rsidRDefault="005834E3" w:rsidP="005834E3">
      <w:pPr>
        <w:spacing w:before="120" w:after="120" w:line="360" w:lineRule="auto"/>
        <w:ind w:firstLine="851"/>
        <w:jc w:val="both"/>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 xml:space="preserve">Anket sonuçları, </w:t>
      </w:r>
      <w:r w:rsidR="00D968AC" w:rsidRPr="00DD1BB6">
        <w:rPr>
          <w:rFonts w:ascii="Times New Roman" w:eastAsia="Times New Roman" w:hAnsi="Times New Roman" w:cs="Times New Roman"/>
          <w:sz w:val="24"/>
          <w:szCs w:val="24"/>
        </w:rPr>
        <w:t>Okulumuzun</w:t>
      </w:r>
      <w:r w:rsidRPr="00DD1BB6">
        <w:rPr>
          <w:rFonts w:ascii="Times New Roman" w:eastAsia="Times New Roman" w:hAnsi="Times New Roman" w:cs="Times New Roman"/>
          <w:sz w:val="24"/>
          <w:szCs w:val="24"/>
        </w:rPr>
        <w:t xml:space="preserve"> GZFT Analiz çalışmalarına, amaç, hedef ve faaliyetlerin belirlenmesine ışık tutmuştur.</w:t>
      </w:r>
    </w:p>
    <w:p w:rsidR="00D82611" w:rsidRPr="00DD1BB6" w:rsidRDefault="00D968AC" w:rsidP="00D82611">
      <w:pPr>
        <w:spacing w:before="120" w:after="120"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t xml:space="preserve">Okulumuz çalışanlarının tamamı, </w:t>
      </w:r>
      <w:r w:rsidR="00D82611" w:rsidRPr="00DD1BB6">
        <w:rPr>
          <w:rFonts w:ascii="Times New Roman" w:hAnsi="Times New Roman" w:cs="Times New Roman"/>
          <w:sz w:val="24"/>
          <w:szCs w:val="24"/>
        </w:rPr>
        <w:t>yönetici</w:t>
      </w:r>
      <w:r w:rsidR="003834BB" w:rsidRPr="00DD1BB6">
        <w:rPr>
          <w:rFonts w:ascii="Times New Roman" w:hAnsi="Times New Roman" w:cs="Times New Roman"/>
          <w:sz w:val="24"/>
          <w:szCs w:val="24"/>
        </w:rPr>
        <w:t>lerimiz, öğr</w:t>
      </w:r>
      <w:r w:rsidR="00D82611" w:rsidRPr="00DD1BB6">
        <w:rPr>
          <w:rFonts w:ascii="Times New Roman" w:hAnsi="Times New Roman" w:cs="Times New Roman"/>
          <w:sz w:val="24"/>
          <w:szCs w:val="24"/>
        </w:rPr>
        <w:t>etmen</w:t>
      </w:r>
      <w:r w:rsidR="003834BB" w:rsidRPr="00DD1BB6">
        <w:rPr>
          <w:rFonts w:ascii="Times New Roman" w:hAnsi="Times New Roman" w:cs="Times New Roman"/>
          <w:sz w:val="24"/>
          <w:szCs w:val="24"/>
        </w:rPr>
        <w:t>lerimiz</w:t>
      </w:r>
      <w:r w:rsidR="00D82611" w:rsidRPr="00DD1BB6">
        <w:rPr>
          <w:rFonts w:ascii="Times New Roman" w:hAnsi="Times New Roman" w:cs="Times New Roman"/>
          <w:sz w:val="24"/>
          <w:szCs w:val="24"/>
        </w:rPr>
        <w:t xml:space="preserve"> ve</w:t>
      </w:r>
      <w:r w:rsidR="003834BB" w:rsidRPr="00DD1BB6">
        <w:rPr>
          <w:rFonts w:ascii="Times New Roman" w:hAnsi="Times New Roman" w:cs="Times New Roman"/>
          <w:sz w:val="24"/>
          <w:szCs w:val="24"/>
        </w:rPr>
        <w:t xml:space="preserve"> diğer</w:t>
      </w:r>
      <w:r w:rsidR="00D82611" w:rsidRPr="00DD1BB6">
        <w:rPr>
          <w:rFonts w:ascii="Times New Roman" w:hAnsi="Times New Roman" w:cs="Times New Roman"/>
          <w:sz w:val="24"/>
          <w:szCs w:val="24"/>
        </w:rPr>
        <w:t xml:space="preserve"> çalışan</w:t>
      </w:r>
      <w:r w:rsidR="003834BB" w:rsidRPr="00DD1BB6">
        <w:rPr>
          <w:rFonts w:ascii="Times New Roman" w:hAnsi="Times New Roman" w:cs="Times New Roman"/>
          <w:sz w:val="24"/>
          <w:szCs w:val="24"/>
        </w:rPr>
        <w:t>lar</w:t>
      </w:r>
      <w:r w:rsidR="00D82611" w:rsidRPr="00DD1BB6">
        <w:rPr>
          <w:rFonts w:ascii="Times New Roman" w:hAnsi="Times New Roman" w:cs="Times New Roman"/>
          <w:sz w:val="24"/>
          <w:szCs w:val="24"/>
        </w:rPr>
        <w:t>ımız</w:t>
      </w:r>
      <w:r w:rsidR="003834BB" w:rsidRPr="00DD1BB6">
        <w:rPr>
          <w:rFonts w:ascii="Times New Roman" w:hAnsi="Times New Roman" w:cs="Times New Roman"/>
          <w:sz w:val="24"/>
          <w:szCs w:val="24"/>
        </w:rPr>
        <w:t>la g</w:t>
      </w:r>
      <w:r w:rsidR="00424788" w:rsidRPr="00DD1BB6">
        <w:rPr>
          <w:rFonts w:ascii="Times New Roman" w:hAnsi="Times New Roman" w:cs="Times New Roman"/>
          <w:sz w:val="24"/>
          <w:szCs w:val="24"/>
        </w:rPr>
        <w:t>örüşmeler yapılmıştır. O</w:t>
      </w:r>
      <w:r w:rsidR="003834BB" w:rsidRPr="00DD1BB6">
        <w:rPr>
          <w:rFonts w:ascii="Times New Roman" w:hAnsi="Times New Roman" w:cs="Times New Roman"/>
          <w:sz w:val="24"/>
          <w:szCs w:val="24"/>
        </w:rPr>
        <w:t>nların görüş ve düşünceleri, bizim için temel çerçeveyi oluştu</w:t>
      </w:r>
      <w:r w:rsidR="00424788" w:rsidRPr="00DD1BB6">
        <w:rPr>
          <w:rFonts w:ascii="Times New Roman" w:hAnsi="Times New Roman" w:cs="Times New Roman"/>
          <w:sz w:val="24"/>
          <w:szCs w:val="24"/>
        </w:rPr>
        <w:t>rmuştur.</w:t>
      </w:r>
    </w:p>
    <w:p w:rsidR="00FE4F15" w:rsidRDefault="00FE4F15" w:rsidP="005834E3">
      <w:pPr>
        <w:pStyle w:val="Balk3"/>
        <w:numPr>
          <w:ilvl w:val="0"/>
          <w:numId w:val="0"/>
        </w:numPr>
        <w:ind w:left="142"/>
        <w:rPr>
          <w:b/>
          <w:sz w:val="24"/>
          <w:szCs w:val="24"/>
        </w:rPr>
      </w:pPr>
      <w:bookmarkStart w:id="64" w:name="_Toc417976579"/>
      <w:bookmarkStart w:id="65" w:name="_Toc417980622"/>
      <w:bookmarkStart w:id="66" w:name="_Toc417981656"/>
      <w:bookmarkStart w:id="67" w:name="_Toc419710781"/>
    </w:p>
    <w:p w:rsidR="005834E3" w:rsidRPr="001423A9" w:rsidRDefault="005834E3" w:rsidP="001423A9">
      <w:pPr>
        <w:pStyle w:val="Balk3"/>
        <w:numPr>
          <w:ilvl w:val="0"/>
          <w:numId w:val="0"/>
        </w:numPr>
        <w:ind w:left="142"/>
        <w:rPr>
          <w:b/>
          <w:sz w:val="24"/>
          <w:szCs w:val="24"/>
        </w:rPr>
      </w:pPr>
      <w:r w:rsidRPr="00DD1BB6">
        <w:rPr>
          <w:b/>
          <w:sz w:val="24"/>
          <w:szCs w:val="24"/>
        </w:rPr>
        <w:t>2.1.5. KURUM İÇİ ANALİZ ve KURUM DIŞI ANALİZ</w:t>
      </w:r>
      <w:bookmarkEnd w:id="64"/>
      <w:bookmarkEnd w:id="65"/>
      <w:bookmarkEnd w:id="66"/>
      <w:bookmarkEnd w:id="67"/>
    </w:p>
    <w:p w:rsidR="001423A9" w:rsidRDefault="005834E3" w:rsidP="001423A9">
      <w:pPr>
        <w:pStyle w:val="Balk4"/>
        <w:numPr>
          <w:ilvl w:val="0"/>
          <w:numId w:val="0"/>
        </w:numPr>
        <w:ind w:left="426"/>
        <w:rPr>
          <w:b/>
          <w:sz w:val="24"/>
          <w:szCs w:val="24"/>
        </w:rPr>
      </w:pPr>
      <w:bookmarkStart w:id="68" w:name="_Toc417980623"/>
      <w:r w:rsidRPr="00DD1BB6">
        <w:rPr>
          <w:b/>
          <w:sz w:val="24"/>
          <w:szCs w:val="24"/>
        </w:rPr>
        <w:t xml:space="preserve">     </w:t>
      </w:r>
      <w:bookmarkStart w:id="69" w:name="_Toc419710782"/>
    </w:p>
    <w:p w:rsidR="001423A9" w:rsidRPr="001423A9" w:rsidRDefault="001423A9" w:rsidP="001423A9">
      <w:pPr>
        <w:pStyle w:val="Balk4"/>
        <w:numPr>
          <w:ilvl w:val="0"/>
          <w:numId w:val="0"/>
        </w:numPr>
        <w:ind w:left="426"/>
        <w:rPr>
          <w:b/>
          <w:sz w:val="24"/>
          <w:szCs w:val="24"/>
        </w:rPr>
      </w:pPr>
      <w:r>
        <w:rPr>
          <w:b/>
          <w:sz w:val="24"/>
          <w:szCs w:val="24"/>
        </w:rPr>
        <w:tab/>
      </w:r>
      <w:r w:rsidR="005834E3" w:rsidRPr="00DD1BB6">
        <w:rPr>
          <w:b/>
          <w:sz w:val="24"/>
          <w:szCs w:val="24"/>
        </w:rPr>
        <w:t>2.1.5.1. KURUM İÇİ ANALİZ</w:t>
      </w:r>
      <w:bookmarkEnd w:id="68"/>
      <w:bookmarkEnd w:id="69"/>
    </w:p>
    <w:p w:rsidR="005834E3" w:rsidRPr="00DD1BB6" w:rsidRDefault="005834E3" w:rsidP="005834E3">
      <w:pPr>
        <w:ind w:firstLine="708"/>
        <w:rPr>
          <w:rFonts w:ascii="Times New Roman" w:hAnsi="Times New Roman" w:cs="Times New Roman"/>
          <w:sz w:val="24"/>
          <w:szCs w:val="24"/>
        </w:rPr>
      </w:pPr>
      <w:r w:rsidRPr="00DD1BB6">
        <w:rPr>
          <w:rFonts w:ascii="Times New Roman" w:hAnsi="Times New Roman" w:cs="Times New Roman"/>
          <w:sz w:val="24"/>
          <w:szCs w:val="24"/>
        </w:rPr>
        <w:t>Kurum içi analiz yapılırken beşeri, mali, teknolojik, kurumsal yapı ve kurum kültürü faktörleri dikkate alınmış ve aşağıdaki bölümlerde açıklama yapılmıştır.</w:t>
      </w:r>
    </w:p>
    <w:p w:rsidR="005834E3" w:rsidRPr="00DD1BB6" w:rsidRDefault="005834E3" w:rsidP="005834E3">
      <w:pPr>
        <w:pStyle w:val="Balk5"/>
        <w:numPr>
          <w:ilvl w:val="0"/>
          <w:numId w:val="0"/>
        </w:numPr>
        <w:rPr>
          <w:b/>
          <w:sz w:val="24"/>
          <w:szCs w:val="24"/>
        </w:rPr>
      </w:pPr>
      <w:bookmarkStart w:id="70" w:name="_Toc381693198"/>
      <w:bookmarkStart w:id="71" w:name="_Toc417980624"/>
      <w:r w:rsidRPr="00DD1BB6">
        <w:rPr>
          <w:b/>
          <w:sz w:val="24"/>
          <w:szCs w:val="24"/>
        </w:rPr>
        <w:t xml:space="preserve">              </w:t>
      </w:r>
      <w:bookmarkStart w:id="72" w:name="_Toc419710783"/>
      <w:r w:rsidRPr="00DD1BB6">
        <w:rPr>
          <w:b/>
          <w:sz w:val="24"/>
          <w:szCs w:val="24"/>
        </w:rPr>
        <w:t>2.1.5.1.1. Kurum Yapısı</w:t>
      </w:r>
      <w:bookmarkEnd w:id="70"/>
      <w:bookmarkEnd w:id="71"/>
      <w:bookmarkEnd w:id="72"/>
    </w:p>
    <w:p w:rsidR="00D82611" w:rsidRPr="00DD1BB6" w:rsidRDefault="0038124C" w:rsidP="005834E3">
      <w:pPr>
        <w:spacing w:before="120" w:after="120" w:line="360" w:lineRule="auto"/>
        <w:jc w:val="both"/>
        <w:rPr>
          <w:rFonts w:ascii="Times New Roman" w:hAnsi="Times New Roman" w:cs="Times New Roman"/>
          <w:sz w:val="24"/>
          <w:szCs w:val="24"/>
        </w:rPr>
      </w:pPr>
      <w:r w:rsidRPr="00DD1BB6">
        <w:rPr>
          <w:rFonts w:ascii="Times New Roman" w:hAnsi="Times New Roman" w:cs="Times New Roman"/>
          <w:sz w:val="24"/>
          <w:szCs w:val="24"/>
        </w:rPr>
        <w:tab/>
      </w:r>
      <w:r w:rsidR="007934F0" w:rsidRPr="00DD1BB6">
        <w:rPr>
          <w:rFonts w:ascii="Times New Roman" w:hAnsi="Times New Roman" w:cs="Times New Roman"/>
          <w:sz w:val="24"/>
          <w:szCs w:val="24"/>
        </w:rPr>
        <w:t>07/09/2013 tarih ve 28758 sayılı Resmi Gazete’de ve 13/09/2014 tarih ve 29118 sayılı Resmi Gazete’de yayınlanan Orta Öğretim Kurumları Y</w:t>
      </w:r>
      <w:r w:rsidR="00D82611" w:rsidRPr="00DD1BB6">
        <w:rPr>
          <w:rFonts w:ascii="Times New Roman" w:hAnsi="Times New Roman" w:cs="Times New Roman"/>
          <w:sz w:val="24"/>
          <w:szCs w:val="24"/>
        </w:rPr>
        <w:t>ö</w:t>
      </w:r>
      <w:r w:rsidR="00931748" w:rsidRPr="00DD1BB6">
        <w:rPr>
          <w:rFonts w:ascii="Times New Roman" w:hAnsi="Times New Roman" w:cs="Times New Roman"/>
          <w:sz w:val="24"/>
          <w:szCs w:val="24"/>
        </w:rPr>
        <w:t xml:space="preserve">netmeliğine göre </w:t>
      </w:r>
      <w:r w:rsidR="007934F0" w:rsidRPr="00DD1BB6">
        <w:rPr>
          <w:rFonts w:ascii="Times New Roman" w:hAnsi="Times New Roman" w:cs="Times New Roman"/>
          <w:sz w:val="24"/>
          <w:szCs w:val="24"/>
        </w:rPr>
        <w:t>okulumuz</w:t>
      </w:r>
      <w:r w:rsidR="00931748" w:rsidRPr="00DD1BB6">
        <w:rPr>
          <w:rFonts w:ascii="Times New Roman" w:hAnsi="Times New Roman" w:cs="Times New Roman"/>
          <w:sz w:val="24"/>
          <w:szCs w:val="24"/>
        </w:rPr>
        <w:t xml:space="preserve"> hi</w:t>
      </w:r>
      <w:r w:rsidR="00D82611" w:rsidRPr="00DD1BB6">
        <w:rPr>
          <w:rFonts w:ascii="Times New Roman" w:hAnsi="Times New Roman" w:cs="Times New Roman"/>
          <w:sz w:val="24"/>
          <w:szCs w:val="24"/>
        </w:rPr>
        <w:t>zmetlerini;</w:t>
      </w:r>
      <w:r w:rsidR="00C479CF" w:rsidRPr="00DD1BB6">
        <w:rPr>
          <w:rFonts w:ascii="Times New Roman" w:hAnsi="Times New Roman" w:cs="Times New Roman"/>
          <w:sz w:val="24"/>
          <w:szCs w:val="24"/>
        </w:rPr>
        <w:t xml:space="preserve"> 1 </w:t>
      </w:r>
      <w:proofErr w:type="gramStart"/>
      <w:r w:rsidR="007934F0" w:rsidRPr="00DD1BB6">
        <w:rPr>
          <w:rFonts w:ascii="Times New Roman" w:hAnsi="Times New Roman" w:cs="Times New Roman"/>
          <w:sz w:val="24"/>
          <w:szCs w:val="24"/>
        </w:rPr>
        <w:t>okul  müdürü</w:t>
      </w:r>
      <w:proofErr w:type="gramEnd"/>
      <w:r w:rsidR="007934F0" w:rsidRPr="00DD1BB6">
        <w:rPr>
          <w:rFonts w:ascii="Times New Roman" w:hAnsi="Times New Roman" w:cs="Times New Roman"/>
          <w:sz w:val="24"/>
          <w:szCs w:val="24"/>
        </w:rPr>
        <w:t>, 1 müdür yardımcısı</w:t>
      </w:r>
      <w:r w:rsidR="004D25FE" w:rsidRPr="00DD1BB6">
        <w:rPr>
          <w:rFonts w:ascii="Times New Roman" w:hAnsi="Times New Roman" w:cs="Times New Roman"/>
          <w:sz w:val="24"/>
          <w:szCs w:val="24"/>
        </w:rPr>
        <w:t>,</w:t>
      </w:r>
      <w:r w:rsidR="007934F0" w:rsidRPr="00DD1BB6">
        <w:rPr>
          <w:rFonts w:ascii="Times New Roman" w:hAnsi="Times New Roman" w:cs="Times New Roman"/>
          <w:sz w:val="24"/>
          <w:szCs w:val="24"/>
        </w:rPr>
        <w:t xml:space="preserve"> 16 öğretmen,</w:t>
      </w:r>
      <w:r w:rsidR="00C479CF" w:rsidRPr="00DD1BB6">
        <w:rPr>
          <w:rFonts w:ascii="Times New Roman" w:hAnsi="Times New Roman" w:cs="Times New Roman"/>
          <w:sz w:val="24"/>
          <w:szCs w:val="24"/>
        </w:rPr>
        <w:t xml:space="preserve"> </w:t>
      </w:r>
      <w:r w:rsidR="007934F0" w:rsidRPr="00DD1BB6">
        <w:rPr>
          <w:rFonts w:ascii="Times New Roman" w:hAnsi="Times New Roman" w:cs="Times New Roman"/>
          <w:sz w:val="24"/>
          <w:szCs w:val="24"/>
        </w:rPr>
        <w:t>1</w:t>
      </w:r>
      <w:r w:rsidR="00C479CF" w:rsidRPr="00DD1BB6">
        <w:rPr>
          <w:rFonts w:ascii="Times New Roman" w:hAnsi="Times New Roman" w:cs="Times New Roman"/>
          <w:sz w:val="24"/>
          <w:szCs w:val="24"/>
        </w:rPr>
        <w:t xml:space="preserve"> VHKİ</w:t>
      </w:r>
      <w:r w:rsidR="007934F0" w:rsidRPr="00DD1BB6">
        <w:rPr>
          <w:rFonts w:ascii="Times New Roman" w:hAnsi="Times New Roman" w:cs="Times New Roman"/>
          <w:sz w:val="24"/>
          <w:szCs w:val="24"/>
        </w:rPr>
        <w:t>, 2 yardımcı hizmetli personeli ile yürütmektedir.</w:t>
      </w:r>
    </w:p>
    <w:p w:rsidR="001423A9" w:rsidRDefault="001423A9" w:rsidP="0002792D">
      <w:pPr>
        <w:tabs>
          <w:tab w:val="left" w:pos="4035"/>
        </w:tabs>
        <w:rPr>
          <w:rFonts w:ascii="Times New Roman" w:hAnsi="Times New Roman" w:cs="Times New Roman"/>
          <w:sz w:val="24"/>
          <w:szCs w:val="24"/>
        </w:rPr>
      </w:pPr>
    </w:p>
    <w:p w:rsidR="005C3467" w:rsidRDefault="005C3467" w:rsidP="0002792D">
      <w:pPr>
        <w:tabs>
          <w:tab w:val="left" w:pos="4035"/>
        </w:tabs>
        <w:rPr>
          <w:rFonts w:ascii="Times New Roman" w:hAnsi="Times New Roman" w:cs="Times New Roman"/>
          <w:sz w:val="24"/>
          <w:szCs w:val="24"/>
        </w:rPr>
      </w:pPr>
    </w:p>
    <w:p w:rsidR="008215CD" w:rsidRDefault="008215CD" w:rsidP="0002792D">
      <w:pPr>
        <w:tabs>
          <w:tab w:val="left" w:pos="4035"/>
        </w:tabs>
        <w:rPr>
          <w:rFonts w:ascii="Times New Roman" w:hAnsi="Times New Roman" w:cs="Times New Roman"/>
          <w:sz w:val="24"/>
          <w:szCs w:val="24"/>
        </w:rPr>
      </w:pPr>
    </w:p>
    <w:p w:rsidR="008215CD" w:rsidRPr="00DD1BB6" w:rsidRDefault="008215CD" w:rsidP="0002792D">
      <w:pPr>
        <w:tabs>
          <w:tab w:val="left" w:pos="4035"/>
        </w:tabs>
        <w:rPr>
          <w:rFonts w:ascii="Times New Roman" w:hAnsi="Times New Roman" w:cs="Times New Roman"/>
          <w:sz w:val="24"/>
          <w:szCs w:val="24"/>
        </w:rPr>
      </w:pPr>
    </w:p>
    <w:p w:rsidR="003863D5" w:rsidRPr="005C3467" w:rsidRDefault="00CC353E" w:rsidP="00D82611">
      <w:pPr>
        <w:pStyle w:val="ListeParagraf"/>
        <w:spacing w:before="120" w:after="120" w:line="240" w:lineRule="auto"/>
        <w:ind w:left="0"/>
        <w:rPr>
          <w:rFonts w:ascii="Times New Roman" w:eastAsia="Times New Roman" w:hAnsi="Times New Roman" w:cs="Times New Roman"/>
          <w:b/>
          <w:sz w:val="24"/>
          <w:szCs w:val="24"/>
        </w:rPr>
      </w:pPr>
      <w:r>
        <w:rPr>
          <w:rFonts w:ascii="Times New Roman" w:hAnsi="Times New Roman" w:cs="Times New Roman"/>
          <w:noProof/>
          <w:sz w:val="24"/>
          <w:szCs w:val="24"/>
        </w:rPr>
        <w:lastRenderedPageBreak/>
        <w:pict>
          <v:roundrect id="_x0000_s1031" style="position:absolute;margin-left:190.4pt;margin-top:12.95pt;width:147.45pt;height:56.65pt;z-index:251665408;mso-width-relative:margin;mso-height-relative:margin" arcsize="10923f" strokecolor="#243f60" strokeweight="1pt">
            <v:fill color2="#b6dde8" focusposition="1" focussize="" focus="100%" type="gradient"/>
            <v:shadow on="t" color="#205867" opacity=".5"/>
            <v:textbox style="mso-next-textbox:#_x0000_s1031">
              <w:txbxContent>
                <w:p w:rsidR="00F73659" w:rsidRPr="005C3467" w:rsidRDefault="00F73659" w:rsidP="00D82611">
                  <w:pPr>
                    <w:jc w:val="center"/>
                    <w:rPr>
                      <w:rFonts w:ascii="Cambria" w:hAnsi="Cambria"/>
                      <w:b/>
                      <w:sz w:val="28"/>
                    </w:rPr>
                  </w:pPr>
                  <w:r w:rsidRPr="005C3467">
                    <w:rPr>
                      <w:rFonts w:ascii="Cambria" w:hAnsi="Cambria"/>
                      <w:b/>
                      <w:sz w:val="28"/>
                    </w:rPr>
                    <w:t>Ayfer ÇETİN</w:t>
                  </w:r>
                </w:p>
                <w:p w:rsidR="00F73659" w:rsidRPr="005C3467" w:rsidRDefault="00F73659" w:rsidP="00D82611">
                  <w:pPr>
                    <w:jc w:val="center"/>
                    <w:rPr>
                      <w:rFonts w:ascii="Cambria" w:hAnsi="Cambria"/>
                      <w:b/>
                      <w:sz w:val="28"/>
                    </w:rPr>
                  </w:pPr>
                  <w:r w:rsidRPr="005C3467">
                    <w:rPr>
                      <w:rFonts w:ascii="Cambria" w:hAnsi="Cambria"/>
                      <w:b/>
                      <w:sz w:val="28"/>
                    </w:rPr>
                    <w:t>Okul Müdürü</w:t>
                  </w:r>
                </w:p>
                <w:p w:rsidR="00F73659" w:rsidRPr="005040AD" w:rsidRDefault="00F73659" w:rsidP="00D82611">
                  <w:pPr>
                    <w:jc w:val="center"/>
                    <w:rPr>
                      <w:rFonts w:ascii="Cambria" w:hAnsi="Cambria"/>
                      <w:b/>
                      <w:color w:val="7030A0"/>
                      <w:sz w:val="28"/>
                    </w:rPr>
                  </w:pPr>
                </w:p>
              </w:txbxContent>
            </v:textbox>
          </v:roundrect>
        </w:pict>
      </w:r>
    </w:p>
    <w:p w:rsidR="003863D5" w:rsidRPr="005C3467" w:rsidRDefault="003863D5" w:rsidP="003863D5">
      <w:pPr>
        <w:rPr>
          <w:rFonts w:ascii="Times New Roman" w:hAnsi="Times New Roman" w:cs="Times New Roman"/>
          <w:sz w:val="24"/>
          <w:szCs w:val="24"/>
        </w:rPr>
      </w:pPr>
    </w:p>
    <w:p w:rsidR="003863D5" w:rsidRPr="005C3467" w:rsidRDefault="003863D5" w:rsidP="003863D5">
      <w:pPr>
        <w:rPr>
          <w:rFonts w:ascii="Times New Roman" w:hAnsi="Times New Roman" w:cs="Times New Roman"/>
          <w:sz w:val="24"/>
          <w:szCs w:val="24"/>
        </w:rPr>
      </w:pPr>
    </w:p>
    <w:p w:rsidR="003863D5" w:rsidRPr="005C3467" w:rsidRDefault="00CC353E" w:rsidP="004C53B5">
      <w:pPr>
        <w:jc w:val="center"/>
        <w:rPr>
          <w:rFonts w:ascii="Times New Roman" w:hAnsi="Times New Roman" w:cs="Times New Roman"/>
          <w:sz w:val="24"/>
          <w:szCs w:val="24"/>
        </w:rPr>
      </w:pPr>
      <w:r>
        <w:rPr>
          <w:rFonts w:ascii="Times New Roman" w:hAnsi="Times New Roman" w:cs="Times New Roman"/>
          <w:noProof/>
          <w:sz w:val="24"/>
          <w:szCs w:val="24"/>
        </w:rPr>
        <w:pict>
          <v:roundrect id="_x0000_s1086" style="position:absolute;left:0;text-align:left;margin-left:190.4pt;margin-top:5pt;width:147.45pt;height:56.65pt;z-index:251714560;mso-width-relative:margin;mso-height-relative:margin" arcsize="10923f" strokecolor="#243f60" strokeweight="1pt">
            <v:fill color2="#b6dde8" focusposition="1" focussize="" focus="100%" type="gradient"/>
            <v:shadow on="t" color="#205867" opacity=".5"/>
            <v:textbox style="mso-next-textbox:#_x0000_s1086">
              <w:txbxContent>
                <w:p w:rsidR="00F73659" w:rsidRPr="005C3467" w:rsidRDefault="00F73659" w:rsidP="004C53B5">
                  <w:pPr>
                    <w:jc w:val="center"/>
                    <w:rPr>
                      <w:rFonts w:ascii="Cambria" w:hAnsi="Cambria"/>
                      <w:b/>
                      <w:sz w:val="28"/>
                    </w:rPr>
                  </w:pPr>
                  <w:r w:rsidRPr="005C3467">
                    <w:rPr>
                      <w:rFonts w:ascii="Cambria" w:hAnsi="Cambria"/>
                      <w:b/>
                      <w:sz w:val="28"/>
                    </w:rPr>
                    <w:t>Mehmet AKYIL</w:t>
                  </w:r>
                </w:p>
                <w:p w:rsidR="00F73659" w:rsidRPr="005C3467" w:rsidRDefault="00F73659" w:rsidP="004C53B5">
                  <w:pPr>
                    <w:jc w:val="center"/>
                    <w:rPr>
                      <w:rFonts w:ascii="Cambria" w:hAnsi="Cambria"/>
                      <w:b/>
                      <w:sz w:val="28"/>
                    </w:rPr>
                  </w:pPr>
                  <w:r w:rsidRPr="005C3467">
                    <w:rPr>
                      <w:rFonts w:ascii="Cambria" w:hAnsi="Cambria"/>
                      <w:b/>
                      <w:sz w:val="28"/>
                    </w:rPr>
                    <w:t>Müdür Yardımcısı</w:t>
                  </w:r>
                </w:p>
                <w:p w:rsidR="00F73659" w:rsidRPr="005040AD" w:rsidRDefault="00F73659" w:rsidP="004C53B5">
                  <w:pPr>
                    <w:jc w:val="center"/>
                    <w:rPr>
                      <w:rFonts w:ascii="Cambria" w:hAnsi="Cambria"/>
                      <w:b/>
                      <w:color w:val="7030A0"/>
                      <w:sz w:val="28"/>
                    </w:rPr>
                  </w:pPr>
                </w:p>
              </w:txbxContent>
            </v:textbox>
          </v:roundrect>
        </w:pict>
      </w:r>
    </w:p>
    <w:p w:rsidR="00962F26" w:rsidRPr="005C3467" w:rsidRDefault="00962F26" w:rsidP="003863D5">
      <w:pPr>
        <w:rPr>
          <w:rFonts w:ascii="Times New Roman" w:hAnsi="Times New Roman" w:cs="Times New Roman"/>
          <w:sz w:val="24"/>
          <w:szCs w:val="24"/>
        </w:rPr>
      </w:pPr>
    </w:p>
    <w:p w:rsidR="004C53B5" w:rsidRPr="005C3467" w:rsidRDefault="004C53B5" w:rsidP="003863D5">
      <w:pPr>
        <w:rPr>
          <w:rFonts w:ascii="Times New Roman" w:hAnsi="Times New Roman" w:cs="Times New Roman"/>
          <w:sz w:val="24"/>
          <w:szCs w:val="24"/>
        </w:rPr>
      </w:pPr>
    </w:p>
    <w:p w:rsidR="004C53B5" w:rsidRPr="005C3467" w:rsidRDefault="00CC353E" w:rsidP="004C53B5">
      <w:pPr>
        <w:tabs>
          <w:tab w:val="left" w:pos="1198"/>
        </w:tabs>
        <w:rPr>
          <w:rFonts w:ascii="Times New Roman" w:hAnsi="Times New Roman" w:cs="Times New Roman"/>
          <w:sz w:val="24"/>
          <w:szCs w:val="24"/>
        </w:rPr>
      </w:pPr>
      <w:r>
        <w:rPr>
          <w:rFonts w:ascii="Times New Roman" w:hAnsi="Times New Roman" w:cs="Times New Roman"/>
          <w:noProof/>
          <w:sz w:val="24"/>
          <w:szCs w:val="24"/>
        </w:rPr>
        <w:pict>
          <v:roundrect id="_x0000_s1091" style="position:absolute;margin-left:-39.55pt;margin-top:3.35pt;width:135.35pt;height:64.6pt;z-index:251719680;mso-width-relative:margin;mso-height-relative:margin" arcsize="10923f" strokecolor="#243f60" strokeweight="1pt">
            <v:fill color2="#b6dde8" focusposition="1" focussize="" focus="100%" type="gradient"/>
            <v:shadow on="t" color="#205867" opacity=".5"/>
            <v:textbox style="mso-next-textbox:#_x0000_s1091">
              <w:txbxContent>
                <w:p w:rsidR="00F73659" w:rsidRPr="005C3467" w:rsidRDefault="00F73659" w:rsidP="00961138">
                  <w:pPr>
                    <w:rPr>
                      <w:rFonts w:ascii="Times New Roman" w:hAnsi="Times New Roman" w:cs="Times New Roman"/>
                      <w:b/>
                      <w:sz w:val="20"/>
                      <w:szCs w:val="20"/>
                    </w:rPr>
                  </w:pPr>
                  <w:r w:rsidRPr="005C3467">
                    <w:rPr>
                      <w:rFonts w:ascii="Times New Roman" w:hAnsi="Times New Roman" w:cs="Times New Roman"/>
                      <w:b/>
                      <w:sz w:val="20"/>
                      <w:szCs w:val="20"/>
                    </w:rPr>
                    <w:t>Mehmet Ali DEMİRBAĞ</w:t>
                  </w:r>
                </w:p>
                <w:p w:rsidR="00F73659" w:rsidRPr="005C3467" w:rsidRDefault="00F73659" w:rsidP="00961138">
                  <w:pPr>
                    <w:rPr>
                      <w:rFonts w:ascii="Times New Roman" w:hAnsi="Times New Roman" w:cs="Times New Roman"/>
                      <w:b/>
                      <w:sz w:val="20"/>
                      <w:szCs w:val="20"/>
                    </w:rPr>
                  </w:pPr>
                  <w:r w:rsidRPr="005C3467">
                    <w:rPr>
                      <w:rFonts w:ascii="Times New Roman" w:hAnsi="Times New Roman" w:cs="Times New Roman"/>
                      <w:b/>
                      <w:sz w:val="20"/>
                      <w:szCs w:val="20"/>
                    </w:rPr>
                    <w:t>Elektrik-Elektronik Teknolojisi Alan Şefi</w:t>
                  </w:r>
                </w:p>
                <w:p w:rsidR="00F73659" w:rsidRDefault="00F73659" w:rsidP="00961138">
                  <w:pPr>
                    <w:jc w:val="center"/>
                    <w:rPr>
                      <w:rFonts w:ascii="Cambria" w:hAnsi="Cambria"/>
                      <w:b/>
                      <w:color w:val="7030A0"/>
                      <w:sz w:val="28"/>
                    </w:rPr>
                  </w:pPr>
                </w:p>
                <w:p w:rsidR="00F73659" w:rsidRPr="005040AD" w:rsidRDefault="00F73659" w:rsidP="00961138">
                  <w:pPr>
                    <w:jc w:val="center"/>
                    <w:rPr>
                      <w:rFonts w:ascii="Cambria" w:hAnsi="Cambria"/>
                      <w:b/>
                      <w:color w:val="7030A0"/>
                      <w:sz w:val="28"/>
                    </w:rPr>
                  </w:pPr>
                </w:p>
              </w:txbxContent>
            </v:textbox>
          </v:roundrect>
        </w:pict>
      </w:r>
      <w:r>
        <w:rPr>
          <w:rFonts w:ascii="Times New Roman" w:hAnsi="Times New Roman" w:cs="Times New Roman"/>
          <w:noProof/>
          <w:sz w:val="24"/>
          <w:szCs w:val="24"/>
        </w:rPr>
        <w:pict>
          <v:roundrect id="_x0000_s1090" style="position:absolute;margin-left:105.75pt;margin-top:2.15pt;width:134.6pt;height:65.8pt;z-index:251718656;mso-width-relative:margin;mso-height-relative:margin" arcsize="10923f" strokecolor="#243f60" strokeweight="1pt">
            <v:fill color2="#b6dde8" focusposition="1" focussize="" focus="100%" type="gradient"/>
            <v:shadow on="t" color="#205867" opacity=".5"/>
            <v:textbox style="mso-next-textbox:#_x0000_s1090">
              <w:txbxContent>
                <w:p w:rsidR="00F73659" w:rsidRPr="005C3467" w:rsidRDefault="00F73659" w:rsidP="00961138">
                  <w:pPr>
                    <w:rPr>
                      <w:rFonts w:ascii="Times New Roman" w:hAnsi="Times New Roman" w:cs="Times New Roman"/>
                      <w:b/>
                      <w:sz w:val="20"/>
                      <w:szCs w:val="20"/>
                    </w:rPr>
                  </w:pPr>
                  <w:r w:rsidRPr="005C3467">
                    <w:rPr>
                      <w:rFonts w:ascii="Times New Roman" w:hAnsi="Times New Roman" w:cs="Times New Roman"/>
                      <w:b/>
                      <w:sz w:val="20"/>
                      <w:szCs w:val="20"/>
                    </w:rPr>
                    <w:t xml:space="preserve">Mahmut Erbil KOZANLI </w:t>
                  </w:r>
                </w:p>
                <w:p w:rsidR="00F73659" w:rsidRPr="005C3467" w:rsidRDefault="00F73659" w:rsidP="00961138">
                  <w:pPr>
                    <w:rPr>
                      <w:rFonts w:ascii="Times New Roman" w:hAnsi="Times New Roman" w:cs="Times New Roman"/>
                      <w:b/>
                      <w:sz w:val="20"/>
                      <w:szCs w:val="20"/>
                    </w:rPr>
                  </w:pPr>
                  <w:r w:rsidRPr="005C3467">
                    <w:rPr>
                      <w:rFonts w:ascii="Times New Roman" w:hAnsi="Times New Roman" w:cs="Times New Roman"/>
                      <w:b/>
                      <w:sz w:val="20"/>
                      <w:szCs w:val="20"/>
                    </w:rPr>
                    <w:t xml:space="preserve">Elektrik-Elektronik Teknolojisi </w:t>
                  </w:r>
                  <w:proofErr w:type="gramStart"/>
                  <w:r w:rsidRPr="005C3467">
                    <w:rPr>
                      <w:rFonts w:ascii="Times New Roman" w:hAnsi="Times New Roman" w:cs="Times New Roman"/>
                      <w:b/>
                      <w:sz w:val="20"/>
                      <w:szCs w:val="20"/>
                    </w:rPr>
                    <w:t>Atölye  Şefi</w:t>
                  </w:r>
                  <w:proofErr w:type="gramEnd"/>
                </w:p>
                <w:p w:rsidR="00F73659" w:rsidRDefault="00F73659" w:rsidP="00961138">
                  <w:pPr>
                    <w:rPr>
                      <w:rFonts w:ascii="Times New Roman" w:hAnsi="Times New Roman" w:cs="Times New Roman"/>
                      <w:b/>
                      <w:color w:val="7030A0"/>
                      <w:sz w:val="20"/>
                      <w:szCs w:val="20"/>
                    </w:rPr>
                  </w:pPr>
                </w:p>
                <w:p w:rsidR="00F73659" w:rsidRPr="00961138" w:rsidRDefault="00F73659" w:rsidP="00961138">
                  <w:pPr>
                    <w:rPr>
                      <w:rFonts w:ascii="Times New Roman" w:hAnsi="Times New Roman" w:cs="Times New Roman"/>
                      <w:b/>
                      <w:color w:val="7030A0"/>
                      <w:sz w:val="20"/>
                      <w:szCs w:val="20"/>
                    </w:rPr>
                  </w:pPr>
                </w:p>
                <w:p w:rsidR="00F73659" w:rsidRPr="005040AD" w:rsidRDefault="00F73659" w:rsidP="00961138">
                  <w:pPr>
                    <w:jc w:val="center"/>
                    <w:rPr>
                      <w:rFonts w:ascii="Cambria" w:hAnsi="Cambria"/>
                      <w:b/>
                      <w:color w:val="7030A0"/>
                      <w:sz w:val="28"/>
                    </w:rPr>
                  </w:pPr>
                </w:p>
              </w:txbxContent>
            </v:textbox>
          </v:roundrect>
        </w:pict>
      </w:r>
      <w:r>
        <w:rPr>
          <w:rFonts w:ascii="Times New Roman" w:hAnsi="Times New Roman" w:cs="Times New Roman"/>
          <w:noProof/>
          <w:sz w:val="24"/>
          <w:szCs w:val="24"/>
        </w:rPr>
        <w:pict>
          <v:roundrect id="_x0000_s1089" style="position:absolute;margin-left:251.45pt;margin-top:2.15pt;width:126.15pt;height:62.3pt;z-index:251717632;mso-width-relative:margin;mso-height-relative:margin" arcsize="10923f" strokecolor="#243f60" strokeweight="1pt">
            <v:fill color2="#b6dde8" focusposition="1" focussize="" focus="100%" type="gradient"/>
            <v:shadow on="t" color="#205867" opacity=".5"/>
            <v:textbox style="mso-next-textbox:#_x0000_s1089">
              <w:txbxContent>
                <w:p w:rsidR="00F73659" w:rsidRPr="005C3467" w:rsidRDefault="00F73659" w:rsidP="004C53B5">
                  <w:pPr>
                    <w:jc w:val="center"/>
                    <w:rPr>
                      <w:rFonts w:ascii="Times New Roman" w:hAnsi="Times New Roman" w:cs="Times New Roman"/>
                      <w:b/>
                      <w:sz w:val="20"/>
                      <w:szCs w:val="20"/>
                    </w:rPr>
                  </w:pPr>
                  <w:r w:rsidRPr="005C3467">
                    <w:rPr>
                      <w:rFonts w:ascii="Times New Roman" w:hAnsi="Times New Roman" w:cs="Times New Roman"/>
                      <w:b/>
                      <w:sz w:val="20"/>
                      <w:szCs w:val="20"/>
                    </w:rPr>
                    <w:t>Özgür YAVUZ</w:t>
                  </w:r>
                </w:p>
                <w:p w:rsidR="00F73659" w:rsidRPr="005C3467" w:rsidRDefault="00F73659" w:rsidP="004C53B5">
                  <w:pPr>
                    <w:jc w:val="center"/>
                    <w:rPr>
                      <w:rFonts w:ascii="Times New Roman" w:hAnsi="Times New Roman" w:cs="Times New Roman"/>
                      <w:b/>
                      <w:sz w:val="20"/>
                      <w:szCs w:val="20"/>
                    </w:rPr>
                  </w:pPr>
                  <w:r w:rsidRPr="005C3467">
                    <w:rPr>
                      <w:rFonts w:ascii="Times New Roman" w:hAnsi="Times New Roman" w:cs="Times New Roman"/>
                      <w:b/>
                      <w:sz w:val="20"/>
                      <w:szCs w:val="20"/>
                    </w:rPr>
                    <w:t>Elektrik-Elektronik Teknolojisi Öğretmeni</w:t>
                  </w:r>
                </w:p>
              </w:txbxContent>
            </v:textbox>
          </v:roundrect>
        </w:pict>
      </w:r>
      <w:r>
        <w:rPr>
          <w:rFonts w:ascii="Times New Roman" w:hAnsi="Times New Roman" w:cs="Times New Roman"/>
          <w:noProof/>
          <w:sz w:val="24"/>
          <w:szCs w:val="24"/>
        </w:rPr>
        <w:pict>
          <v:roundrect id="_x0000_s1088" style="position:absolute;margin-left:390.9pt;margin-top:2.15pt;width:126.15pt;height:56.65pt;z-index:251716608;mso-width-relative:margin;mso-height-relative:margin" arcsize="10923f" strokecolor="#243f60" strokeweight="1pt">
            <v:fill color2="#b6dde8" focusposition="1" focussize="" focus="100%" type="gradient"/>
            <v:shadow on="t" color="#205867" opacity=".5"/>
            <v:textbox style="mso-next-textbox:#_x0000_s1088">
              <w:txbxContent>
                <w:p w:rsidR="00F73659" w:rsidRDefault="00F73659" w:rsidP="00961138">
                  <w:pPr>
                    <w:pStyle w:val="AralkYok"/>
                    <w:jc w:val="center"/>
                    <w:rPr>
                      <w:rFonts w:ascii="Times New Roman" w:hAnsi="Times New Roman" w:cs="Times New Roman"/>
                      <w:b/>
                      <w:color w:val="7030A0"/>
                      <w:sz w:val="16"/>
                      <w:szCs w:val="16"/>
                    </w:rPr>
                  </w:pPr>
                </w:p>
                <w:p w:rsidR="00F73659" w:rsidRPr="005C3467" w:rsidRDefault="00F73659" w:rsidP="000B33B2">
                  <w:pPr>
                    <w:pStyle w:val="AralkYok"/>
                    <w:jc w:val="center"/>
                    <w:rPr>
                      <w:rFonts w:ascii="Times New Roman" w:hAnsi="Times New Roman" w:cs="Times New Roman"/>
                      <w:b/>
                      <w:sz w:val="16"/>
                      <w:szCs w:val="16"/>
                    </w:rPr>
                  </w:pPr>
                  <w:r w:rsidRPr="005C3467">
                    <w:rPr>
                      <w:rFonts w:ascii="Times New Roman" w:hAnsi="Times New Roman" w:cs="Times New Roman"/>
                      <w:b/>
                      <w:sz w:val="16"/>
                      <w:szCs w:val="16"/>
                    </w:rPr>
                    <w:t>İlyas ATİLA</w:t>
                  </w:r>
                </w:p>
                <w:p w:rsidR="00F73659" w:rsidRPr="005C3467" w:rsidRDefault="00F73659" w:rsidP="004C53B5">
                  <w:pPr>
                    <w:jc w:val="center"/>
                    <w:rPr>
                      <w:rFonts w:ascii="Times New Roman" w:hAnsi="Times New Roman" w:cs="Times New Roman"/>
                      <w:b/>
                      <w:sz w:val="20"/>
                      <w:szCs w:val="20"/>
                    </w:rPr>
                  </w:pPr>
                  <w:r w:rsidRPr="005C3467">
                    <w:rPr>
                      <w:rFonts w:ascii="Times New Roman" w:hAnsi="Times New Roman" w:cs="Times New Roman"/>
                      <w:b/>
                      <w:sz w:val="20"/>
                      <w:szCs w:val="20"/>
                    </w:rPr>
                    <w:t>Matematik Öğretmeni</w:t>
                  </w:r>
                </w:p>
              </w:txbxContent>
            </v:textbox>
          </v:roundrect>
        </w:pict>
      </w:r>
      <w:r w:rsidR="004C53B5" w:rsidRPr="005C3467">
        <w:rPr>
          <w:rFonts w:ascii="Times New Roman" w:hAnsi="Times New Roman" w:cs="Times New Roman"/>
          <w:sz w:val="24"/>
          <w:szCs w:val="24"/>
        </w:rPr>
        <w:tab/>
      </w:r>
    </w:p>
    <w:p w:rsidR="004C53B5" w:rsidRPr="005C3467" w:rsidRDefault="004C53B5" w:rsidP="003863D5">
      <w:pPr>
        <w:rPr>
          <w:rFonts w:ascii="Times New Roman" w:hAnsi="Times New Roman" w:cs="Times New Roman"/>
          <w:sz w:val="24"/>
          <w:szCs w:val="24"/>
        </w:rPr>
      </w:pPr>
    </w:p>
    <w:p w:rsidR="004C53B5" w:rsidRPr="005C3467" w:rsidRDefault="00CC353E" w:rsidP="003863D5">
      <w:pPr>
        <w:rPr>
          <w:rFonts w:ascii="Times New Roman" w:hAnsi="Times New Roman" w:cs="Times New Roman"/>
          <w:sz w:val="24"/>
          <w:szCs w:val="24"/>
        </w:rPr>
      </w:pPr>
      <w:r>
        <w:rPr>
          <w:rFonts w:ascii="Times New Roman" w:hAnsi="Times New Roman" w:cs="Times New Roman"/>
          <w:noProof/>
          <w:sz w:val="24"/>
          <w:szCs w:val="24"/>
        </w:rPr>
        <w:pict>
          <v:roundrect id="_x0000_s1095" style="position:absolute;margin-left:114.2pt;margin-top:25.65pt;width:126.15pt;height:56.65pt;z-index:251723776;mso-width-relative:margin;mso-height-relative:margin" arcsize="10923f" strokecolor="#243f60" strokeweight="1pt">
            <v:fill color2="#b6dde8" focusposition="1" focussize="" focus="100%" type="gradient"/>
            <v:shadow on="t" color="#205867" opacity=".5"/>
            <v:textbox style="mso-next-textbox:#_x0000_s1095">
              <w:txbxContent>
                <w:p w:rsidR="00F73659" w:rsidRPr="005C3467" w:rsidRDefault="00F73659" w:rsidP="00202ED6">
                  <w:pPr>
                    <w:pStyle w:val="AralkYok"/>
                    <w:jc w:val="center"/>
                    <w:rPr>
                      <w:rFonts w:ascii="Times New Roman" w:hAnsi="Times New Roman" w:cs="Times New Roman"/>
                      <w:b/>
                      <w:sz w:val="16"/>
                      <w:szCs w:val="16"/>
                    </w:rPr>
                  </w:pPr>
                  <w:r w:rsidRPr="005C3467">
                    <w:rPr>
                      <w:rFonts w:ascii="Times New Roman" w:hAnsi="Times New Roman" w:cs="Times New Roman"/>
                      <w:b/>
                      <w:sz w:val="16"/>
                      <w:szCs w:val="16"/>
                    </w:rPr>
                    <w:t>Eser AÇIKBAŞ</w:t>
                  </w:r>
                </w:p>
                <w:p w:rsidR="00F73659" w:rsidRPr="005C3467" w:rsidRDefault="00F73659" w:rsidP="00961138">
                  <w:pPr>
                    <w:jc w:val="center"/>
                    <w:rPr>
                      <w:rFonts w:ascii="Times New Roman" w:hAnsi="Times New Roman" w:cs="Times New Roman"/>
                      <w:b/>
                      <w:sz w:val="20"/>
                      <w:szCs w:val="20"/>
                    </w:rPr>
                  </w:pPr>
                  <w:r w:rsidRPr="005C3467">
                    <w:rPr>
                      <w:rFonts w:ascii="Times New Roman" w:hAnsi="Times New Roman" w:cs="Times New Roman"/>
                      <w:b/>
                      <w:sz w:val="20"/>
                      <w:szCs w:val="20"/>
                    </w:rPr>
                    <w:t>Çocuk Gelişimi ve Eğitimi Alan Şefi</w:t>
                  </w:r>
                </w:p>
                <w:p w:rsidR="00F73659" w:rsidRPr="005040AD" w:rsidRDefault="00F73659" w:rsidP="00961138">
                  <w:pPr>
                    <w:jc w:val="center"/>
                    <w:rPr>
                      <w:rFonts w:ascii="Cambria" w:hAnsi="Cambria"/>
                      <w:b/>
                      <w:color w:val="7030A0"/>
                      <w:sz w:val="28"/>
                    </w:rPr>
                  </w:pPr>
                </w:p>
              </w:txbxContent>
            </v:textbox>
          </v:roundrect>
        </w:pict>
      </w:r>
      <w:r>
        <w:rPr>
          <w:rFonts w:ascii="Times New Roman" w:hAnsi="Times New Roman" w:cs="Times New Roman"/>
          <w:noProof/>
          <w:sz w:val="24"/>
          <w:szCs w:val="24"/>
        </w:rPr>
        <w:pict>
          <v:roundrect id="_x0000_s1087" style="position:absolute;margin-left:-35.95pt;margin-top:25.65pt;width:126.15pt;height:56.65pt;z-index:251715584;mso-width-relative:margin;mso-height-relative:margin" arcsize="10923f" strokecolor="#243f60" strokeweight="1pt">
            <v:fill color2="#b6dde8" focusposition="1" focussize="" focus="100%" type="gradient"/>
            <v:shadow on="t" color="#205867" opacity=".5"/>
            <v:textbox style="mso-next-textbox:#_x0000_s1087">
              <w:txbxContent>
                <w:p w:rsidR="00F73659" w:rsidRPr="005C3467" w:rsidRDefault="00F73659" w:rsidP="00202ED6">
                  <w:pPr>
                    <w:pStyle w:val="AralkYok"/>
                    <w:jc w:val="center"/>
                    <w:rPr>
                      <w:rFonts w:ascii="Times New Roman" w:hAnsi="Times New Roman" w:cs="Times New Roman"/>
                      <w:b/>
                      <w:sz w:val="16"/>
                      <w:szCs w:val="16"/>
                    </w:rPr>
                  </w:pPr>
                  <w:r w:rsidRPr="005C3467">
                    <w:rPr>
                      <w:rFonts w:ascii="Times New Roman" w:hAnsi="Times New Roman" w:cs="Times New Roman"/>
                      <w:b/>
                      <w:sz w:val="16"/>
                      <w:szCs w:val="16"/>
                    </w:rPr>
                    <w:t>ŞERİFE TÜLİN DÜZTEPE BÜLBÜL</w:t>
                  </w:r>
                </w:p>
                <w:p w:rsidR="00F73659" w:rsidRPr="005C3467" w:rsidRDefault="00F73659" w:rsidP="004C53B5">
                  <w:pPr>
                    <w:jc w:val="center"/>
                    <w:rPr>
                      <w:rFonts w:ascii="Times New Roman" w:hAnsi="Times New Roman" w:cs="Times New Roman"/>
                      <w:b/>
                      <w:sz w:val="20"/>
                      <w:szCs w:val="20"/>
                    </w:rPr>
                  </w:pPr>
                  <w:r w:rsidRPr="005C3467">
                    <w:rPr>
                      <w:rFonts w:ascii="Times New Roman" w:hAnsi="Times New Roman" w:cs="Times New Roman"/>
                      <w:b/>
                      <w:sz w:val="20"/>
                      <w:szCs w:val="20"/>
                    </w:rPr>
                    <w:t>Matematik Öğretmeni</w:t>
                  </w:r>
                </w:p>
                <w:p w:rsidR="00F73659" w:rsidRPr="005040AD" w:rsidRDefault="00F73659" w:rsidP="004C53B5">
                  <w:pPr>
                    <w:jc w:val="center"/>
                    <w:rPr>
                      <w:rFonts w:ascii="Cambria" w:hAnsi="Cambria"/>
                      <w:b/>
                      <w:color w:val="7030A0"/>
                      <w:sz w:val="28"/>
                    </w:rPr>
                  </w:pPr>
                </w:p>
              </w:txbxContent>
            </v:textbox>
          </v:roundrect>
        </w:pict>
      </w:r>
    </w:p>
    <w:p w:rsidR="004C53B5" w:rsidRPr="005C3467" w:rsidRDefault="00CC353E" w:rsidP="003863D5">
      <w:pPr>
        <w:rPr>
          <w:rFonts w:ascii="Times New Roman" w:hAnsi="Times New Roman" w:cs="Times New Roman"/>
          <w:sz w:val="24"/>
          <w:szCs w:val="24"/>
        </w:rPr>
      </w:pPr>
      <w:r>
        <w:rPr>
          <w:rFonts w:ascii="Times New Roman" w:hAnsi="Times New Roman" w:cs="Times New Roman"/>
          <w:noProof/>
          <w:sz w:val="24"/>
          <w:szCs w:val="24"/>
        </w:rPr>
        <w:pict>
          <v:roundrect id="_x0000_s1096" style="position:absolute;margin-left:387.25pt;margin-top:5.2pt;width:126.15pt;height:56.65pt;z-index:251724800;mso-width-relative:margin;mso-height-relative:margin" arcsize="10923f" strokecolor="#243f60" strokeweight="1pt">
            <v:fill color2="#b6dde8" focusposition="1" focussize="" focus="100%" type="gradient"/>
            <v:shadow on="t" color="#205867" opacity=".5"/>
            <v:textbox style="mso-next-textbox:#_x0000_s1096">
              <w:txbxContent>
                <w:p w:rsidR="00F73659" w:rsidRPr="005C3467" w:rsidRDefault="00F73659" w:rsidP="00202ED6">
                  <w:pPr>
                    <w:pStyle w:val="AralkYok"/>
                    <w:jc w:val="center"/>
                    <w:rPr>
                      <w:rFonts w:ascii="Times New Roman" w:hAnsi="Times New Roman" w:cs="Times New Roman"/>
                      <w:b/>
                      <w:sz w:val="16"/>
                      <w:szCs w:val="16"/>
                    </w:rPr>
                  </w:pPr>
                  <w:r w:rsidRPr="005C3467">
                    <w:rPr>
                      <w:rFonts w:ascii="Times New Roman" w:hAnsi="Times New Roman" w:cs="Times New Roman"/>
                      <w:b/>
                      <w:sz w:val="16"/>
                      <w:szCs w:val="16"/>
                    </w:rPr>
                    <w:t>Hüseyin KUŞ</w:t>
                  </w:r>
                </w:p>
                <w:p w:rsidR="00F73659" w:rsidRPr="005C3467" w:rsidRDefault="00F73659" w:rsidP="000B33B2">
                  <w:pPr>
                    <w:jc w:val="center"/>
                    <w:rPr>
                      <w:rFonts w:ascii="Cambria" w:hAnsi="Cambria"/>
                      <w:b/>
                      <w:sz w:val="28"/>
                    </w:rPr>
                  </w:pPr>
                  <w:r w:rsidRPr="005C3467">
                    <w:rPr>
                      <w:rFonts w:ascii="Times New Roman" w:hAnsi="Times New Roman" w:cs="Times New Roman"/>
                      <w:b/>
                      <w:sz w:val="20"/>
                      <w:szCs w:val="20"/>
                    </w:rPr>
                    <w:t>Türk Dili Ve Edebiyatı Öğretmeni</w:t>
                  </w:r>
                </w:p>
                <w:p w:rsidR="00F73659" w:rsidRPr="005040AD" w:rsidRDefault="00F73659" w:rsidP="00961138">
                  <w:pPr>
                    <w:jc w:val="center"/>
                    <w:rPr>
                      <w:rFonts w:ascii="Cambria" w:hAnsi="Cambria"/>
                      <w:b/>
                      <w:color w:val="7030A0"/>
                      <w:sz w:val="28"/>
                    </w:rPr>
                  </w:pPr>
                </w:p>
              </w:txbxContent>
            </v:textbox>
          </v:roundrect>
        </w:pict>
      </w:r>
      <w:r>
        <w:rPr>
          <w:rFonts w:ascii="Times New Roman" w:hAnsi="Times New Roman" w:cs="Times New Roman"/>
          <w:noProof/>
          <w:sz w:val="24"/>
          <w:szCs w:val="24"/>
        </w:rPr>
        <w:pict>
          <v:roundrect id="_x0000_s1094" style="position:absolute;margin-left:251.45pt;margin-top:5.2pt;width:126.15pt;height:56.65pt;z-index:251722752;mso-width-relative:margin;mso-height-relative:margin" arcsize="10923f" strokecolor="#243f60" strokeweight="1pt">
            <v:fill color2="#b6dde8" focusposition="1" focussize="" focus="100%" type="gradient"/>
            <v:shadow on="t" color="#205867" opacity=".5"/>
            <v:textbox style="mso-next-textbox:#_x0000_s1094">
              <w:txbxContent>
                <w:p w:rsidR="00F73659" w:rsidRPr="005C3467" w:rsidRDefault="00F73659" w:rsidP="00202ED6">
                  <w:pPr>
                    <w:pStyle w:val="AralkYok"/>
                    <w:jc w:val="center"/>
                    <w:rPr>
                      <w:rFonts w:ascii="Times New Roman" w:hAnsi="Times New Roman" w:cs="Times New Roman"/>
                      <w:b/>
                      <w:sz w:val="16"/>
                      <w:szCs w:val="16"/>
                    </w:rPr>
                  </w:pPr>
                  <w:r w:rsidRPr="005C3467">
                    <w:rPr>
                      <w:rFonts w:ascii="Bodoni MT" w:hAnsi="Bodoni MT"/>
                      <w:b/>
                      <w:sz w:val="16"/>
                      <w:szCs w:val="16"/>
                    </w:rPr>
                    <w:t>Ay</w:t>
                  </w:r>
                  <w:r w:rsidRPr="005C3467">
                    <w:rPr>
                      <w:rFonts w:ascii="Times New Roman" w:hAnsi="Times New Roman" w:cs="Times New Roman"/>
                      <w:b/>
                      <w:sz w:val="16"/>
                      <w:szCs w:val="16"/>
                    </w:rPr>
                    <w:t>şen AKŞEN</w:t>
                  </w:r>
                </w:p>
                <w:p w:rsidR="00F73659" w:rsidRPr="005C3467" w:rsidRDefault="00F73659" w:rsidP="000B33B2">
                  <w:pPr>
                    <w:jc w:val="center"/>
                    <w:rPr>
                      <w:rFonts w:ascii="Cambria" w:hAnsi="Cambria"/>
                      <w:b/>
                      <w:sz w:val="28"/>
                    </w:rPr>
                  </w:pPr>
                  <w:r w:rsidRPr="005C3467">
                    <w:rPr>
                      <w:rFonts w:ascii="Times New Roman" w:hAnsi="Times New Roman" w:cs="Times New Roman"/>
                      <w:b/>
                      <w:sz w:val="20"/>
                      <w:szCs w:val="20"/>
                    </w:rPr>
                    <w:t>Çocuk Gelişimi ve Eğitimi Alan Öğretmeni</w:t>
                  </w:r>
                </w:p>
              </w:txbxContent>
            </v:textbox>
          </v:roundrect>
        </w:pict>
      </w:r>
    </w:p>
    <w:p w:rsidR="004C53B5" w:rsidRPr="005C3467" w:rsidRDefault="004C53B5" w:rsidP="003863D5">
      <w:pPr>
        <w:rPr>
          <w:rFonts w:ascii="Times New Roman" w:hAnsi="Times New Roman" w:cs="Times New Roman"/>
          <w:sz w:val="24"/>
          <w:szCs w:val="24"/>
        </w:rPr>
      </w:pPr>
    </w:p>
    <w:p w:rsidR="004C53B5" w:rsidRPr="005C3467" w:rsidRDefault="004C53B5" w:rsidP="003863D5">
      <w:pPr>
        <w:rPr>
          <w:rFonts w:ascii="Times New Roman" w:hAnsi="Times New Roman" w:cs="Times New Roman"/>
          <w:sz w:val="24"/>
          <w:szCs w:val="24"/>
        </w:rPr>
      </w:pPr>
    </w:p>
    <w:p w:rsidR="004C53B5" w:rsidRPr="005C3467" w:rsidRDefault="00CC353E" w:rsidP="003863D5">
      <w:pPr>
        <w:rPr>
          <w:rFonts w:ascii="Times New Roman" w:hAnsi="Times New Roman" w:cs="Times New Roman"/>
          <w:sz w:val="24"/>
          <w:szCs w:val="24"/>
        </w:rPr>
      </w:pPr>
      <w:r>
        <w:rPr>
          <w:rFonts w:ascii="Times New Roman" w:hAnsi="Times New Roman" w:cs="Times New Roman"/>
          <w:noProof/>
          <w:sz w:val="24"/>
          <w:szCs w:val="24"/>
        </w:rPr>
        <w:pict>
          <v:roundrect id="_x0000_s1097" style="position:absolute;margin-left:110.7pt;margin-top:3.75pt;width:126.15pt;height:56.65pt;z-index:251725824;mso-width-relative:margin;mso-height-relative:margin" arcsize="10923f" strokecolor="#243f60" strokeweight="1pt">
            <v:fill color2="#b6dde8" focusposition="1" focussize="" focus="100%" type="gradient"/>
            <v:shadow on="t" color="#205867" opacity=".5"/>
            <v:textbox style="mso-next-textbox:#_x0000_s1097">
              <w:txbxContent>
                <w:p w:rsidR="00F73659" w:rsidRDefault="00F73659" w:rsidP="00202ED6">
                  <w:pPr>
                    <w:pStyle w:val="AralkYok"/>
                    <w:jc w:val="center"/>
                    <w:rPr>
                      <w:rFonts w:ascii="Times New Roman" w:hAnsi="Times New Roman" w:cs="Times New Roman"/>
                      <w:b/>
                      <w:color w:val="7030A0"/>
                      <w:sz w:val="16"/>
                      <w:szCs w:val="16"/>
                    </w:rPr>
                  </w:pPr>
                </w:p>
                <w:p w:rsidR="00F73659" w:rsidRPr="005C3467" w:rsidRDefault="00F73659" w:rsidP="00202ED6">
                  <w:pPr>
                    <w:pStyle w:val="AralkYok"/>
                    <w:jc w:val="center"/>
                    <w:rPr>
                      <w:rFonts w:ascii="Times New Roman" w:hAnsi="Times New Roman" w:cs="Times New Roman"/>
                      <w:b/>
                      <w:sz w:val="16"/>
                      <w:szCs w:val="16"/>
                    </w:rPr>
                  </w:pPr>
                  <w:r w:rsidRPr="005C3467">
                    <w:rPr>
                      <w:rFonts w:ascii="Times New Roman" w:hAnsi="Times New Roman" w:cs="Times New Roman"/>
                      <w:b/>
                      <w:sz w:val="16"/>
                      <w:szCs w:val="16"/>
                    </w:rPr>
                    <w:t>Serap ÇAKARGÜNEŞ</w:t>
                  </w:r>
                </w:p>
                <w:p w:rsidR="00F73659" w:rsidRPr="005C3467" w:rsidRDefault="00F73659" w:rsidP="000B33B2">
                  <w:pPr>
                    <w:jc w:val="center"/>
                    <w:rPr>
                      <w:rFonts w:ascii="Cambria" w:hAnsi="Cambria"/>
                      <w:b/>
                      <w:sz w:val="28"/>
                    </w:rPr>
                  </w:pPr>
                  <w:r w:rsidRPr="005C3467">
                    <w:rPr>
                      <w:rFonts w:ascii="Times New Roman" w:hAnsi="Times New Roman" w:cs="Times New Roman"/>
                      <w:b/>
                      <w:sz w:val="20"/>
                      <w:szCs w:val="20"/>
                    </w:rPr>
                    <w:t xml:space="preserve"> Kimya Öğretmeni</w:t>
                  </w:r>
                </w:p>
                <w:p w:rsidR="00F73659" w:rsidRDefault="00F73659" w:rsidP="00961138">
                  <w:pPr>
                    <w:jc w:val="center"/>
                    <w:rPr>
                      <w:rFonts w:ascii="Cambria" w:hAnsi="Cambria"/>
                      <w:b/>
                      <w:color w:val="7030A0"/>
                      <w:sz w:val="28"/>
                    </w:rPr>
                  </w:pPr>
                </w:p>
                <w:p w:rsidR="00F73659" w:rsidRPr="005040AD" w:rsidRDefault="00F73659" w:rsidP="00961138">
                  <w:pPr>
                    <w:jc w:val="center"/>
                    <w:rPr>
                      <w:rFonts w:ascii="Cambria" w:hAnsi="Cambria"/>
                      <w:b/>
                      <w:color w:val="7030A0"/>
                      <w:sz w:val="28"/>
                    </w:rPr>
                  </w:pPr>
                </w:p>
              </w:txbxContent>
            </v:textbox>
          </v:roundrect>
        </w:pict>
      </w:r>
      <w:r>
        <w:rPr>
          <w:rFonts w:ascii="Times New Roman" w:hAnsi="Times New Roman" w:cs="Times New Roman"/>
          <w:noProof/>
          <w:sz w:val="24"/>
          <w:szCs w:val="24"/>
        </w:rPr>
        <w:pict>
          <v:roundrect id="_x0000_s1099" style="position:absolute;margin-left:395.3pt;margin-top:8.35pt;width:126.15pt;height:56.65pt;z-index:251727872;mso-width-relative:margin;mso-height-relative:margin" arcsize="10923f" strokecolor="#243f60" strokeweight="1pt">
            <v:fill color2="#b6dde8" focusposition="1" focussize="" focus="100%" type="gradient"/>
            <v:shadow on="t" color="#205867" opacity=".5"/>
            <v:textbox style="mso-next-textbox:#_x0000_s1099">
              <w:txbxContent>
                <w:p w:rsidR="00F73659" w:rsidRDefault="00F73659" w:rsidP="00202ED6">
                  <w:pPr>
                    <w:pStyle w:val="AralkYok"/>
                    <w:jc w:val="center"/>
                    <w:rPr>
                      <w:rFonts w:ascii="Times New Roman" w:hAnsi="Times New Roman" w:cs="Times New Roman"/>
                      <w:b/>
                      <w:color w:val="7030A0"/>
                      <w:sz w:val="16"/>
                      <w:szCs w:val="16"/>
                    </w:rPr>
                  </w:pPr>
                </w:p>
                <w:p w:rsidR="00F73659" w:rsidRPr="005C3467" w:rsidRDefault="00F73659" w:rsidP="00202ED6">
                  <w:pPr>
                    <w:pStyle w:val="AralkYok"/>
                    <w:jc w:val="center"/>
                    <w:rPr>
                      <w:rFonts w:ascii="Times New Roman" w:hAnsi="Times New Roman" w:cs="Times New Roman"/>
                      <w:b/>
                      <w:sz w:val="16"/>
                      <w:szCs w:val="16"/>
                    </w:rPr>
                  </w:pPr>
                  <w:r w:rsidRPr="005C3467">
                    <w:rPr>
                      <w:rFonts w:ascii="Times New Roman" w:hAnsi="Times New Roman" w:cs="Times New Roman"/>
                      <w:b/>
                      <w:sz w:val="16"/>
                      <w:szCs w:val="16"/>
                    </w:rPr>
                    <w:t>Ahmet ÇİFTÇİ</w:t>
                  </w:r>
                </w:p>
                <w:p w:rsidR="00F73659" w:rsidRDefault="00F73659" w:rsidP="000B33B2">
                  <w:pPr>
                    <w:jc w:val="center"/>
                    <w:rPr>
                      <w:rFonts w:ascii="Cambria" w:hAnsi="Cambria"/>
                      <w:b/>
                      <w:color w:val="7030A0"/>
                      <w:sz w:val="28"/>
                    </w:rPr>
                  </w:pPr>
                  <w:r w:rsidRPr="005C3467">
                    <w:rPr>
                      <w:rFonts w:ascii="Times New Roman" w:hAnsi="Times New Roman" w:cs="Times New Roman"/>
                      <w:b/>
                      <w:sz w:val="20"/>
                      <w:szCs w:val="20"/>
                    </w:rPr>
                    <w:t>Coğrafya Öğretmeni</w:t>
                  </w:r>
                </w:p>
                <w:p w:rsidR="00F73659" w:rsidRDefault="00F73659" w:rsidP="00961138">
                  <w:pPr>
                    <w:jc w:val="center"/>
                    <w:rPr>
                      <w:rFonts w:ascii="Cambria" w:hAnsi="Cambria"/>
                      <w:b/>
                      <w:color w:val="7030A0"/>
                      <w:sz w:val="28"/>
                    </w:rPr>
                  </w:pPr>
                </w:p>
                <w:p w:rsidR="00F73659" w:rsidRPr="005040AD" w:rsidRDefault="00F73659" w:rsidP="00961138">
                  <w:pPr>
                    <w:jc w:val="center"/>
                    <w:rPr>
                      <w:rFonts w:ascii="Cambria" w:hAnsi="Cambria"/>
                      <w:b/>
                      <w:color w:val="7030A0"/>
                      <w:sz w:val="28"/>
                    </w:rPr>
                  </w:pPr>
                </w:p>
              </w:txbxContent>
            </v:textbox>
          </v:roundrect>
        </w:pict>
      </w:r>
      <w:r>
        <w:rPr>
          <w:rFonts w:ascii="Times New Roman" w:hAnsi="Times New Roman" w:cs="Times New Roman"/>
          <w:noProof/>
          <w:sz w:val="24"/>
          <w:szCs w:val="24"/>
        </w:rPr>
        <w:pict>
          <v:roundrect id="_x0000_s1092" style="position:absolute;margin-left:251.45pt;margin-top:8.35pt;width:126.15pt;height:56.65pt;z-index:251720704;mso-width-relative:margin;mso-height-relative:margin" arcsize="10923f" strokecolor="#243f60" strokeweight="1pt">
            <v:fill color2="#b6dde8" focusposition="1" focussize="" focus="100%" type="gradient"/>
            <v:shadow on="t" color="#205867" opacity=".5"/>
            <v:textbox style="mso-next-textbox:#_x0000_s1092">
              <w:txbxContent>
                <w:p w:rsidR="00F73659" w:rsidRDefault="00F73659" w:rsidP="00202ED6">
                  <w:pPr>
                    <w:pStyle w:val="AralkYok"/>
                    <w:jc w:val="center"/>
                    <w:rPr>
                      <w:rFonts w:ascii="Times New Roman" w:hAnsi="Times New Roman" w:cs="Times New Roman"/>
                      <w:b/>
                      <w:color w:val="7030A0"/>
                      <w:sz w:val="16"/>
                      <w:szCs w:val="16"/>
                    </w:rPr>
                  </w:pPr>
                </w:p>
                <w:p w:rsidR="00F73659" w:rsidRPr="005C3467" w:rsidRDefault="00F73659" w:rsidP="00202ED6">
                  <w:pPr>
                    <w:pStyle w:val="AralkYok"/>
                    <w:jc w:val="center"/>
                    <w:rPr>
                      <w:rFonts w:ascii="Times New Roman" w:hAnsi="Times New Roman" w:cs="Times New Roman"/>
                      <w:b/>
                      <w:sz w:val="16"/>
                      <w:szCs w:val="16"/>
                    </w:rPr>
                  </w:pPr>
                  <w:r w:rsidRPr="005C3467">
                    <w:rPr>
                      <w:rFonts w:ascii="Times New Roman" w:hAnsi="Times New Roman" w:cs="Times New Roman"/>
                      <w:b/>
                      <w:sz w:val="16"/>
                      <w:szCs w:val="16"/>
                    </w:rPr>
                    <w:t>Gülay KORKMAZÇETİN</w:t>
                  </w:r>
                </w:p>
                <w:p w:rsidR="00F73659" w:rsidRPr="005C3467" w:rsidRDefault="00F73659" w:rsidP="00961138">
                  <w:pPr>
                    <w:jc w:val="center"/>
                    <w:rPr>
                      <w:rFonts w:ascii="Cambria" w:hAnsi="Cambria"/>
                      <w:b/>
                      <w:sz w:val="28"/>
                    </w:rPr>
                  </w:pPr>
                  <w:r w:rsidRPr="005C3467">
                    <w:rPr>
                      <w:rFonts w:ascii="Times New Roman" w:hAnsi="Times New Roman" w:cs="Times New Roman"/>
                      <w:b/>
                      <w:sz w:val="20"/>
                      <w:szCs w:val="20"/>
                    </w:rPr>
                    <w:t>Felsefe Öğretmeni</w:t>
                  </w:r>
                </w:p>
                <w:p w:rsidR="00F73659" w:rsidRPr="005040AD" w:rsidRDefault="00F73659" w:rsidP="00961138">
                  <w:pPr>
                    <w:jc w:val="center"/>
                    <w:rPr>
                      <w:rFonts w:ascii="Cambria" w:hAnsi="Cambria"/>
                      <w:b/>
                      <w:color w:val="7030A0"/>
                      <w:sz w:val="28"/>
                    </w:rPr>
                  </w:pPr>
                </w:p>
              </w:txbxContent>
            </v:textbox>
          </v:roundrect>
        </w:pict>
      </w:r>
      <w:r>
        <w:rPr>
          <w:rFonts w:ascii="Times New Roman" w:hAnsi="Times New Roman" w:cs="Times New Roman"/>
          <w:noProof/>
          <w:sz w:val="24"/>
          <w:szCs w:val="24"/>
        </w:rPr>
        <w:pict>
          <v:roundrect id="_x0000_s1093" style="position:absolute;margin-left:-35.95pt;margin-top:3.75pt;width:126.15pt;height:56.65pt;z-index:251721728;mso-width-relative:margin;mso-height-relative:margin" arcsize="10923f" strokecolor="#243f60" strokeweight="1pt">
            <v:fill color2="#b6dde8" focusposition="1" focussize="" focus="100%" type="gradient"/>
            <v:shadow on="t" color="#205867" opacity=".5"/>
            <v:textbox style="mso-next-textbox:#_x0000_s1093">
              <w:txbxContent>
                <w:p w:rsidR="00F73659" w:rsidRPr="005C3467" w:rsidRDefault="00F73659" w:rsidP="00202ED6">
                  <w:pPr>
                    <w:pStyle w:val="AralkYok"/>
                    <w:jc w:val="center"/>
                    <w:rPr>
                      <w:rFonts w:ascii="Times New Roman" w:hAnsi="Times New Roman" w:cs="Times New Roman"/>
                      <w:b/>
                      <w:sz w:val="16"/>
                      <w:szCs w:val="16"/>
                    </w:rPr>
                  </w:pPr>
                  <w:r w:rsidRPr="005C3467">
                    <w:rPr>
                      <w:rFonts w:ascii="Times New Roman" w:hAnsi="Times New Roman" w:cs="Times New Roman"/>
                      <w:b/>
                      <w:sz w:val="16"/>
                      <w:szCs w:val="16"/>
                    </w:rPr>
                    <w:t>Hasan AKBUZ</w:t>
                  </w:r>
                </w:p>
                <w:p w:rsidR="00F73659" w:rsidRPr="005C3467" w:rsidRDefault="00F73659" w:rsidP="000B33B2">
                  <w:pPr>
                    <w:jc w:val="center"/>
                    <w:rPr>
                      <w:rFonts w:ascii="Cambria" w:hAnsi="Cambria"/>
                      <w:b/>
                      <w:sz w:val="28"/>
                    </w:rPr>
                  </w:pPr>
                  <w:r w:rsidRPr="005C3467">
                    <w:rPr>
                      <w:rFonts w:ascii="Times New Roman" w:hAnsi="Times New Roman" w:cs="Times New Roman"/>
                      <w:b/>
                      <w:sz w:val="20"/>
                      <w:szCs w:val="20"/>
                    </w:rPr>
                    <w:t>Türk Dili Ve Edebiyatı Öğretmeni</w:t>
                  </w:r>
                </w:p>
                <w:p w:rsidR="00F73659" w:rsidRDefault="00F73659" w:rsidP="00961138">
                  <w:pPr>
                    <w:jc w:val="center"/>
                    <w:rPr>
                      <w:rFonts w:ascii="Cambria" w:hAnsi="Cambria"/>
                      <w:b/>
                      <w:color w:val="7030A0"/>
                      <w:sz w:val="28"/>
                    </w:rPr>
                  </w:pPr>
                </w:p>
                <w:p w:rsidR="00F73659" w:rsidRPr="005040AD" w:rsidRDefault="00F73659" w:rsidP="00961138">
                  <w:pPr>
                    <w:jc w:val="center"/>
                    <w:rPr>
                      <w:rFonts w:ascii="Cambria" w:hAnsi="Cambria"/>
                      <w:b/>
                      <w:color w:val="7030A0"/>
                      <w:sz w:val="28"/>
                    </w:rPr>
                  </w:pPr>
                </w:p>
              </w:txbxContent>
            </v:textbox>
          </v:roundrect>
        </w:pict>
      </w:r>
    </w:p>
    <w:p w:rsidR="004C53B5" w:rsidRPr="005C3467" w:rsidRDefault="004C53B5" w:rsidP="003863D5">
      <w:pPr>
        <w:rPr>
          <w:rFonts w:ascii="Times New Roman" w:hAnsi="Times New Roman" w:cs="Times New Roman"/>
          <w:sz w:val="24"/>
          <w:szCs w:val="24"/>
        </w:rPr>
      </w:pPr>
    </w:p>
    <w:p w:rsidR="004C53B5" w:rsidRPr="005C3467" w:rsidRDefault="004C53B5" w:rsidP="003863D5">
      <w:pPr>
        <w:rPr>
          <w:rFonts w:ascii="Times New Roman" w:hAnsi="Times New Roman" w:cs="Times New Roman"/>
          <w:sz w:val="24"/>
          <w:szCs w:val="24"/>
        </w:rPr>
      </w:pPr>
    </w:p>
    <w:p w:rsidR="004C53B5" w:rsidRPr="005C3467" w:rsidRDefault="00CC353E" w:rsidP="003863D5">
      <w:pPr>
        <w:rPr>
          <w:rFonts w:ascii="Times New Roman" w:hAnsi="Times New Roman" w:cs="Times New Roman"/>
          <w:sz w:val="24"/>
          <w:szCs w:val="24"/>
        </w:rPr>
      </w:pPr>
      <w:r>
        <w:rPr>
          <w:rFonts w:ascii="Times New Roman" w:hAnsi="Times New Roman" w:cs="Times New Roman"/>
          <w:noProof/>
          <w:sz w:val="24"/>
          <w:szCs w:val="24"/>
        </w:rPr>
        <w:pict>
          <v:roundrect id="_x0000_s1102" style="position:absolute;margin-left:395.3pt;margin-top:10.35pt;width:126.15pt;height:56.65pt;z-index:251730944;mso-width-relative:margin;mso-height-relative:margin" arcsize="10923f" strokecolor="#243f60" strokeweight="1pt">
            <v:fill color2="#b6dde8" focusposition="1" focussize="" focus="100%" type="gradient"/>
            <v:shadow on="t" color="#205867" opacity=".5"/>
            <v:textbox style="mso-next-textbox:#_x0000_s1102">
              <w:txbxContent>
                <w:p w:rsidR="00F73659" w:rsidRDefault="00F73659" w:rsidP="000B33B2">
                  <w:pPr>
                    <w:pStyle w:val="AralkYok"/>
                    <w:jc w:val="center"/>
                    <w:rPr>
                      <w:rFonts w:ascii="Times New Roman" w:hAnsi="Times New Roman" w:cs="Times New Roman"/>
                      <w:b/>
                      <w:color w:val="7030A0"/>
                      <w:sz w:val="16"/>
                      <w:szCs w:val="16"/>
                    </w:rPr>
                  </w:pPr>
                </w:p>
                <w:p w:rsidR="00F73659" w:rsidRPr="005C3467" w:rsidRDefault="00F73659" w:rsidP="000B33B2">
                  <w:pPr>
                    <w:pStyle w:val="AralkYok"/>
                    <w:jc w:val="center"/>
                    <w:rPr>
                      <w:rFonts w:ascii="Times New Roman" w:hAnsi="Times New Roman" w:cs="Times New Roman"/>
                      <w:b/>
                      <w:sz w:val="16"/>
                      <w:szCs w:val="16"/>
                    </w:rPr>
                  </w:pPr>
                  <w:r w:rsidRPr="005C3467">
                    <w:rPr>
                      <w:rFonts w:ascii="Times New Roman" w:hAnsi="Times New Roman" w:cs="Times New Roman"/>
                      <w:b/>
                      <w:sz w:val="16"/>
                      <w:szCs w:val="16"/>
                    </w:rPr>
                    <w:t>Ali Naki KONYALI</w:t>
                  </w:r>
                </w:p>
                <w:p w:rsidR="00F73659" w:rsidRPr="005C3467" w:rsidRDefault="00F73659" w:rsidP="000B33B2">
                  <w:pPr>
                    <w:pStyle w:val="AralkYok"/>
                    <w:jc w:val="center"/>
                    <w:rPr>
                      <w:rFonts w:ascii="Bodoni MT" w:hAnsi="Bodoni MT"/>
                      <w:b/>
                      <w:sz w:val="16"/>
                      <w:szCs w:val="16"/>
                    </w:rPr>
                  </w:pPr>
                  <w:r w:rsidRPr="005C3467">
                    <w:rPr>
                      <w:rFonts w:ascii="Times New Roman" w:hAnsi="Times New Roman" w:cs="Times New Roman"/>
                      <w:b/>
                      <w:sz w:val="20"/>
                      <w:szCs w:val="20"/>
                    </w:rPr>
                    <w:t>Tarih Öğretmeni</w:t>
                  </w:r>
                </w:p>
                <w:p w:rsidR="00F73659" w:rsidRDefault="00F73659" w:rsidP="000B33B2">
                  <w:pPr>
                    <w:pStyle w:val="AralkYok"/>
                    <w:jc w:val="center"/>
                    <w:rPr>
                      <w:rFonts w:ascii="Bodoni MT" w:hAnsi="Bodoni MT"/>
                      <w:b/>
                      <w:color w:val="7030A0"/>
                      <w:sz w:val="16"/>
                      <w:szCs w:val="16"/>
                    </w:rPr>
                  </w:pPr>
                </w:p>
                <w:p w:rsidR="00F73659" w:rsidRDefault="00F73659" w:rsidP="000B33B2">
                  <w:pPr>
                    <w:jc w:val="center"/>
                    <w:rPr>
                      <w:rFonts w:ascii="Cambria" w:hAnsi="Cambria"/>
                      <w:b/>
                      <w:color w:val="7030A0"/>
                      <w:sz w:val="28"/>
                    </w:rPr>
                  </w:pPr>
                </w:p>
                <w:p w:rsidR="00F73659" w:rsidRPr="005040AD" w:rsidRDefault="00F73659" w:rsidP="000B33B2">
                  <w:pPr>
                    <w:jc w:val="center"/>
                    <w:rPr>
                      <w:rFonts w:ascii="Cambria" w:hAnsi="Cambria"/>
                      <w:b/>
                      <w:color w:val="7030A0"/>
                      <w:sz w:val="28"/>
                    </w:rPr>
                  </w:pPr>
                </w:p>
              </w:txbxContent>
            </v:textbox>
          </v:roundrect>
        </w:pict>
      </w:r>
      <w:r>
        <w:rPr>
          <w:rFonts w:ascii="Times New Roman" w:hAnsi="Times New Roman" w:cs="Times New Roman"/>
          <w:noProof/>
          <w:sz w:val="24"/>
          <w:szCs w:val="24"/>
        </w:rPr>
        <w:pict>
          <v:roundrect id="_x0000_s1100" style="position:absolute;margin-left:251.45pt;margin-top:10.4pt;width:126.15pt;height:56.65pt;z-index:251728896;mso-width-relative:margin;mso-height-relative:margin" arcsize="10923f" strokecolor="#243f60" strokeweight="1pt">
            <v:fill color2="#b6dde8" focusposition="1" focussize="" focus="100%" type="gradient"/>
            <v:shadow on="t" color="#205867" opacity=".5"/>
            <v:textbox style="mso-next-textbox:#_x0000_s1100">
              <w:txbxContent>
                <w:p w:rsidR="00F73659" w:rsidRDefault="00F73659" w:rsidP="000B33B2">
                  <w:pPr>
                    <w:pStyle w:val="AralkYok"/>
                    <w:jc w:val="center"/>
                    <w:rPr>
                      <w:rFonts w:ascii="Times New Roman" w:hAnsi="Times New Roman" w:cs="Times New Roman"/>
                      <w:b/>
                      <w:color w:val="7030A0"/>
                      <w:sz w:val="16"/>
                      <w:szCs w:val="16"/>
                    </w:rPr>
                  </w:pPr>
                </w:p>
                <w:p w:rsidR="00F73659" w:rsidRPr="005C3467" w:rsidRDefault="00F73659" w:rsidP="000B33B2">
                  <w:pPr>
                    <w:pStyle w:val="AralkYok"/>
                    <w:jc w:val="center"/>
                    <w:rPr>
                      <w:rFonts w:ascii="Times New Roman" w:hAnsi="Times New Roman" w:cs="Times New Roman"/>
                      <w:b/>
                      <w:sz w:val="16"/>
                      <w:szCs w:val="16"/>
                    </w:rPr>
                  </w:pPr>
                  <w:r w:rsidRPr="005C3467">
                    <w:rPr>
                      <w:rFonts w:ascii="Times New Roman" w:hAnsi="Times New Roman" w:cs="Times New Roman"/>
                      <w:b/>
                      <w:sz w:val="16"/>
                      <w:szCs w:val="16"/>
                    </w:rPr>
                    <w:t>Nazım YILMAZ</w:t>
                  </w:r>
                </w:p>
                <w:p w:rsidR="00F73659" w:rsidRPr="005C3467" w:rsidRDefault="00F73659" w:rsidP="000B33B2">
                  <w:pPr>
                    <w:pStyle w:val="AralkYok"/>
                    <w:jc w:val="center"/>
                    <w:rPr>
                      <w:rFonts w:ascii="Bodoni MT" w:hAnsi="Bodoni MT"/>
                      <w:b/>
                      <w:sz w:val="16"/>
                      <w:szCs w:val="16"/>
                    </w:rPr>
                  </w:pPr>
                  <w:r w:rsidRPr="005C3467">
                    <w:rPr>
                      <w:rFonts w:ascii="Times New Roman" w:hAnsi="Times New Roman" w:cs="Times New Roman"/>
                      <w:b/>
                      <w:sz w:val="20"/>
                      <w:szCs w:val="20"/>
                    </w:rPr>
                    <w:t>Fizik Öğretmeni</w:t>
                  </w:r>
                </w:p>
                <w:p w:rsidR="00F73659" w:rsidRDefault="00F73659" w:rsidP="00202ED6">
                  <w:pPr>
                    <w:jc w:val="center"/>
                    <w:rPr>
                      <w:rFonts w:ascii="Cambria" w:hAnsi="Cambria"/>
                      <w:b/>
                      <w:color w:val="7030A0"/>
                      <w:sz w:val="28"/>
                    </w:rPr>
                  </w:pPr>
                </w:p>
                <w:p w:rsidR="00F73659" w:rsidRPr="005040AD" w:rsidRDefault="00F73659" w:rsidP="00202ED6">
                  <w:pPr>
                    <w:jc w:val="center"/>
                    <w:rPr>
                      <w:rFonts w:ascii="Cambria" w:hAnsi="Cambria"/>
                      <w:b/>
                      <w:color w:val="7030A0"/>
                      <w:sz w:val="28"/>
                    </w:rPr>
                  </w:pPr>
                </w:p>
              </w:txbxContent>
            </v:textbox>
          </v:roundrect>
        </w:pict>
      </w:r>
      <w:r>
        <w:rPr>
          <w:rFonts w:ascii="Times New Roman" w:hAnsi="Times New Roman" w:cs="Times New Roman"/>
          <w:noProof/>
          <w:sz w:val="24"/>
          <w:szCs w:val="24"/>
        </w:rPr>
        <w:pict>
          <v:roundrect id="_x0000_s1101" style="position:absolute;margin-left:105.75pt;margin-top:10.35pt;width:126.15pt;height:56.65pt;z-index:251729920;mso-width-relative:margin;mso-height-relative:margin" arcsize="10923f" strokecolor="#243f60" strokeweight="1pt">
            <v:fill color2="#b6dde8" focusposition="1" focussize="" focus="100%" type="gradient"/>
            <v:shadow on="t" color="#205867" opacity=".5"/>
            <v:textbox style="mso-next-textbox:#_x0000_s1101">
              <w:txbxContent>
                <w:p w:rsidR="00F73659" w:rsidRPr="005C3467" w:rsidRDefault="00F73659" w:rsidP="000B33B2">
                  <w:pPr>
                    <w:pStyle w:val="AralkYok"/>
                    <w:jc w:val="center"/>
                    <w:rPr>
                      <w:rFonts w:ascii="Times New Roman" w:hAnsi="Times New Roman" w:cs="Times New Roman"/>
                      <w:b/>
                      <w:sz w:val="16"/>
                      <w:szCs w:val="16"/>
                    </w:rPr>
                  </w:pPr>
                </w:p>
                <w:p w:rsidR="00F73659" w:rsidRPr="005C3467" w:rsidRDefault="00F73659" w:rsidP="000B33B2">
                  <w:pPr>
                    <w:pStyle w:val="AralkYok"/>
                    <w:jc w:val="center"/>
                    <w:rPr>
                      <w:rFonts w:ascii="Times New Roman" w:hAnsi="Times New Roman" w:cs="Times New Roman"/>
                      <w:b/>
                      <w:sz w:val="16"/>
                      <w:szCs w:val="16"/>
                    </w:rPr>
                  </w:pPr>
                  <w:r w:rsidRPr="005C3467">
                    <w:rPr>
                      <w:rFonts w:ascii="Times New Roman" w:hAnsi="Times New Roman" w:cs="Times New Roman"/>
                      <w:b/>
                      <w:sz w:val="16"/>
                      <w:szCs w:val="16"/>
                    </w:rPr>
                    <w:t>Koray YAVUZ</w:t>
                  </w:r>
                </w:p>
                <w:p w:rsidR="00F73659" w:rsidRPr="005C3467" w:rsidRDefault="00F73659" w:rsidP="000B33B2">
                  <w:pPr>
                    <w:pStyle w:val="AralkYok"/>
                    <w:jc w:val="center"/>
                    <w:rPr>
                      <w:rFonts w:ascii="Bodoni MT" w:hAnsi="Bodoni MT"/>
                      <w:b/>
                      <w:sz w:val="16"/>
                      <w:szCs w:val="16"/>
                    </w:rPr>
                  </w:pPr>
                  <w:r w:rsidRPr="005C3467">
                    <w:rPr>
                      <w:rFonts w:ascii="Times New Roman" w:hAnsi="Times New Roman" w:cs="Times New Roman"/>
                      <w:b/>
                      <w:sz w:val="20"/>
                      <w:szCs w:val="20"/>
                    </w:rPr>
                    <w:t>İngilizce Öğretmeni</w:t>
                  </w:r>
                </w:p>
                <w:p w:rsidR="00F73659" w:rsidRDefault="00F73659" w:rsidP="00202ED6">
                  <w:pPr>
                    <w:jc w:val="center"/>
                    <w:rPr>
                      <w:rFonts w:ascii="Cambria" w:hAnsi="Cambria"/>
                      <w:b/>
                      <w:color w:val="7030A0"/>
                      <w:sz w:val="28"/>
                    </w:rPr>
                  </w:pPr>
                </w:p>
                <w:p w:rsidR="00F73659" w:rsidRPr="005040AD" w:rsidRDefault="00F73659" w:rsidP="00202ED6">
                  <w:pPr>
                    <w:jc w:val="center"/>
                    <w:rPr>
                      <w:rFonts w:ascii="Cambria" w:hAnsi="Cambria"/>
                      <w:b/>
                      <w:color w:val="7030A0"/>
                      <w:sz w:val="28"/>
                    </w:rPr>
                  </w:pPr>
                </w:p>
              </w:txbxContent>
            </v:textbox>
          </v:roundrect>
        </w:pict>
      </w:r>
      <w:r>
        <w:rPr>
          <w:rFonts w:ascii="Times New Roman" w:hAnsi="Times New Roman" w:cs="Times New Roman"/>
          <w:noProof/>
          <w:sz w:val="24"/>
          <w:szCs w:val="24"/>
        </w:rPr>
        <w:pict>
          <v:roundrect id="_x0000_s1098" style="position:absolute;margin-left:-39.55pt;margin-top:10.3pt;width:126.15pt;height:56.65pt;z-index:251726848;mso-width-relative:margin;mso-height-relative:margin" arcsize="10923f" strokecolor="#243f60" strokeweight="1pt">
            <v:fill color2="#b6dde8" focusposition="1" focussize="" focus="100%" type="gradient"/>
            <v:shadow on="t" color="#205867" opacity=".5"/>
            <v:textbox style="mso-next-textbox:#_x0000_s1098">
              <w:txbxContent>
                <w:p w:rsidR="00F73659" w:rsidRPr="005C3467" w:rsidRDefault="00F73659" w:rsidP="000B33B2">
                  <w:pPr>
                    <w:pStyle w:val="AralkYok"/>
                    <w:jc w:val="center"/>
                    <w:rPr>
                      <w:rFonts w:ascii="Times New Roman" w:hAnsi="Times New Roman" w:cs="Times New Roman"/>
                      <w:b/>
                      <w:sz w:val="16"/>
                      <w:szCs w:val="16"/>
                    </w:rPr>
                  </w:pPr>
                  <w:r w:rsidRPr="005C3467">
                    <w:rPr>
                      <w:rFonts w:ascii="Times New Roman" w:hAnsi="Times New Roman" w:cs="Times New Roman"/>
                      <w:b/>
                      <w:sz w:val="16"/>
                      <w:szCs w:val="16"/>
                    </w:rPr>
                    <w:t>Bekir ALA</w:t>
                  </w:r>
                </w:p>
                <w:p w:rsidR="00F73659" w:rsidRPr="005C3467" w:rsidRDefault="00F73659" w:rsidP="000B33B2">
                  <w:pPr>
                    <w:pStyle w:val="AralkYok"/>
                    <w:jc w:val="center"/>
                    <w:rPr>
                      <w:rFonts w:ascii="Bodoni MT" w:hAnsi="Bodoni MT"/>
                      <w:b/>
                      <w:sz w:val="16"/>
                      <w:szCs w:val="16"/>
                    </w:rPr>
                  </w:pPr>
                  <w:r w:rsidRPr="005C3467">
                    <w:rPr>
                      <w:rFonts w:ascii="Times New Roman" w:hAnsi="Times New Roman" w:cs="Times New Roman"/>
                      <w:b/>
                      <w:sz w:val="20"/>
                      <w:szCs w:val="20"/>
                    </w:rPr>
                    <w:t>Din Kültürü Ve Ahlak Bilgisi Öğretmeni</w:t>
                  </w:r>
                </w:p>
                <w:p w:rsidR="00F73659" w:rsidRDefault="00F73659" w:rsidP="00961138">
                  <w:pPr>
                    <w:jc w:val="center"/>
                    <w:rPr>
                      <w:rFonts w:ascii="Cambria" w:hAnsi="Cambria"/>
                      <w:b/>
                      <w:color w:val="7030A0"/>
                      <w:sz w:val="28"/>
                    </w:rPr>
                  </w:pPr>
                </w:p>
                <w:p w:rsidR="00F73659" w:rsidRPr="005040AD" w:rsidRDefault="00F73659" w:rsidP="00961138">
                  <w:pPr>
                    <w:jc w:val="center"/>
                    <w:rPr>
                      <w:rFonts w:ascii="Cambria" w:hAnsi="Cambria"/>
                      <w:b/>
                      <w:color w:val="7030A0"/>
                      <w:sz w:val="28"/>
                    </w:rPr>
                  </w:pPr>
                </w:p>
              </w:txbxContent>
            </v:textbox>
          </v:roundrect>
        </w:pict>
      </w:r>
    </w:p>
    <w:p w:rsidR="004C53B5" w:rsidRPr="005C3467" w:rsidRDefault="004C53B5" w:rsidP="003863D5">
      <w:pPr>
        <w:rPr>
          <w:rFonts w:ascii="Times New Roman" w:hAnsi="Times New Roman" w:cs="Times New Roman"/>
          <w:sz w:val="24"/>
          <w:szCs w:val="24"/>
        </w:rPr>
      </w:pPr>
    </w:p>
    <w:p w:rsidR="004C53B5" w:rsidRPr="005C3467" w:rsidRDefault="004C53B5" w:rsidP="003863D5">
      <w:pPr>
        <w:rPr>
          <w:rFonts w:ascii="Times New Roman" w:hAnsi="Times New Roman" w:cs="Times New Roman"/>
          <w:sz w:val="24"/>
          <w:szCs w:val="24"/>
        </w:rPr>
      </w:pPr>
    </w:p>
    <w:p w:rsidR="004C53B5" w:rsidRPr="005C3467" w:rsidRDefault="004C53B5" w:rsidP="003863D5">
      <w:pPr>
        <w:rPr>
          <w:rFonts w:ascii="Times New Roman" w:hAnsi="Times New Roman" w:cs="Times New Roman"/>
          <w:sz w:val="24"/>
          <w:szCs w:val="24"/>
        </w:rPr>
      </w:pPr>
    </w:p>
    <w:p w:rsidR="004C53B5" w:rsidRPr="005C3467" w:rsidRDefault="00CC353E" w:rsidP="003863D5">
      <w:pPr>
        <w:rPr>
          <w:rFonts w:ascii="Times New Roman" w:hAnsi="Times New Roman" w:cs="Times New Roman"/>
          <w:sz w:val="24"/>
          <w:szCs w:val="24"/>
        </w:rPr>
      </w:pPr>
      <w:r>
        <w:rPr>
          <w:rFonts w:ascii="Times New Roman" w:hAnsi="Times New Roman" w:cs="Times New Roman"/>
          <w:noProof/>
          <w:sz w:val="24"/>
          <w:szCs w:val="24"/>
        </w:rPr>
        <w:pict>
          <v:roundrect id="_x0000_s1105" style="position:absolute;margin-left:264.75pt;margin-top:5.2pt;width:126.15pt;height:56.65pt;z-index:251734016;mso-width-relative:margin;mso-height-relative:margin" arcsize="10923f" strokecolor="#243f60" strokeweight="1pt">
            <v:fill color2="#b6dde8" focusposition="1" focussize="" focus="100%" type="gradient"/>
            <v:shadow on="t" color="#205867" opacity=".5"/>
            <v:textbox style="mso-next-textbox:#_x0000_s1105">
              <w:txbxContent>
                <w:p w:rsidR="00F73659" w:rsidRPr="005C3467" w:rsidRDefault="00F73659" w:rsidP="000B33B2">
                  <w:pPr>
                    <w:jc w:val="center"/>
                    <w:rPr>
                      <w:rFonts w:ascii="Times New Roman" w:hAnsi="Times New Roman" w:cs="Times New Roman"/>
                      <w:sz w:val="24"/>
                      <w:szCs w:val="24"/>
                    </w:rPr>
                  </w:pPr>
                  <w:r w:rsidRPr="005C3467">
                    <w:rPr>
                      <w:rFonts w:ascii="Times New Roman" w:hAnsi="Times New Roman" w:cs="Times New Roman"/>
                      <w:sz w:val="24"/>
                      <w:szCs w:val="24"/>
                    </w:rPr>
                    <w:t>Mustafa MERCAN</w:t>
                  </w:r>
                </w:p>
                <w:p w:rsidR="00F73659" w:rsidRPr="005C3467" w:rsidRDefault="00F73659" w:rsidP="000B33B2">
                  <w:pPr>
                    <w:jc w:val="center"/>
                    <w:rPr>
                      <w:rFonts w:ascii="Times New Roman" w:hAnsi="Times New Roman" w:cs="Times New Roman"/>
                      <w:sz w:val="24"/>
                      <w:szCs w:val="24"/>
                    </w:rPr>
                  </w:pPr>
                  <w:r w:rsidRPr="005C3467">
                    <w:rPr>
                      <w:rFonts w:ascii="Times New Roman" w:hAnsi="Times New Roman" w:cs="Times New Roman"/>
                      <w:sz w:val="24"/>
                      <w:szCs w:val="24"/>
                    </w:rPr>
                    <w:t>Yardımcı Personel</w:t>
                  </w:r>
                </w:p>
                <w:p w:rsidR="00F73659" w:rsidRPr="005040AD" w:rsidRDefault="00F73659" w:rsidP="000B33B2">
                  <w:pPr>
                    <w:jc w:val="center"/>
                    <w:rPr>
                      <w:rFonts w:ascii="Cambria" w:hAnsi="Cambria"/>
                      <w:b/>
                      <w:color w:val="7030A0"/>
                      <w:sz w:val="28"/>
                    </w:rPr>
                  </w:pPr>
                </w:p>
              </w:txbxContent>
            </v:textbox>
          </v:roundrect>
        </w:pict>
      </w:r>
      <w:r>
        <w:rPr>
          <w:rFonts w:ascii="Times New Roman" w:hAnsi="Times New Roman" w:cs="Times New Roman"/>
          <w:noProof/>
          <w:sz w:val="24"/>
          <w:szCs w:val="24"/>
        </w:rPr>
        <w:pict>
          <v:roundrect id="_x0000_s1104" style="position:absolute;margin-left:-23.95pt;margin-top:5.2pt;width:126.15pt;height:56.65pt;z-index:251732992;mso-width-relative:margin;mso-height-relative:margin" arcsize="10923f" strokecolor="#243f60" strokeweight="1pt">
            <v:fill color2="#b6dde8" focusposition="1" focussize="" focus="100%" type="gradient"/>
            <v:shadow on="t" color="#205867" opacity=".5"/>
            <v:textbox style="mso-next-textbox:#_x0000_s1104">
              <w:txbxContent>
                <w:p w:rsidR="00F73659" w:rsidRPr="000B33B2" w:rsidRDefault="00F73659" w:rsidP="000B33B2">
                  <w:pPr>
                    <w:jc w:val="center"/>
                    <w:rPr>
                      <w:rFonts w:ascii="Times New Roman" w:hAnsi="Times New Roman" w:cs="Times New Roman"/>
                      <w:b/>
                      <w:sz w:val="20"/>
                      <w:szCs w:val="20"/>
                    </w:rPr>
                  </w:pPr>
                  <w:r w:rsidRPr="000B33B2">
                    <w:rPr>
                      <w:rFonts w:ascii="Times New Roman" w:hAnsi="Times New Roman" w:cs="Times New Roman"/>
                      <w:sz w:val="20"/>
                      <w:szCs w:val="20"/>
                    </w:rPr>
                    <w:t>Ramazan DEMİRASLAN</w:t>
                  </w:r>
                </w:p>
                <w:p w:rsidR="00F73659" w:rsidRPr="000B33B2" w:rsidRDefault="00F73659" w:rsidP="000B33B2">
                  <w:pPr>
                    <w:jc w:val="center"/>
                    <w:rPr>
                      <w:rFonts w:ascii="Times New Roman" w:hAnsi="Times New Roman" w:cs="Times New Roman"/>
                      <w:b/>
                      <w:sz w:val="20"/>
                      <w:szCs w:val="20"/>
                    </w:rPr>
                  </w:pPr>
                  <w:r w:rsidRPr="000B33B2">
                    <w:rPr>
                      <w:rFonts w:ascii="Times New Roman" w:hAnsi="Times New Roman" w:cs="Times New Roman"/>
                      <w:b/>
                      <w:sz w:val="20"/>
                      <w:szCs w:val="20"/>
                    </w:rPr>
                    <w:t xml:space="preserve">VHKİ </w:t>
                  </w:r>
                </w:p>
              </w:txbxContent>
            </v:textbox>
          </v:roundrect>
        </w:pict>
      </w:r>
      <w:r>
        <w:rPr>
          <w:rFonts w:ascii="Times New Roman" w:hAnsi="Times New Roman" w:cs="Times New Roman"/>
          <w:noProof/>
          <w:sz w:val="24"/>
          <w:szCs w:val="24"/>
        </w:rPr>
        <w:pict>
          <v:roundrect id="_x0000_s1103" style="position:absolute;margin-left:110.7pt;margin-top:5.2pt;width:126.15pt;height:56.65pt;z-index:251731968;mso-width-relative:margin;mso-height-relative:margin" arcsize="10923f" strokecolor="#243f60" strokeweight="1pt">
            <v:fill color2="#b6dde8" focusposition="1" focussize="" focus="100%" type="gradient"/>
            <v:shadow on="t" color="#205867" opacity=".5"/>
            <v:textbox style="mso-next-textbox:#_x0000_s1103">
              <w:txbxContent>
                <w:p w:rsidR="00F73659" w:rsidRDefault="00F73659" w:rsidP="000B33B2">
                  <w:pPr>
                    <w:jc w:val="center"/>
                    <w:rPr>
                      <w:rFonts w:ascii="Times New Roman" w:hAnsi="Times New Roman" w:cs="Times New Roman"/>
                      <w:sz w:val="24"/>
                      <w:szCs w:val="24"/>
                    </w:rPr>
                  </w:pPr>
                  <w:r w:rsidRPr="00DD1BB6">
                    <w:rPr>
                      <w:rFonts w:ascii="Times New Roman" w:hAnsi="Times New Roman" w:cs="Times New Roman"/>
                      <w:sz w:val="24"/>
                      <w:szCs w:val="24"/>
                    </w:rPr>
                    <w:t>Hakkı ŞENOL</w:t>
                  </w:r>
                </w:p>
                <w:p w:rsidR="00F73659" w:rsidRPr="000B33B2" w:rsidRDefault="00F73659" w:rsidP="000B33B2">
                  <w:pPr>
                    <w:jc w:val="center"/>
                    <w:rPr>
                      <w:rFonts w:ascii="Times New Roman" w:hAnsi="Times New Roman" w:cs="Times New Roman"/>
                      <w:sz w:val="24"/>
                      <w:szCs w:val="24"/>
                    </w:rPr>
                  </w:pPr>
                  <w:r>
                    <w:rPr>
                      <w:rFonts w:ascii="Times New Roman" w:hAnsi="Times New Roman" w:cs="Times New Roman"/>
                      <w:sz w:val="24"/>
                      <w:szCs w:val="24"/>
                    </w:rPr>
                    <w:t>Yardımcı Personel</w:t>
                  </w:r>
                </w:p>
                <w:p w:rsidR="00F73659" w:rsidRPr="005040AD" w:rsidRDefault="00F73659" w:rsidP="000B33B2">
                  <w:pPr>
                    <w:jc w:val="center"/>
                    <w:rPr>
                      <w:rFonts w:ascii="Cambria" w:hAnsi="Cambria"/>
                      <w:b/>
                      <w:color w:val="7030A0"/>
                      <w:sz w:val="28"/>
                    </w:rPr>
                  </w:pPr>
                </w:p>
              </w:txbxContent>
            </v:textbox>
          </v:roundrect>
        </w:pict>
      </w:r>
    </w:p>
    <w:p w:rsidR="004C53B5" w:rsidRPr="005C3467" w:rsidRDefault="000B33B2" w:rsidP="000B33B2">
      <w:pPr>
        <w:tabs>
          <w:tab w:val="left" w:pos="3191"/>
        </w:tabs>
        <w:rPr>
          <w:rFonts w:ascii="Times New Roman" w:hAnsi="Times New Roman" w:cs="Times New Roman"/>
          <w:sz w:val="24"/>
          <w:szCs w:val="24"/>
        </w:rPr>
      </w:pPr>
      <w:r w:rsidRPr="005C3467">
        <w:rPr>
          <w:rFonts w:ascii="Times New Roman" w:hAnsi="Times New Roman" w:cs="Times New Roman"/>
          <w:sz w:val="24"/>
          <w:szCs w:val="24"/>
        </w:rPr>
        <w:tab/>
      </w:r>
    </w:p>
    <w:p w:rsidR="004C53B5" w:rsidRPr="005C3467" w:rsidRDefault="004C53B5" w:rsidP="003863D5">
      <w:pPr>
        <w:rPr>
          <w:rFonts w:ascii="Times New Roman" w:hAnsi="Times New Roman" w:cs="Times New Roman"/>
          <w:sz w:val="24"/>
          <w:szCs w:val="24"/>
        </w:rPr>
      </w:pPr>
    </w:p>
    <w:p w:rsidR="004C53B5" w:rsidRPr="005C3467" w:rsidRDefault="004C53B5" w:rsidP="003863D5">
      <w:pPr>
        <w:rPr>
          <w:rFonts w:ascii="Times New Roman" w:hAnsi="Times New Roman" w:cs="Times New Roman"/>
          <w:sz w:val="24"/>
          <w:szCs w:val="24"/>
        </w:rPr>
      </w:pPr>
    </w:p>
    <w:p w:rsidR="0002792D" w:rsidRPr="00DD1BB6" w:rsidRDefault="0002792D" w:rsidP="009F43C6">
      <w:pPr>
        <w:pStyle w:val="ResimYazs"/>
        <w:rPr>
          <w:rFonts w:ascii="Times New Roman" w:hAnsi="Times New Roman"/>
          <w:sz w:val="24"/>
          <w:szCs w:val="24"/>
        </w:rPr>
      </w:pPr>
    </w:p>
    <w:p w:rsidR="00D82611" w:rsidRPr="00DD1BB6" w:rsidRDefault="00FE5622" w:rsidP="008215CD">
      <w:pPr>
        <w:pStyle w:val="ResimYazs"/>
        <w:rPr>
          <w:rFonts w:ascii="Times New Roman" w:hAnsi="Times New Roman"/>
          <w:sz w:val="24"/>
          <w:szCs w:val="24"/>
        </w:rPr>
        <w:sectPr w:rsidR="00D82611" w:rsidRPr="00DD1BB6" w:rsidSect="00204E45">
          <w:headerReference w:type="even" r:id="rId28"/>
          <w:headerReference w:type="default" r:id="rId29"/>
          <w:footerReference w:type="even" r:id="rId30"/>
          <w:footerReference w:type="default" r:id="rId31"/>
          <w:headerReference w:type="first" r:id="rId32"/>
          <w:pgSz w:w="11906" w:h="16838" w:code="9"/>
          <w:pgMar w:top="851" w:right="1134" w:bottom="851" w:left="1134" w:header="709" w:footer="709" w:gutter="0"/>
          <w:cols w:space="708"/>
          <w:docGrid w:linePitch="360"/>
        </w:sectPr>
      </w:pPr>
      <w:r w:rsidRPr="00DD1BB6">
        <w:rPr>
          <w:rFonts w:ascii="Times New Roman" w:hAnsi="Times New Roman"/>
          <w:sz w:val="24"/>
          <w:szCs w:val="24"/>
        </w:rPr>
        <w:fldChar w:fldCharType="begin"/>
      </w:r>
      <w:r w:rsidR="009F43C6" w:rsidRPr="00DD1BB6">
        <w:rPr>
          <w:rFonts w:ascii="Times New Roman" w:hAnsi="Times New Roman"/>
          <w:sz w:val="24"/>
          <w:szCs w:val="24"/>
        </w:rPr>
        <w:instrText xml:space="preserve"> SEQ Şekil \* ARABIC </w:instrText>
      </w:r>
      <w:r w:rsidRPr="00DD1BB6">
        <w:rPr>
          <w:rFonts w:ascii="Times New Roman" w:hAnsi="Times New Roman"/>
          <w:sz w:val="24"/>
          <w:szCs w:val="24"/>
        </w:rPr>
        <w:fldChar w:fldCharType="separate"/>
      </w:r>
      <w:r w:rsidR="00CE091D">
        <w:rPr>
          <w:rFonts w:ascii="Times New Roman" w:hAnsi="Times New Roman"/>
          <w:noProof/>
          <w:sz w:val="24"/>
          <w:szCs w:val="24"/>
        </w:rPr>
        <w:t>2</w:t>
      </w:r>
      <w:r w:rsidRPr="00DD1BB6">
        <w:rPr>
          <w:rFonts w:ascii="Times New Roman" w:hAnsi="Times New Roman"/>
          <w:sz w:val="24"/>
          <w:szCs w:val="24"/>
        </w:rPr>
        <w:fldChar w:fldCharType="end"/>
      </w:r>
      <w:r w:rsidR="009F43C6" w:rsidRPr="00DD1BB6">
        <w:rPr>
          <w:rFonts w:ascii="Times New Roman" w:hAnsi="Times New Roman"/>
          <w:sz w:val="24"/>
          <w:szCs w:val="24"/>
        </w:rPr>
        <w:t>.</w:t>
      </w:r>
      <w:r w:rsidR="009F43C6" w:rsidRPr="00DD1BB6">
        <w:rPr>
          <w:rStyle w:val="GlVurgulama"/>
          <w:rFonts w:ascii="Times New Roman" w:hAnsi="Times New Roman"/>
          <w:b/>
          <w:bCs/>
          <w:i w:val="0"/>
          <w:color w:val="auto"/>
          <w:sz w:val="24"/>
          <w:szCs w:val="24"/>
        </w:rPr>
        <w:t xml:space="preserve"> </w:t>
      </w:r>
      <w:r w:rsidR="005242A1" w:rsidRPr="00DD1BB6">
        <w:rPr>
          <w:rStyle w:val="GlVurgulama"/>
          <w:rFonts w:ascii="Times New Roman" w:hAnsi="Times New Roman"/>
          <w:bCs/>
          <w:color w:val="auto"/>
          <w:sz w:val="24"/>
          <w:szCs w:val="24"/>
        </w:rPr>
        <w:t>Aksu Çok Programlı Anadolu Lisesi</w:t>
      </w:r>
      <w:r w:rsidR="009549E0" w:rsidRPr="00DD1BB6">
        <w:rPr>
          <w:rStyle w:val="GlVurgulama"/>
          <w:rFonts w:ascii="Times New Roman" w:hAnsi="Times New Roman"/>
          <w:bCs/>
          <w:color w:val="auto"/>
          <w:sz w:val="24"/>
          <w:szCs w:val="24"/>
        </w:rPr>
        <w:t xml:space="preserve"> Kurum O</w:t>
      </w:r>
      <w:r w:rsidR="009F43C6" w:rsidRPr="00DD1BB6">
        <w:rPr>
          <w:rStyle w:val="GlVurgulama"/>
          <w:rFonts w:ascii="Times New Roman" w:hAnsi="Times New Roman"/>
          <w:bCs/>
          <w:color w:val="auto"/>
          <w:sz w:val="24"/>
          <w:szCs w:val="24"/>
        </w:rPr>
        <w:t xml:space="preserve">rganizasyon </w:t>
      </w:r>
      <w:r w:rsidR="009549E0" w:rsidRPr="00DD1BB6">
        <w:rPr>
          <w:rStyle w:val="GlVurgulama"/>
          <w:rFonts w:ascii="Times New Roman" w:hAnsi="Times New Roman"/>
          <w:bCs/>
          <w:color w:val="auto"/>
          <w:sz w:val="24"/>
          <w:szCs w:val="24"/>
        </w:rPr>
        <w:t>Ş</w:t>
      </w:r>
      <w:r w:rsidR="009F43C6" w:rsidRPr="00DD1BB6">
        <w:rPr>
          <w:rStyle w:val="GlVurgulama"/>
          <w:rFonts w:ascii="Times New Roman" w:hAnsi="Times New Roman"/>
          <w:bCs/>
          <w:color w:val="auto"/>
          <w:sz w:val="24"/>
          <w:szCs w:val="24"/>
        </w:rPr>
        <w:t>eması</w:t>
      </w:r>
    </w:p>
    <w:p w:rsidR="00520727" w:rsidRPr="00DD1BB6" w:rsidRDefault="00520727" w:rsidP="00520727">
      <w:pPr>
        <w:pStyle w:val="NormalWeb"/>
        <w:spacing w:after="0" w:afterAutospacing="0" w:line="240" w:lineRule="atLeast"/>
        <w:ind w:firstLine="709"/>
        <w:jc w:val="both"/>
        <w:rPr>
          <w:color w:val="404D54"/>
        </w:rPr>
      </w:pPr>
      <w:r w:rsidRPr="00DD1BB6">
        <w:rPr>
          <w:b/>
          <w:bCs/>
          <w:color w:val="404D54"/>
        </w:rPr>
        <w:lastRenderedPageBreak/>
        <w:t>Müdür, görev, yetki ve sorumlulukları</w:t>
      </w:r>
    </w:p>
    <w:p w:rsidR="00520727" w:rsidRPr="00DD1BB6" w:rsidRDefault="00520727" w:rsidP="00520727">
      <w:pPr>
        <w:pStyle w:val="NormalWeb"/>
        <w:spacing w:after="0" w:afterAutospacing="0" w:line="240" w:lineRule="atLeast"/>
        <w:ind w:firstLine="709"/>
        <w:jc w:val="both"/>
        <w:rPr>
          <w:color w:val="404D54"/>
        </w:rPr>
      </w:pPr>
      <w:r w:rsidRPr="00DD1BB6">
        <w:rPr>
          <w:b/>
          <w:bCs/>
          <w:color w:val="404D54"/>
        </w:rPr>
        <w:t xml:space="preserve">MADDE 78- </w:t>
      </w:r>
      <w:r w:rsidRPr="00DD1BB6">
        <w:rPr>
          <w:color w:val="404D54"/>
        </w:rPr>
        <w:t>(1) 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(2) Müdür çalışmalarını valilikçe belirlenen mesai saatleri dâhilinde yapar; görevin gerektirdiği durumlarda mesai saatleri dışında da çalışmalarını sürdürür.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(3) Müdür, görevinde sevgi ve saygıya dayalı, uyumlu, güven verici, örnek tutum ve davranış içinde bulunur; mevzuatın kendisine verdiği yetkileri kullanır.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(4) Müdürün görev yetki ve sorumlulukları şunlardır: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a) Öğretim yılı başlamadan önce personelin iş bölümünü yapar ve yazılı olarak bildirir. Öğretmenlerin gerektiğinde görüşlerini de almak suretiyle okutacakları derslere ilişkin görevlerin dağılımını yapar.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b) Ünitelendirilmiş yıllık planların hazırlanması amacıyla öğretmenler kurulu ve zümre toplantılarının yapılmasını sağlar. Zümrelerden derslere yönelik ünitelendirilmiş yıllık planı ders yılı başlamadan önce alır, inceler, gerektiğinde değişiklik yaptırarak onaylar ve bir örneğini iade eder.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c) Okulun derslik, bilişim teknolojisi sınıfı, laboratuar,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işbirliği yaparak il sınırları içindeki bütün okul ve işletmelerden yararlanılması, gerekli durumlarda bina kiralanmasıyla ilgili iş ve işlemleri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ç) Eğitim ve öğretim çalışmalarını etkili, verimli duruma getirmek ve geliştirmek, sorunlara çözüm üretmek amacıyla kurul, komisyon ve ekipleri oluşturur. Toplantılarda alınan kararları onaylar, uygulamaya koyar ve gerektiğinde üst makama bildirir.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d) Öğretmenlerin performanslarını artırmak amacıyla her öğretim yılında en az bir defa dersini izler ve rehberlikte bulunur.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e) 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f) Okulun düzen ve disipliniyle ilgili her türlü tedbiri alır.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 xml:space="preserve">g) Personelin yetiştirilmesi ve geliştirilmesi için gerekli tedbirleri alır. Adaylık ve </w:t>
      </w:r>
      <w:proofErr w:type="spellStart"/>
      <w:r w:rsidRPr="00DD1BB6">
        <w:rPr>
          <w:color w:val="404D54"/>
        </w:rPr>
        <w:t>hizmetiçi</w:t>
      </w:r>
      <w:proofErr w:type="spellEnd"/>
      <w:r w:rsidRPr="00DD1BB6">
        <w:rPr>
          <w:color w:val="404D54"/>
        </w:rPr>
        <w:t xml:space="preserve"> eğitim faaliyetleriyle ilgili iş ve işlemleri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lastRenderedPageBreak/>
        <w:t>ğ) Personelin performans yönetimi ve disiplin işleriyle öğrenci ödül ve disiplin işlerini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h) Rehberlik ve psikolojik danışma hizmetlerinin yürütülmesini sağlar. Özel eğitim gerektiren öğrencilerin yetiştirilmesi ve kaynaştırma eğitimiyle ilgili gerekli tedbirleri alır.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ı) Öğrencilere ders yılı içinde gerektiğinde 5 günü geçmemek üzere izin verebilir. Bu yetkisini yardımcılarına devredebilir.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 xml:space="preserve">i) Öğrencilerin askerlik ertelemesine ilişkin iş ve işlemlerinin </w:t>
      </w:r>
      <w:proofErr w:type="gramStart"/>
      <w:r w:rsidRPr="00DD1BB6">
        <w:rPr>
          <w:color w:val="404D54"/>
        </w:rPr>
        <w:t>21/6/1927</w:t>
      </w:r>
      <w:proofErr w:type="gramEnd"/>
      <w:r w:rsidRPr="00DD1BB6">
        <w:rPr>
          <w:color w:val="404D54"/>
        </w:rPr>
        <w:t xml:space="preserve"> tarihli ve 1111 sayılı Askerlik Kanunu hükümlerine göre yürütülmesini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j) Öğretmenlerin ve öğrencilerin nöbet görev ve yerlerini belirler, onaylar ve uygulamaya koyar.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k) Haftalık ders programlarının düzenlenmesini sağlar, onaylar ve uygulamaya koyar.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l) Diploma, öğrenim durum belgesi, sözleşme ve benzeri belgeleri onaylar.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m) Eğitim ve öğretim ile yönetimde verimliliğin artırılması, kalitenin yükseltilmesi ve sürekli gelişimin sağlanması için araştırma yapılmasını, bu konularda iyileştirmeye yönelik projeler hazırlanmasını ve uygulanmasını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n) Görevini üstün başarıyla yürüten personelin ödüllendirilmelerini teklif eder. Görevini gereği gibi yapmayanları uyarır, gerektiğinde haklarında disiplin işlemi yapılmasını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o) Özürleri nedeniyle görevine gelemeyen personelin yerine görevlendirme yapılması için gerekli tedbirleri alır.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ö) İzinli veya görevli olduğu durumlarda müdür başyardımcısının, müdür başyardımcısının bulunmadığı hâllerde ise bir müdür yardımcısının müdür vekili olarak görevlendirilmesini millî eğitim müdürlüğüne teklif eder.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p) Eğitim ve öğretimle ilgili her türlü mevzuat değişikliklerini takip eder ve ilgililere duyurulmasını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r) Stratejik plan ve bütçe önerilerini gerekçeli olarak hazırlar, ilgili makama sunar, yetkisinde bulunan bütçe giderlerini gerçekleştirir, takip eder, giderlerle ilgili belgeleri zamanında düzenletir, harcamalarla ilgili azami tasarrufun sağlanmasına özen gösterir.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s) Okulun bina, tesis, atölye, laboratuar, salon, bahçe ve benzeri bölümleri ile araç-gerecinin diğer kurum ve kuruluşlarla birlikte kullanılması durumunda, mahalli mülki idare</w:t>
      </w:r>
      <w:r w:rsidRPr="00DD1BB6">
        <w:rPr>
          <w:color w:val="404D54"/>
          <w:u w:val="single"/>
        </w:rPr>
        <w:t xml:space="preserve"> </w:t>
      </w:r>
      <w:r w:rsidRPr="00DD1BB6">
        <w:rPr>
          <w:color w:val="404D54"/>
        </w:rPr>
        <w:t>amirinin onayını da alarak ilgili kurumla bir protokol imzalar ve bir örneğini üst makama gönderir.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 xml:space="preserve">ş) Harcama yetkilisi olarak, müdür başyardımcısını veya müdür yardımcılarından birini </w:t>
      </w:r>
      <w:proofErr w:type="gramStart"/>
      <w:r w:rsidRPr="00DD1BB6">
        <w:rPr>
          <w:color w:val="404D54"/>
        </w:rPr>
        <w:t>10/12/2003</w:t>
      </w:r>
      <w:proofErr w:type="gramEnd"/>
      <w:r w:rsidRPr="00DD1BB6">
        <w:rPr>
          <w:color w:val="404D54"/>
        </w:rPr>
        <w:t xml:space="preserve"> tarihli ve 5018 sayılı Kamu Mali Yönetimi ve Kontrol Kanununa göre gerçekleştirme görevlisi olarak görevlendirir.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lastRenderedPageBreak/>
        <w:t xml:space="preserve">t) </w:t>
      </w:r>
      <w:proofErr w:type="gramStart"/>
      <w:r w:rsidRPr="00DD1BB6">
        <w:rPr>
          <w:color w:val="404D54"/>
        </w:rPr>
        <w:t>28/12/2006</w:t>
      </w:r>
      <w:proofErr w:type="gramEnd"/>
      <w:r w:rsidRPr="00DD1BB6">
        <w:rPr>
          <w:color w:val="404D54"/>
        </w:rPr>
        <w:t xml:space="preserve">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u) Elektronik ortamda yürütülmesi gereken iş ve işlemlerle ilgili gerekli takip ve denetimi yapar.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 xml:space="preserve">ü) </w:t>
      </w:r>
      <w:proofErr w:type="gramStart"/>
      <w:r w:rsidRPr="00DD1BB6">
        <w:rPr>
          <w:color w:val="404D54"/>
        </w:rPr>
        <w:t>9/2/2012</w:t>
      </w:r>
      <w:proofErr w:type="gramEnd"/>
      <w:r w:rsidRPr="00DD1BB6">
        <w:rPr>
          <w:color w:val="404D54"/>
        </w:rPr>
        <w:t xml:space="preserve"> tarihli ve 28199 sayılı Resmî Gazete’de yayımlanan Millî Eğitim Bakanlığı Okul-Aile Birliği Yönetmeliğindeki sorumluluklarını yerine getirir.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v) Öğrenci ve çalışanların sağlığının korunması, okulun fizikî yapısından ve çevreden kaynaklanan olumsuz sağlık şartlarının iyileştirilmesi amacıyla koruyucu tedbirlerin alınmasını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y) Okul binası ve eklentilerinin sabotaj, yangın, hırsızlık ve diğer tehlikelere karşı korunması için gerekli koruyucu güvenlik tedbirlerinin alınmasını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z) Okul ve öğrencilerin katılacağı yarışmalar ve sınavlarla ilgili komisyonları oluşturur, bu etkinliklere katılan öğrencilere danışmanlık ve rehberlik yapmak üzere öğretmen görevlendirir.</w:t>
      </w:r>
    </w:p>
    <w:p w:rsidR="00520727" w:rsidRPr="00DD1BB6" w:rsidRDefault="00520727" w:rsidP="00520727">
      <w:pPr>
        <w:pStyle w:val="NormalWeb"/>
        <w:spacing w:after="0" w:afterAutospacing="0" w:line="240" w:lineRule="atLeast"/>
        <w:ind w:firstLine="709"/>
        <w:jc w:val="both"/>
        <w:rPr>
          <w:color w:val="404D54"/>
        </w:rPr>
      </w:pPr>
      <w:proofErr w:type="spellStart"/>
      <w:r w:rsidRPr="00DD1BB6">
        <w:rPr>
          <w:color w:val="404D54"/>
        </w:rPr>
        <w:t>aa</w:t>
      </w:r>
      <w:proofErr w:type="spellEnd"/>
      <w:r w:rsidRPr="00DD1BB6">
        <w:rPr>
          <w:color w:val="404D54"/>
        </w:rPr>
        <w:t xml:space="preserve">) Görev tanımındaki diğer görevleri de yapar. </w:t>
      </w:r>
    </w:p>
    <w:p w:rsidR="00520727" w:rsidRPr="00DD1BB6" w:rsidRDefault="00520727" w:rsidP="00520727">
      <w:pPr>
        <w:pStyle w:val="NormalWeb"/>
        <w:spacing w:after="0" w:afterAutospacing="0" w:line="240" w:lineRule="atLeast"/>
        <w:ind w:firstLine="709"/>
        <w:jc w:val="both"/>
        <w:rPr>
          <w:color w:val="404D54"/>
        </w:rPr>
      </w:pPr>
      <w:proofErr w:type="spellStart"/>
      <w:r w:rsidRPr="00DD1BB6">
        <w:rPr>
          <w:color w:val="404D54"/>
        </w:rPr>
        <w:t>bb</w:t>
      </w:r>
      <w:proofErr w:type="spellEnd"/>
      <w:r w:rsidRPr="00DD1BB6">
        <w:rPr>
          <w:color w:val="404D54"/>
        </w:rPr>
        <w:t xml:space="preserve">) </w:t>
      </w:r>
      <w:proofErr w:type="gramStart"/>
      <w:r w:rsidRPr="00DD1BB6">
        <w:rPr>
          <w:color w:val="404D54"/>
        </w:rPr>
        <w:t>20/6/2012</w:t>
      </w:r>
      <w:proofErr w:type="gramEnd"/>
      <w:r w:rsidRPr="00DD1BB6">
        <w:rPr>
          <w:color w:val="404D54"/>
        </w:rPr>
        <w:t xml:space="preserve"> tarihli ve 6331 sayılı İş Sağlığı ve Güvenliği Kanununun 11 ve 12 </w:t>
      </w:r>
      <w:proofErr w:type="spellStart"/>
      <w:r w:rsidRPr="00DD1BB6">
        <w:rPr>
          <w:color w:val="404D54"/>
        </w:rPr>
        <w:t>nci</w:t>
      </w:r>
      <w:proofErr w:type="spellEnd"/>
      <w:r w:rsidRPr="00DD1BB6">
        <w:rPr>
          <w:color w:val="404D54"/>
        </w:rPr>
        <w:t xml:space="preserve"> maddesi uyarınca acil durumlarla mücadele için gerekli tedbirleri alır.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(5)</w:t>
      </w:r>
      <w:r w:rsidRPr="00DD1BB6">
        <w:rPr>
          <w:b/>
          <w:bCs/>
          <w:color w:val="404D54"/>
        </w:rPr>
        <w:t xml:space="preserve"> </w:t>
      </w:r>
      <w:r w:rsidRPr="00DD1BB6">
        <w:rPr>
          <w:color w:val="404D54"/>
        </w:rPr>
        <w:t>Mesleki ve teknik ortaöğretim kurumu müdürleri ayrıca okuldaki eğitim, öğretimle ve işleyişiyle ilgili olarak;</w:t>
      </w:r>
    </w:p>
    <w:p w:rsidR="00520727" w:rsidRPr="00DD1BB6" w:rsidRDefault="00520727" w:rsidP="00520727">
      <w:pPr>
        <w:pStyle w:val="NormalWeb"/>
        <w:spacing w:after="0" w:afterAutospacing="0" w:line="240" w:lineRule="atLeast"/>
        <w:ind w:firstLine="709"/>
        <w:jc w:val="both"/>
        <w:rPr>
          <w:color w:val="404D54"/>
        </w:rPr>
      </w:pPr>
      <w:proofErr w:type="gramStart"/>
      <w:r w:rsidRPr="00DD1BB6">
        <w:rPr>
          <w:color w:val="404D54"/>
        </w:rPr>
        <w:t>a) Derslik, atölye ve laboratuarların birer üretim ortamı durumuna getirilmesini; çevredeki işletme, müze, turistik tesis ve benzeri kuruluşlarla işbirliğine gidilerek insan gücü ihtiyacıyla alana/dallara alınacak öğrenci sayılarının belirlenmesini; atölye, laboratuar, uygulamalı ders, staj veya yaz uygulamasının buralarda yapılabilme imkânlarının araştırılmasını, mesleklerinde başarılı olanların ders, seminer ve konferans gibi etkinliklerle eğitime katkıda bulunmalarını sağlar.</w:t>
      </w:r>
      <w:proofErr w:type="gramEnd"/>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b) Mesleki Açık Öğretim Lisesi programlarına katılan öğrencilere yüz yüze eğitim verilmesi için gerekli önlemleri alır. Okulun derslik, atölye ve laboratuarlarında açılması planlanan yaygın eğitim faaliyetleri konusunda ilgili kurumlarla işbirliği yapar.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c) Mezunların elektronik ortamda izlenmesini, gerektiğinde mezunlar ve işyeri yetkililerine anket uygulanmasını sağlar. Okulun yıllara göre mesleki ve akademik başarısını tespit ederek sonuçlarından yararlanır.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ç) Okulda üretime ilişkin iş ve işlemleri yürütmek üzere atölye, laboratuar ve meslek dersleri öğretmenleri arasından atanmış bir müdür yardımcısını, teknik müdür yardımcısı olarak görevlendirir.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lastRenderedPageBreak/>
        <w:t xml:space="preserve">d) Sektörle işbirliğine önem verir. Çevredeki </w:t>
      </w:r>
      <w:proofErr w:type="spellStart"/>
      <w:r w:rsidRPr="00DD1BB6">
        <w:rPr>
          <w:color w:val="404D54"/>
        </w:rPr>
        <w:t>sektörel</w:t>
      </w:r>
      <w:proofErr w:type="spellEnd"/>
      <w:r w:rsidRPr="00DD1BB6">
        <w:rPr>
          <w:color w:val="404D54"/>
        </w:rPr>
        <w:t xml:space="preserve"> gelişim ve değişimi izleyerek programların, iş hayatının istek ve beklentileri doğrultusunda geliştirilmesi konusunda yapılan çalışmaların, ilgili birimlere iletilmesini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 xml:space="preserve">e) Döner sermaye iş ve işlemlerinde, </w:t>
      </w:r>
      <w:proofErr w:type="gramStart"/>
      <w:r w:rsidRPr="00DD1BB6">
        <w:rPr>
          <w:color w:val="404D54"/>
        </w:rPr>
        <w:t>20/10/2006</w:t>
      </w:r>
      <w:proofErr w:type="gramEnd"/>
      <w:r w:rsidRPr="00DD1BB6">
        <w:rPr>
          <w:color w:val="404D54"/>
        </w:rPr>
        <w:t xml:space="preserve"> tarihli ve 26325 sayılı Resmî Gazete’de yayımlanan Millî Eğitim Bakanlığı Döner Sermaye İşletmelerinde Üretimi Teşvik Primi Dağıtımı, Parça Başı Üretim, Atölye ve Tesislerin Özel Sektörle İşbirliği Yapılarak İşletilmesi Hakkında Yönetmelik hükümlerine göre eğitim ve öğretimi aksatmamak şartıyla gerektiğinde sorumluluğundaki atölye ve laboratuarlar ile makine ve teçhizatın özel sektörle birlikte kullanılmasına imkân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(6) İşletmelerde mesleki eğitimle ilgili olarak;</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a) Öğrencilere, yaşına uygun asgari ücretin 3308 sayılı Mesleki Eğitim Kanununda belirlenen tutarı kadar ödenecek ücret, ücret artışı ve diğer imkânlar konusunda öğrenci reşitse kendisi; değilse velisiyle birlikte işletmelerle eğitim sözleşmesini imzalar.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b) Eğitimin öğretim programına uygun olarak yürütülmesi ve okul-işletme arasında sürekli işbirliğini sağlamak amacıyla bir koordinatör müdür yardımcısıyla ilgili alandaki öğretmen, öğrenci, işletme sayısı ve işletmelerin okula uzaklıkları dikkate alınarak aynı alanın atölye, laboratuar ve meslek dersleri öğretmenleri arasından yeterli sayıda koordinatör öğretmen görevlendirir, rehberlik eder ve denetler. Yönetici ve öğretmenlere, "işletmelerde meslek eğitimi" adıyla verilecek ek ders göreviyle ilgili programı hazırlar ve millî eğitim müdürlüğüne onaylatır.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 xml:space="preserve">c) İşletmelerde görevli eğitici personel/usta öğreticinin </w:t>
      </w:r>
      <w:proofErr w:type="spellStart"/>
      <w:r w:rsidRPr="00DD1BB6">
        <w:rPr>
          <w:color w:val="404D54"/>
        </w:rPr>
        <w:t>hizmetiçi</w:t>
      </w:r>
      <w:proofErr w:type="spellEnd"/>
      <w:r w:rsidRPr="00DD1BB6">
        <w:rPr>
          <w:color w:val="404D54"/>
        </w:rPr>
        <w:t xml:space="preserve"> eğitiminde, okulun personel ve diğer imkânlarıyla yardımcı olur.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ç) Eğitimde amaçlanan hedeflere ulaşılması için işletme yetkilileriyle işbirliği yaparak gerekli önlemleri alır. İşletme yetkilileriyle yapılan toplantılara başkanlık eder.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d) Okulda atölye, laboratuar kurulmaması veya yeterli donanım bulunmaması hâlinde sektörle işbirliği çerçevesinde yapılan protokol kapsamında işletmelerin eğitim birimlerinde alan/dal derslerinin eğitim ve öğretimi için ilgili alanın atölye, laboratuar ve meslek dersleri öğretmeni görevlendirir. Ayrıca uygulamalı derslerin eğitiminin işletmelerde yapılması hâlinde yüz yüze eğitim kapsamında ders okutmak üzere bu işletmelerde öğretmen görevlendirir.</w:t>
      </w:r>
    </w:p>
    <w:p w:rsidR="00520727" w:rsidRPr="00DD1BB6" w:rsidRDefault="00520727" w:rsidP="00520727">
      <w:pPr>
        <w:pStyle w:val="NormalWeb"/>
        <w:spacing w:after="0" w:afterAutospacing="0" w:line="240" w:lineRule="atLeast"/>
        <w:ind w:firstLine="709"/>
        <w:jc w:val="both"/>
        <w:rPr>
          <w:color w:val="404D54"/>
        </w:rPr>
      </w:pPr>
      <w:r w:rsidRPr="00DD1BB6">
        <w:rPr>
          <w:b/>
          <w:bCs/>
          <w:color w:val="404D54"/>
        </w:rPr>
        <w:t>Müdür yardımcısı, görev yetki ve sorumlulukları</w:t>
      </w:r>
    </w:p>
    <w:p w:rsidR="00520727" w:rsidRPr="00DD1BB6" w:rsidRDefault="00520727" w:rsidP="00520727">
      <w:pPr>
        <w:pStyle w:val="NormalWeb"/>
        <w:spacing w:after="0" w:afterAutospacing="0" w:line="240" w:lineRule="atLeast"/>
        <w:ind w:firstLine="709"/>
        <w:jc w:val="both"/>
        <w:rPr>
          <w:color w:val="404D54"/>
        </w:rPr>
      </w:pPr>
      <w:r w:rsidRPr="00DD1BB6">
        <w:rPr>
          <w:b/>
          <w:bCs/>
          <w:color w:val="404D54"/>
        </w:rPr>
        <w:t xml:space="preserve">MADDE 80- </w:t>
      </w:r>
      <w:r w:rsidRPr="00DD1BB6">
        <w:rPr>
          <w:color w:val="404D54"/>
        </w:rPr>
        <w:t>(1) Müdür yardımcısı eğitim, öğretim ve yönetim işlerinin planlı, düzenli ve amacına uygun olarak yürütülmesinden müdüre ve müdür başyardımcısına karşı sorumludur.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(2) Müdür yardımcısının görev yetki ve sorumlulukları şunlardır: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a) Okulda kullanılan belge, defter, çizelge ve formlarla ilgili iş ve işlemleri yürütür ve gerekli olanları imzalar.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lastRenderedPageBreak/>
        <w:t>b) Görevlendirildiğinde, ilgili mevzuat kapsamında oluşturulan kurul, komisyon ve ekiplere katılır, başkanlık eder ve bunlarla ilgili iş ve işlemleri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c) Kendisine verilen nöbet görevini yürütür, nöbetçi öğretmen ve öğrencileri izler, nöbet raporlarını inceler, varsa sorunları müdür başyardımcısına ve müdüre iletir.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ç) Sorumluluğuna verilen öğrencilerle ilgili iş ve işlemleri müdür ve müdür başyardımcısıyla işbirliği içinde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d) Elektronik ortamda veri tabanı üzerinden bilgi alış verişiyle ilgili işlemleri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e)</w:t>
      </w:r>
      <w:r w:rsidRPr="00DD1BB6">
        <w:rPr>
          <w:b/>
          <w:bCs/>
          <w:color w:val="404D54"/>
        </w:rPr>
        <w:t xml:space="preserve"> </w:t>
      </w:r>
      <w:r w:rsidRPr="00DD1BB6">
        <w:rPr>
          <w:color w:val="404D54"/>
        </w:rPr>
        <w:t>Mezunların izlenmesine yönelik iş ve işlemleri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(3) Müdür tarafından verilen görevin gerektirdiği diğer görev ve sorumlulukları yerine getirir.</w:t>
      </w:r>
    </w:p>
    <w:p w:rsidR="00520727" w:rsidRPr="00DD1BB6" w:rsidRDefault="00520727" w:rsidP="00520727">
      <w:pPr>
        <w:pStyle w:val="NormalWeb"/>
        <w:spacing w:after="0" w:afterAutospacing="0" w:line="240" w:lineRule="atLeast"/>
        <w:ind w:firstLine="709"/>
        <w:jc w:val="both"/>
        <w:rPr>
          <w:color w:val="404D54"/>
        </w:rPr>
      </w:pPr>
      <w:r w:rsidRPr="00DD1BB6">
        <w:rPr>
          <w:b/>
          <w:bCs/>
          <w:color w:val="404D54"/>
        </w:rPr>
        <w:t>Şefliklerin oluşturulması ve şeflerin görevlendirilmesi</w:t>
      </w:r>
    </w:p>
    <w:p w:rsidR="00520727" w:rsidRPr="00DD1BB6" w:rsidRDefault="00520727" w:rsidP="00520727">
      <w:pPr>
        <w:pStyle w:val="NormalWeb"/>
        <w:spacing w:after="0" w:afterAutospacing="0" w:line="240" w:lineRule="atLeast"/>
        <w:ind w:firstLine="709"/>
        <w:jc w:val="both"/>
        <w:rPr>
          <w:color w:val="404D54"/>
        </w:rPr>
      </w:pPr>
      <w:r w:rsidRPr="00DD1BB6">
        <w:rPr>
          <w:b/>
          <w:bCs/>
          <w:color w:val="404D54"/>
        </w:rPr>
        <w:t xml:space="preserve">MADDE 84- </w:t>
      </w:r>
      <w:r w:rsidRPr="00DD1BB6">
        <w:rPr>
          <w:color w:val="404D54"/>
        </w:rPr>
        <w:t>(1)</w:t>
      </w:r>
      <w:r w:rsidRPr="00DD1BB6">
        <w:rPr>
          <w:b/>
          <w:bCs/>
          <w:color w:val="404D54"/>
        </w:rPr>
        <w:t xml:space="preserve"> </w:t>
      </w:r>
      <w:r w:rsidRPr="00DD1BB6">
        <w:rPr>
          <w:color w:val="404D54"/>
        </w:rPr>
        <w:t>Mesleki ve teknik ortaöğretim kurumlarında, uygulanan mesleki eğitim programlarının tür ve özelliklerine göre alan/bölüm, atölye, laboratuar şeflikleri oluşturulur.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(2) Öğretime açılan her alan/bölüm için bir alan/bölüm şefliği, standart atölye ve laboratuar donanımı sağlanmış her atölye ve laboratuar için bir atölye ve laboratuar şefliği oluşturulur. Ancak, aynı atölye ve laboratuar</w:t>
      </w:r>
      <w:r w:rsidR="00BB0595" w:rsidRPr="00DD1BB6">
        <w:rPr>
          <w:color w:val="404D54"/>
        </w:rPr>
        <w:t xml:space="preserve"> </w:t>
      </w:r>
      <w:r w:rsidRPr="00DD1BB6">
        <w:rPr>
          <w:color w:val="404D54"/>
        </w:rPr>
        <w:t>ortamının aynı yönetim altındaki farklı okul türleri veya alanların eğitiminde kullanılması durumunda, bu atölye veya</w:t>
      </w:r>
      <w:r w:rsidR="00BB0595" w:rsidRPr="00DD1BB6">
        <w:rPr>
          <w:color w:val="404D54"/>
        </w:rPr>
        <w:t xml:space="preserve"> </w:t>
      </w:r>
      <w:r w:rsidRPr="00DD1BB6">
        <w:rPr>
          <w:color w:val="404D54"/>
        </w:rPr>
        <w:t>laboratuar için ikinci bir şeflik oluşturulmaz.</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(3) Çocuk gelişimi ve eğitimi alanının atölye ve laboratuarı, uygulama sınıflarıdır. 36-48 ve 49-66 ay arası çocuklar için ayrı uygulama sınıfları oluşturulur ve atölye şefi görevlendirilir.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(4) Şeflerin görevlendirilmesiyle ilgili usul ve esaslar Bakanlıkça belirlenerek duyurulur.</w:t>
      </w:r>
    </w:p>
    <w:p w:rsidR="00520727" w:rsidRPr="00DD1BB6" w:rsidRDefault="00520727" w:rsidP="00520727">
      <w:pPr>
        <w:pStyle w:val="NormalWeb"/>
        <w:spacing w:after="0" w:afterAutospacing="0" w:line="240" w:lineRule="atLeast"/>
        <w:ind w:firstLine="709"/>
        <w:jc w:val="both"/>
        <w:rPr>
          <w:color w:val="404D54"/>
        </w:rPr>
      </w:pPr>
      <w:r w:rsidRPr="00DD1BB6">
        <w:rPr>
          <w:b/>
          <w:bCs/>
          <w:color w:val="404D54"/>
        </w:rPr>
        <w:t>Alan/bölüm, atölye ve laboratuar şeflerinin görev ve sorumlulukları</w:t>
      </w:r>
    </w:p>
    <w:p w:rsidR="00520727" w:rsidRPr="00DD1BB6" w:rsidRDefault="00520727" w:rsidP="00520727">
      <w:pPr>
        <w:pStyle w:val="NormalWeb"/>
        <w:spacing w:after="0" w:afterAutospacing="0" w:line="240" w:lineRule="atLeast"/>
        <w:ind w:firstLine="709"/>
        <w:jc w:val="both"/>
        <w:rPr>
          <w:color w:val="404D54"/>
        </w:rPr>
      </w:pPr>
      <w:r w:rsidRPr="00DD1BB6">
        <w:rPr>
          <w:b/>
          <w:bCs/>
          <w:color w:val="404D54"/>
        </w:rPr>
        <w:t>MADDE 85-</w:t>
      </w:r>
      <w:r w:rsidRPr="00DD1BB6">
        <w:rPr>
          <w:color w:val="404D54"/>
        </w:rPr>
        <w:t xml:space="preserve"> (1)</w:t>
      </w:r>
      <w:r w:rsidRPr="00DD1BB6">
        <w:rPr>
          <w:b/>
          <w:bCs/>
          <w:color w:val="404D54"/>
        </w:rPr>
        <w:t xml:space="preserve"> </w:t>
      </w:r>
      <w:r w:rsidRPr="00DD1BB6">
        <w:rPr>
          <w:color w:val="404D54"/>
        </w:rPr>
        <w:t>Şeflerin ortak görev ve sorumlulukları şunlardır.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a) Alanın bina, eşya, makine-teçhizat ve diğer taşınırların bakım, onarım, koruma, saklama ve kullanıma hazır bulundurulmasını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b)</w:t>
      </w:r>
      <w:r w:rsidRPr="00DD1BB6">
        <w:rPr>
          <w:b/>
          <w:bCs/>
          <w:color w:val="404D54"/>
        </w:rPr>
        <w:t xml:space="preserve"> </w:t>
      </w:r>
      <w:r w:rsidRPr="00DD1BB6">
        <w:rPr>
          <w:color w:val="404D54"/>
        </w:rPr>
        <w:t>Müdür tarafından görevlendirilmeleri halinde taşınır kayıt ve kontrol yetkilisi unvanıyla</w:t>
      </w:r>
      <w:r w:rsidRPr="00DD1BB6">
        <w:rPr>
          <w:b/>
          <w:bCs/>
          <w:color w:val="404D54"/>
        </w:rPr>
        <w:t xml:space="preserve"> </w:t>
      </w:r>
      <w:r w:rsidRPr="00DD1BB6">
        <w:rPr>
          <w:color w:val="404D54"/>
        </w:rPr>
        <w:t>Taşınır Mal Yönetmeliğine uygun olarak defter, belge ve cetvelleri tutar. Yılsonunda ve gerekli görülen zamanlarda taşınırları sayım ve kontrole hazır bulundurur. Sayım ve döner sermayeyle ilgili iş ve işlemleri mevzuatına göre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c) Tüketim malzemelerine yönelik sarfların e-Taşınır sistemine işlenmesini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lastRenderedPageBreak/>
        <w:t>ç) Kullanılan makine, araç-gereç ve teçhizatın okul imkânlarıyla onarımını sağlar. Onarımı mümkün olmayan veya ekonomik ömrünü tamamlamış olanların kayıttan düşümü için Taşınır Mal Yönetmeliği hükümlerine göre öneride bulunur.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d) Öğrencilerin kullanacakları her türlü araç-gereci imza karşılığında ilgilisine teslim eder. Bunlardan iadesi gerekenleri belirlenen süre içerisinde teslim etmeyenlerle araç-gerece zarar verenleri okul müdürlüğüne bildirir.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e) Öğrencilerin atölye ve laboratuarlarda yapacakları uygulamalarla ilgili araç-gereç ve malzemelerin önceden hazırlanması için ilgililerle işbirliği yapar, kayıtlarını tutar.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f) İş kazası, meslek hastalıkları, yangın ve diğer tehlikelere karşı iş sağlığı ve güvenliğinin sağlanması konusunda özel eğitimi gerektiren öğrencileri de dikkate alarak gerekli önlemlerin alınmasını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g) Çalışma ortamını temiz tutma alışkanlığının öğrencilerde davranış hâline getirilmesi için çaba gösterir.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ğ) Alan/bölüm, atölye ve laboratuar ile ilgili kayıtları tutar.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h) Temel işlemlerin uygulamalı olarak yapılmasını sağlar. Bu işlemlerin doğru olarak kavranıp kavranmadığının anlaşılması yönünde öğrencilere rehberlik eder.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ı) Temrin uygulamalarında eğitim ve öğretimi geliştirecek ders araç-gerecinin yapılmasını ve mevcutların onarımını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i) İş sağlığı ve güvenliği bakımından sorumluluğundaki alan/bölüm, atölye, laboratuarda bulunan her makine için özelliklerinin, periyodik bakım ve yedek parça durumuyla varsa yapılan tadilat ve değişen parçalarının düzenli olarak işlendiği makine kartıyla kullanma kılavuzu hazırlar. Atölye ve laboratuarlardaki çalışma şartlarını belirten tehlike ve uyarı işaretleriyle makine ve araç-gerecin özelliklerine göre kullanma talimatlarının uygun yerlere asılmasını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 xml:space="preserve">j) İş kazası veya kişi alan/bölüm, atölye, laboratuar ya da iş </w:t>
      </w:r>
      <w:proofErr w:type="gramStart"/>
      <w:r w:rsidRPr="00DD1BB6">
        <w:rPr>
          <w:color w:val="404D54"/>
        </w:rPr>
        <w:t>ekipmanını</w:t>
      </w:r>
      <w:proofErr w:type="gramEnd"/>
      <w:r w:rsidRPr="00DD1BB6">
        <w:rPr>
          <w:color w:val="404D54"/>
        </w:rPr>
        <w:t xml:space="preserve"> zarara uğratma potansiyeli olduğu halde zarara uğratmayan olayların meydana gelmesi durumunda, usulüne uygun olarak rapor hazırlayıp yazılı olarak müdüre bildirir.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k) Mezunları izleme ve işe yerleştirme çalışmalarını ilgili alan öğretmenleriyle birlikte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 xml:space="preserve">l) Aynı yönetim altında farklı program türü bulunan okullarla sürekli eğitim ve öğretim yapılan atölye </w:t>
      </w:r>
      <w:proofErr w:type="spellStart"/>
      <w:r w:rsidRPr="00DD1BB6">
        <w:rPr>
          <w:color w:val="404D54"/>
        </w:rPr>
        <w:t>velaboratuarlardaki</w:t>
      </w:r>
      <w:proofErr w:type="spellEnd"/>
      <w:r w:rsidRPr="00DD1BB6">
        <w:rPr>
          <w:color w:val="404D54"/>
        </w:rPr>
        <w:t xml:space="preserve"> araç-gerecin sorumluluğunu varsa alanın teknisyeniyle birlikte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m) Sorumluluğundaki alan/bölüm, atölye ve laboratuarın diğer kurum ve kuruluşlarla birlikte kullanılması durumunda, protokol hükümleri doğrultusunda yararlanılmasını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n) Görev alanlarına göre okul müdürlüğü tarafından belirlenen çalışma esaslarındaki görev ve sorumlulukları yerine getirir.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lastRenderedPageBreak/>
        <w:t>(2) Alan/bölüm şefi;</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a) Her öğretim yılı başında alan/bölüm, atölye ve laboratuarda görevli personel arasında işbölümü yapar ve onay için okul müdürlüğüne sunar. Alanıyla/bölümüyle ilgili çalışmalarda diğer alanlarla/bölümlerle işbirliği yapar.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b) Okula ait bina, atölye, laboratuar ve dersliklerin, alanın öğretim programına uygun olarak ders araç gereç ve donatım ihtiyacını belirler ve temini için teklifte bulunur.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c) Döner sermaye işletmesi mal ve hizmet üretim çalışmalarını ilgili mevzuat hükümleri doğrultusunda planlar ve yürütür. Döner sermaye çalışmaları kapsamında şartname, resim ve standartlarına uygun üretim yapılmasını sağlar, kalite kontrol komisyonunun incelemesine sunar.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ç) Alan/bölüm zümre öğretmenleri kuruluna başkanlık eder. Atölye ve laboratuar şefleri, alan öğretmenleri, uzman, usta öğretici ve teknisyenler ile zümre toplantıları yapar. Alınan kararları müdürün onayına sunar.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d) Alanındaki bilimsel ve teknolojik gelişmelerle ilgili her türlü materyalin birime alınması için ilgililerle işbirliği yapar. Alan/bölüm kitaplığının ilgililerce kullanımını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e) Resmî, özel, gönüllü, kişi, kurum ve kuruluşlarla işbirliği yapar, mezunların işyerlerindeki başarılarını izler, gerektiğinde programların geliştirilmesi için önerilerde bulunur.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f) Sektörle bilgi ve teknoloji alışverişinde bulunur. Alanın öğretmen, uzman, usta öğretici, teknisyen ve öğrencilerinin mesleki fuar, sergi ve seminerlere katılmalarını teşvik eder.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 xml:space="preserve">g) Çocuk gelişimi ve eğitimi alan şefi, ayrıca </w:t>
      </w:r>
      <w:proofErr w:type="gramStart"/>
      <w:r w:rsidRPr="00DD1BB6">
        <w:rPr>
          <w:color w:val="404D54"/>
        </w:rPr>
        <w:t>8/6/2004</w:t>
      </w:r>
      <w:proofErr w:type="gramEnd"/>
      <w:r w:rsidRPr="00DD1BB6">
        <w:rPr>
          <w:color w:val="404D54"/>
        </w:rPr>
        <w:t xml:space="preserve"> tarihli ve 25486 sayılı Resmî Gazete’de yayımlanan Okulöncesi Eğitim Kurumları Yönetmeliği ile kendisine verilen görevleri yapar.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(3) Atölye, laboratuar şefi;</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a) Uygulamalı eğitimin incelemeye ve araştırmaya dayalı olarak her türlü ders araç-gereçten yararlanılarak yapılmasını, bunların biriminde bulundurulmasını ve zenginleştirilmesini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b) Uygulamalı eğitim kapsamında öğrencilere yaptırılan temrin, üretim ve hizmetlerin programlarda öngörülen bilgi, beceri, tutum ve davranışları kazandıracak nitelikte olmasını, çalışmaların belirlenen amaçlar doğrultusunda yürütülmesini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c) Aynı yönetim altında farklı program türü bulunan okullarla sürekli eğitim ve öğretim yapılan okulların birimlerindeki araç-gerecin sorumluluğu, birimin şefiyle birlikte o birimde görevli bir teknisyene verilir.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(4) Sorumluluğundaki alan/bölüm, atölye ve laboratuarın diğer kurum ve kuruluşlarla birlikte kullanılması durumunda, protokol hükümleri doğrultusunda yararlanılmasını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lastRenderedPageBreak/>
        <w:t>(5) Müdür tarafından verilen görevin gerektirdiği diğer görev ve sorumlulukları yerine getirir.</w:t>
      </w:r>
    </w:p>
    <w:p w:rsidR="00520727" w:rsidRPr="00DD1BB6" w:rsidRDefault="00520727" w:rsidP="00520727">
      <w:pPr>
        <w:pStyle w:val="NormalWeb"/>
        <w:spacing w:after="0" w:afterAutospacing="0" w:line="240" w:lineRule="atLeast"/>
        <w:ind w:firstLine="709"/>
        <w:jc w:val="both"/>
        <w:rPr>
          <w:color w:val="404D54"/>
        </w:rPr>
      </w:pPr>
      <w:r w:rsidRPr="00DD1BB6">
        <w:rPr>
          <w:b/>
          <w:bCs/>
          <w:color w:val="404D54"/>
        </w:rPr>
        <w:t>Öğretmenlerin görevleri ve sorumlulukları</w:t>
      </w:r>
    </w:p>
    <w:p w:rsidR="00520727" w:rsidRPr="00DD1BB6" w:rsidRDefault="00520727" w:rsidP="00520727">
      <w:pPr>
        <w:pStyle w:val="NormalWeb"/>
        <w:spacing w:after="0" w:afterAutospacing="0" w:line="240" w:lineRule="atLeast"/>
        <w:ind w:firstLine="709"/>
        <w:jc w:val="both"/>
        <w:rPr>
          <w:color w:val="404D54"/>
        </w:rPr>
      </w:pPr>
      <w:r w:rsidRPr="00DD1BB6">
        <w:rPr>
          <w:b/>
          <w:bCs/>
          <w:color w:val="404D54"/>
        </w:rPr>
        <w:t xml:space="preserve">MADDE 86- </w:t>
      </w:r>
      <w:r w:rsidRPr="00DD1BB6">
        <w:rPr>
          <w:color w:val="404D54"/>
        </w:rPr>
        <w:t>(1) Öğretmenler görevlerini Türk millî eğitiminin genel amaçlarına ve temel ilkelerine uygun olarak ilgili mevzuat hükümleri doğrultusunda yapmakla yükümlüdür.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(2)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(3)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(4) Okulun her türlü eğitim ve öğretim çalışmalarında görev alan öğretmenlerin görev ve sorumlulukları şunlardır: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a) Eğitim ve öğretim standartlarının geliştirilmesi, okul ve çevre ilişkisinin kurulması ve gelişmesine katkı sağlar, işleyişte yönetime yardımcı olur. Tutum ve davranışlarıyla öğrencilere örnek olur.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b) Öğrencilerin inceleyerek, araştırarak, yaparak ve yaşayarak öğrenmelerini sağlar.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c) Özel eğitime ihtiyacı olan öğrencilerin yetiştirilmesine ilişkin görevleri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ç) Öğrencilerin kişisel ve grupla çalışma alışkanlığı kazanmalarına önem verir.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d) Sorumluluğuna verilen öğrenci kulüpleri ve toplum hizmeti çalışmalarıyla ilgili görevleri yapar.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e) Sorumluluğuna verilen sınıf rehber öğretmenliği görevini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f)</w:t>
      </w:r>
      <w:r w:rsidRPr="00DD1BB6">
        <w:rPr>
          <w:b/>
          <w:bCs/>
          <w:color w:val="404D54"/>
        </w:rPr>
        <w:t xml:space="preserve"> </w:t>
      </w:r>
      <w:r w:rsidRPr="00DD1BB6">
        <w:rPr>
          <w:color w:val="404D54"/>
        </w:rPr>
        <w:t>Sınav, proje ve performans çalışması ve bu kapsamdaki diğer iş ve işlemleri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g) Ünitelendirilmiş yıllık plan ve ders planlarını yapar, kendilerine verilen dersleri okuturlar. Derslerle ilgili öğrencilerin de aktif olarak yer aldığı araştırma, uygulama ve deneylerin yapılmasını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ğ) Rehberlik ve sorumluluğu kendisine verilen aday öğretmenlerin yetiştirilmesine yardımcı olmaya yönelik iş ve işlemleri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lastRenderedPageBreak/>
        <w:t>h) Ders başlangıcında öğrenci yoklamasını yapar; konu, etkinlik, deney, ödev, uygulama, yazılı yoklama ile diğer çalışmaları ders defterine yazarak ilgili yerleri imzalar.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ı) İnceleme ve araştırma gezileri için gezi planı hazırlar. Öğrencilerin geziyle ilgili görüş ve izlenimlerini tartışıp değerlendirmelerini sağlayarak sonucu bir raporla okul müdürüne sunar.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i) 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j) Öğretmenler Kurulu, zümre öğretmenler kurulu ve diğer kurul toplantılarına katılır ve kendilerine verilen görevleri yerine getirir.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k) Alanıyla ilgili bilimsel ve teknolojik yenilikleri izleyerek bunları eğitim ve öğretime yansıtır.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l) İhtiyaç duyulan ders araç, gereç ve materyallerinin temini için okul yönetimiyle işbirliği yapar. Sorumluluğuna verilen ders araç, gereç ve materyallerinin amacı doğrultusunda güvenli bir şekilde</w:t>
      </w:r>
      <w:r w:rsidRPr="00DD1BB6">
        <w:rPr>
          <w:b/>
          <w:bCs/>
          <w:color w:val="404D54"/>
        </w:rPr>
        <w:t xml:space="preserve"> </w:t>
      </w:r>
      <w:r w:rsidRPr="00DD1BB6">
        <w:rPr>
          <w:color w:val="404D54"/>
        </w:rPr>
        <w:t>kullanılmasını ve korunmasını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m) Elektronik ortamda yürütülen işlemlerden kendisi ve görev alanıyla ilgili kayıtları takip eder, yeni bilgi girişi ve güncelleme işlemlerini yapar. Onay gerektiren belgeleri müdüre sunar.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n) Öğrencinin davranış ve başarı durumları konusunda velilerle işbirliği yapar.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o) İzinli sayıldıkları sürede bulunacakları adres ve iletişim bilgilerini okul yönetimine bildirirler.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ö) Okul yönetimince belirlenip kendisine verilen nöbet görevini yerine getirir.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p) Müdür tarafından verilen görevin gerektirdiği diğer görev ve sorumlulukları yerine getirir.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(5) Mesleki ve teknik eğitim alan öğretmenleri ayrıca,</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a) Öğretim programlarına uygun olarak döner sermayeyle ilgili işleri planlar ve yaptırır.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b) Öğrencilerin eğitim ve öğretim, üretim etkinliklerini izler, mesleki konularda çevreyle ilişki kurmalarına rehberlik eder.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c) Uygulamalı eğitim için gerekli görülen araç-gerecin zamanında sağlanması için ilgililerle işbirliği yapar, araç-gereci kontrol eder ve teslim alır. Kendilerine verilen araç-gereç ve makinelerin korunmasını, bakım ve onarımını, kılavuzuna uygun ve güvenli bir</w:t>
      </w:r>
      <w:r w:rsidRPr="00DD1BB6">
        <w:rPr>
          <w:b/>
          <w:bCs/>
          <w:color w:val="404D54"/>
        </w:rPr>
        <w:t xml:space="preserve"> </w:t>
      </w:r>
      <w:r w:rsidRPr="00DD1BB6">
        <w:rPr>
          <w:color w:val="404D54"/>
        </w:rPr>
        <w:t>şekilde kullanılmasını, her zaman hazır durumda bulundurulmasını sağlar, öğrencilere rehberlik yapar.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lastRenderedPageBreak/>
        <w:t>ç) Öğrencilerce yapılan deney, temrin, döner sermayeden yapılan iş ve uygulamalarda kullanılan araç-gerecin bir listesini ilgililere verir.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d) Uygulamalı öğretimde temrin, üretim ve hizmetlerin düzenli olarak sürdürülebilmesi için alan/bölüm/atölye/laboratuar şefleriyle birlikte plan hazırlar. Öğrencilere alanıyla ilgili konularda proje danışmanlığı ve rehberlik yapar.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e) Döner sermayeden yapılan üretim çalışmalarına katılır. Yapılan iş ve hizmetlerin istenen nitelikte ve sürede sonuçlandırılmasını sağlar.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f) Koordinatör olarak görevlendirilenler, öğrencilerin işletmedeki eğitim ve öğretim, başarı, devamsızlık, disiplin ve benzeri durumlarını titizlikle takip eder, program doğrultusunda haftalık/aylık düzenlenecek formları/raporları yönetime teslim eder.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g) Okul öncesi eğitimi öğretmenleri, uygulama sınıflarında tam gün eğitim yapar. Çocuk gelişimi ve eğitimi alanı öğretmenleri ve şefleriyle koordineli çalışır.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ğ) Mezunların izlenmesi ve işe yerleştirme çalışmalarında alan/bölüm, atölye ve laboratuar şefleriyle işbirliği yapar.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h) Mesleki ve teknik eğitim fuarına hazırlık çalışmalarına katılır ve çalışmaları yürütür.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ı) Tam gün tam yıl eğitim kapsamındaki okullarda çalışma saatleri dışında, hafta sonu, yarıyıl ve yaz tatillerinde verilen görevleri de yaparlar.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(6) Anadolu imam-hatip ve imam-hatip lisesi meslek dersleri öğretmenleri gerek ders saatleri içerisinde, gerekse ders saatleri dışında olmak üzere öğrencilerin mesleki becerilerinin geliştirilmesi için çevreyle ilişki kurmalarına rehberlik ederek mesleki uygulamalarının verimli olması yönünde çalışmalar yapar, dinî konularda halkın bilgilendirilmesine yönelik faaliyetlere katılır.</w:t>
      </w:r>
    </w:p>
    <w:p w:rsidR="00520727" w:rsidRPr="00DD1BB6" w:rsidRDefault="00520727" w:rsidP="00520727">
      <w:pPr>
        <w:pStyle w:val="NormalWeb"/>
        <w:spacing w:after="0" w:afterAutospacing="0" w:line="240" w:lineRule="atLeast"/>
        <w:ind w:firstLine="709"/>
        <w:jc w:val="both"/>
        <w:rPr>
          <w:color w:val="404D54"/>
        </w:rPr>
      </w:pPr>
      <w:r w:rsidRPr="00DD1BB6">
        <w:rPr>
          <w:color w:val="404D54"/>
        </w:rPr>
        <w:t>(7) Mesleki ve teknik ortaöğretim kurumları ile imam-hatip liselerinde, okulların özelliğine bağlı olarak okul müdürünce verilen diğer görev ve sorumlulukları da yerine getirirler.</w:t>
      </w:r>
    </w:p>
    <w:p w:rsidR="00520727" w:rsidRPr="00DD1BB6" w:rsidRDefault="00520727" w:rsidP="00BB0595">
      <w:pPr>
        <w:spacing w:after="240" w:line="240" w:lineRule="auto"/>
        <w:rPr>
          <w:rFonts w:ascii="Times New Roman" w:hAnsi="Times New Roman" w:cs="Times New Roman"/>
          <w:b/>
          <w:bCs/>
          <w:sz w:val="24"/>
          <w:szCs w:val="24"/>
        </w:rPr>
      </w:pPr>
    </w:p>
    <w:p w:rsidR="00BB0595" w:rsidRPr="00DD1BB6" w:rsidRDefault="00BB0595" w:rsidP="00BB0595">
      <w:pPr>
        <w:spacing w:after="240" w:line="240" w:lineRule="auto"/>
        <w:rPr>
          <w:rFonts w:ascii="Times New Roman" w:hAnsi="Times New Roman" w:cs="Times New Roman"/>
          <w:b/>
          <w:bCs/>
          <w:sz w:val="24"/>
          <w:szCs w:val="24"/>
        </w:rPr>
      </w:pPr>
    </w:p>
    <w:p w:rsidR="00BB0595" w:rsidRPr="00DD1BB6" w:rsidRDefault="00BB0595" w:rsidP="00BB0595">
      <w:pPr>
        <w:spacing w:after="240" w:line="240" w:lineRule="auto"/>
        <w:rPr>
          <w:rFonts w:ascii="Times New Roman" w:hAnsi="Times New Roman" w:cs="Times New Roman"/>
          <w:b/>
          <w:bCs/>
          <w:sz w:val="24"/>
          <w:szCs w:val="24"/>
        </w:rPr>
      </w:pPr>
    </w:p>
    <w:p w:rsidR="009818AA" w:rsidRPr="00DD1BB6" w:rsidRDefault="009818AA" w:rsidP="00BB0595">
      <w:pPr>
        <w:spacing w:after="240" w:line="240" w:lineRule="auto"/>
        <w:rPr>
          <w:rFonts w:ascii="Times New Roman" w:hAnsi="Times New Roman" w:cs="Times New Roman"/>
          <w:b/>
          <w:bCs/>
          <w:sz w:val="24"/>
          <w:szCs w:val="24"/>
        </w:rPr>
      </w:pPr>
    </w:p>
    <w:p w:rsidR="009818AA" w:rsidRPr="00DD1BB6" w:rsidRDefault="009818AA" w:rsidP="00BB0595">
      <w:pPr>
        <w:spacing w:after="240" w:line="240" w:lineRule="auto"/>
        <w:rPr>
          <w:rFonts w:ascii="Times New Roman" w:hAnsi="Times New Roman" w:cs="Times New Roman"/>
          <w:b/>
          <w:bCs/>
          <w:sz w:val="24"/>
          <w:szCs w:val="24"/>
        </w:rPr>
      </w:pPr>
    </w:p>
    <w:p w:rsidR="009818AA" w:rsidRPr="00DD1BB6" w:rsidRDefault="009818AA" w:rsidP="00BB0595">
      <w:pPr>
        <w:spacing w:after="240" w:line="240" w:lineRule="auto"/>
        <w:rPr>
          <w:rFonts w:ascii="Times New Roman" w:hAnsi="Times New Roman" w:cs="Times New Roman"/>
          <w:b/>
          <w:bCs/>
          <w:sz w:val="24"/>
          <w:szCs w:val="24"/>
        </w:rPr>
      </w:pPr>
    </w:p>
    <w:p w:rsidR="009818AA" w:rsidRPr="00DD1BB6" w:rsidRDefault="009818AA" w:rsidP="00BB0595">
      <w:pPr>
        <w:spacing w:after="240" w:line="240" w:lineRule="auto"/>
        <w:rPr>
          <w:rFonts w:ascii="Times New Roman" w:hAnsi="Times New Roman" w:cs="Times New Roman"/>
          <w:b/>
          <w:bCs/>
          <w:sz w:val="24"/>
          <w:szCs w:val="24"/>
        </w:rPr>
      </w:pPr>
    </w:p>
    <w:p w:rsidR="009818AA" w:rsidRPr="00DD1BB6" w:rsidRDefault="009818AA" w:rsidP="00BB0595">
      <w:pPr>
        <w:spacing w:after="240" w:line="240" w:lineRule="auto"/>
        <w:rPr>
          <w:rFonts w:ascii="Times New Roman" w:hAnsi="Times New Roman" w:cs="Times New Roman"/>
          <w:b/>
          <w:bCs/>
          <w:sz w:val="24"/>
          <w:szCs w:val="24"/>
        </w:rPr>
      </w:pPr>
    </w:p>
    <w:p w:rsidR="009F43C6" w:rsidRPr="00DD1BB6" w:rsidRDefault="009F43C6" w:rsidP="009F43C6">
      <w:pPr>
        <w:spacing w:after="240" w:line="240" w:lineRule="auto"/>
        <w:jc w:val="center"/>
        <w:rPr>
          <w:rFonts w:ascii="Times New Roman" w:hAnsi="Times New Roman" w:cs="Times New Roman"/>
          <w:sz w:val="24"/>
          <w:szCs w:val="24"/>
        </w:rPr>
      </w:pPr>
      <w:r w:rsidRPr="00DD1BB6">
        <w:rPr>
          <w:rFonts w:ascii="Times New Roman" w:hAnsi="Times New Roman" w:cs="Times New Roman"/>
          <w:b/>
          <w:bCs/>
          <w:sz w:val="24"/>
          <w:szCs w:val="24"/>
        </w:rPr>
        <w:lastRenderedPageBreak/>
        <w:t xml:space="preserve">Birimler bünyesinde oluşturulan kurul ve komisyonların listesi </w:t>
      </w:r>
      <w:r w:rsidR="00C75005">
        <w:rPr>
          <w:rFonts w:ascii="Times New Roman" w:hAnsi="Times New Roman" w:cs="Times New Roman"/>
          <w:b/>
          <w:bCs/>
          <w:sz w:val="24"/>
          <w:szCs w:val="24"/>
        </w:rPr>
        <w:t>aşağıda</w:t>
      </w:r>
      <w:r w:rsidRPr="00DD1BB6">
        <w:rPr>
          <w:rFonts w:ascii="Times New Roman" w:hAnsi="Times New Roman" w:cs="Times New Roman"/>
          <w:b/>
          <w:bCs/>
          <w:sz w:val="24"/>
          <w:szCs w:val="24"/>
        </w:rPr>
        <w:t xml:space="preserve"> verilmiştir.</w:t>
      </w:r>
    </w:p>
    <w:tbl>
      <w:tblPr>
        <w:tblStyle w:val="TabloKlavuzu"/>
        <w:tblW w:w="0" w:type="auto"/>
        <w:tblLook w:val="04A0" w:firstRow="1" w:lastRow="0" w:firstColumn="1" w:lastColumn="0" w:noHBand="0" w:noVBand="1"/>
      </w:tblPr>
      <w:tblGrid>
        <w:gridCol w:w="770"/>
        <w:gridCol w:w="3415"/>
        <w:gridCol w:w="5103"/>
      </w:tblGrid>
      <w:tr w:rsidR="008215CD" w:rsidTr="008215CD">
        <w:tc>
          <w:tcPr>
            <w:tcW w:w="0" w:type="auto"/>
          </w:tcPr>
          <w:p w:rsidR="008215CD" w:rsidRPr="00DD1BB6" w:rsidRDefault="008215CD" w:rsidP="00D43B6C">
            <w:pPr>
              <w:pStyle w:val="Default"/>
            </w:pPr>
            <w:r w:rsidRPr="00DD1BB6">
              <w:rPr>
                <w:b/>
                <w:bCs/>
              </w:rPr>
              <w:t xml:space="preserve">S.NO </w:t>
            </w:r>
          </w:p>
        </w:tc>
        <w:tc>
          <w:tcPr>
            <w:tcW w:w="0" w:type="auto"/>
          </w:tcPr>
          <w:p w:rsidR="008215CD" w:rsidRPr="00DD1BB6" w:rsidRDefault="008215CD" w:rsidP="00D43B6C">
            <w:pPr>
              <w:pStyle w:val="Default"/>
            </w:pPr>
            <w:r w:rsidRPr="00DD1BB6">
              <w:rPr>
                <w:b/>
                <w:bCs/>
              </w:rPr>
              <w:t xml:space="preserve">KURUL/KOMİSYON ADI </w:t>
            </w:r>
          </w:p>
        </w:tc>
        <w:tc>
          <w:tcPr>
            <w:tcW w:w="0" w:type="auto"/>
          </w:tcPr>
          <w:p w:rsidR="008215CD" w:rsidRPr="00DD1BB6" w:rsidRDefault="008215CD" w:rsidP="00D43B6C">
            <w:pPr>
              <w:pStyle w:val="Default"/>
            </w:pPr>
            <w:r w:rsidRPr="00DD1BB6">
              <w:rPr>
                <w:b/>
                <w:bCs/>
              </w:rPr>
              <w:t xml:space="preserve">GÖREVLERİ </w:t>
            </w:r>
          </w:p>
        </w:tc>
      </w:tr>
      <w:tr w:rsidR="008215CD" w:rsidTr="008215CD">
        <w:tc>
          <w:tcPr>
            <w:tcW w:w="0" w:type="auto"/>
          </w:tcPr>
          <w:p w:rsidR="00EB7D0A" w:rsidRDefault="00EB7D0A" w:rsidP="00EB7D0A">
            <w:pPr>
              <w:pStyle w:val="Default"/>
              <w:jc w:val="center"/>
              <w:rPr>
                <w:b/>
                <w:bCs/>
              </w:rPr>
            </w:pPr>
          </w:p>
          <w:p w:rsidR="00EB7D0A" w:rsidRDefault="00EB7D0A" w:rsidP="00EB7D0A">
            <w:pPr>
              <w:pStyle w:val="Default"/>
              <w:jc w:val="center"/>
              <w:rPr>
                <w:b/>
                <w:bCs/>
              </w:rPr>
            </w:pPr>
          </w:p>
          <w:p w:rsidR="008215CD" w:rsidRPr="00DD1BB6" w:rsidRDefault="008215CD" w:rsidP="00EB7D0A">
            <w:pPr>
              <w:pStyle w:val="Default"/>
              <w:jc w:val="center"/>
            </w:pPr>
            <w:r w:rsidRPr="00DD1BB6">
              <w:rPr>
                <w:b/>
                <w:bCs/>
              </w:rPr>
              <w:t>1</w:t>
            </w:r>
          </w:p>
        </w:tc>
        <w:tc>
          <w:tcPr>
            <w:tcW w:w="0" w:type="auto"/>
          </w:tcPr>
          <w:p w:rsidR="00EB7D0A" w:rsidRDefault="00EB7D0A" w:rsidP="00D43B6C">
            <w:pPr>
              <w:pStyle w:val="Default"/>
            </w:pPr>
          </w:p>
          <w:p w:rsidR="00EB7D0A" w:rsidRDefault="00EB7D0A" w:rsidP="00D43B6C">
            <w:pPr>
              <w:pStyle w:val="Default"/>
            </w:pPr>
          </w:p>
          <w:p w:rsidR="008215CD" w:rsidRPr="00DD1BB6" w:rsidRDefault="008215CD" w:rsidP="00D43B6C">
            <w:pPr>
              <w:pStyle w:val="Default"/>
            </w:pPr>
            <w:r w:rsidRPr="00DD1BB6">
              <w:t xml:space="preserve">Öğretmenler Kurulu </w:t>
            </w:r>
          </w:p>
        </w:tc>
        <w:tc>
          <w:tcPr>
            <w:tcW w:w="0" w:type="auto"/>
          </w:tcPr>
          <w:p w:rsidR="008215CD" w:rsidRDefault="008215CD" w:rsidP="00D43B6C">
            <w:pPr>
              <w:pStyle w:val="Default"/>
            </w:pPr>
            <w:r w:rsidRPr="00DD1BB6">
              <w:t xml:space="preserve">Eğitim–Öğretimi ve ortamını geliştirmek ve başarıyı arttırmak için gerekli önlemlerin alınıp önerilerin sunulması. Değerlendirmelerin yapılması. </w:t>
            </w:r>
          </w:p>
          <w:p w:rsidR="00EB7D0A" w:rsidRPr="00DD1BB6" w:rsidRDefault="00EB7D0A" w:rsidP="00D43B6C">
            <w:pPr>
              <w:pStyle w:val="Default"/>
            </w:pPr>
          </w:p>
        </w:tc>
      </w:tr>
      <w:tr w:rsidR="00EB7D0A" w:rsidTr="008215CD">
        <w:tc>
          <w:tcPr>
            <w:tcW w:w="0" w:type="auto"/>
          </w:tcPr>
          <w:p w:rsidR="00EB7D0A" w:rsidRDefault="00EB7D0A" w:rsidP="00EB7D0A">
            <w:pPr>
              <w:pStyle w:val="Default"/>
              <w:jc w:val="center"/>
              <w:rPr>
                <w:b/>
                <w:bCs/>
              </w:rPr>
            </w:pPr>
          </w:p>
          <w:p w:rsidR="00EB7D0A" w:rsidRPr="00DD1BB6" w:rsidRDefault="00EB7D0A" w:rsidP="00EB7D0A">
            <w:pPr>
              <w:pStyle w:val="Default"/>
              <w:jc w:val="center"/>
            </w:pPr>
            <w:r w:rsidRPr="00DD1BB6">
              <w:rPr>
                <w:b/>
                <w:bCs/>
              </w:rPr>
              <w:t>2</w:t>
            </w:r>
          </w:p>
        </w:tc>
        <w:tc>
          <w:tcPr>
            <w:tcW w:w="0" w:type="auto"/>
          </w:tcPr>
          <w:p w:rsidR="00EB7D0A" w:rsidRDefault="00EB7D0A" w:rsidP="00D43B6C">
            <w:pPr>
              <w:pStyle w:val="Default"/>
            </w:pPr>
          </w:p>
          <w:p w:rsidR="00EB7D0A" w:rsidRPr="00DD1BB6" w:rsidRDefault="00EB7D0A" w:rsidP="00D43B6C">
            <w:pPr>
              <w:pStyle w:val="Default"/>
            </w:pPr>
            <w:r w:rsidRPr="00DD1BB6">
              <w:t xml:space="preserve">Şube Öğretmenler Kurulu </w:t>
            </w:r>
          </w:p>
        </w:tc>
        <w:tc>
          <w:tcPr>
            <w:tcW w:w="0" w:type="auto"/>
          </w:tcPr>
          <w:p w:rsidR="00EB7D0A" w:rsidRDefault="00EB7D0A" w:rsidP="00D43B6C">
            <w:pPr>
              <w:pStyle w:val="Default"/>
            </w:pPr>
            <w:r w:rsidRPr="00DD1BB6">
              <w:t xml:space="preserve">Aynı şube de Derse giren öğretmenlerin bir araya gelip öğrencilerin eğitsel ve kişisel olarak değerlendirilmeleri ile ilgili toplanmaları. </w:t>
            </w:r>
          </w:p>
          <w:p w:rsidR="00EB7D0A" w:rsidRPr="00DD1BB6" w:rsidRDefault="00EB7D0A" w:rsidP="00D43B6C">
            <w:pPr>
              <w:pStyle w:val="Default"/>
            </w:pPr>
          </w:p>
        </w:tc>
      </w:tr>
      <w:tr w:rsidR="00EB7D0A" w:rsidTr="008215CD">
        <w:tc>
          <w:tcPr>
            <w:tcW w:w="0" w:type="auto"/>
          </w:tcPr>
          <w:p w:rsidR="00EB7D0A" w:rsidRDefault="00EB7D0A" w:rsidP="00EB7D0A">
            <w:pPr>
              <w:pStyle w:val="Default"/>
              <w:jc w:val="center"/>
              <w:rPr>
                <w:b/>
                <w:bCs/>
              </w:rPr>
            </w:pPr>
          </w:p>
          <w:p w:rsidR="00EB7D0A" w:rsidRPr="00DD1BB6" w:rsidRDefault="00EB7D0A" w:rsidP="00EB7D0A">
            <w:pPr>
              <w:pStyle w:val="Default"/>
              <w:jc w:val="center"/>
            </w:pPr>
            <w:r w:rsidRPr="00DD1BB6">
              <w:rPr>
                <w:b/>
                <w:bCs/>
              </w:rPr>
              <w:t>3</w:t>
            </w:r>
          </w:p>
        </w:tc>
        <w:tc>
          <w:tcPr>
            <w:tcW w:w="0" w:type="auto"/>
          </w:tcPr>
          <w:p w:rsidR="00EB7D0A" w:rsidRDefault="00EB7D0A" w:rsidP="00D43B6C">
            <w:pPr>
              <w:pStyle w:val="Default"/>
            </w:pPr>
          </w:p>
          <w:p w:rsidR="00EB7D0A" w:rsidRPr="00DD1BB6" w:rsidRDefault="00EB7D0A" w:rsidP="00D43B6C">
            <w:pPr>
              <w:pStyle w:val="Default"/>
            </w:pPr>
            <w:r w:rsidRPr="00DD1BB6">
              <w:t xml:space="preserve">Zümre Öğretmenler Kurulu </w:t>
            </w:r>
          </w:p>
        </w:tc>
        <w:tc>
          <w:tcPr>
            <w:tcW w:w="0" w:type="auto"/>
          </w:tcPr>
          <w:p w:rsidR="00EB7D0A" w:rsidRDefault="00EB7D0A" w:rsidP="00D43B6C">
            <w:pPr>
              <w:pStyle w:val="Default"/>
            </w:pPr>
            <w:r w:rsidRPr="00DD1BB6">
              <w:t xml:space="preserve">Aynı Dersi işleyen öğretmenlerin ortak kararlar alıp eğitim-öğretimi geliştirmek için bir araya gelmeleri. </w:t>
            </w:r>
          </w:p>
          <w:p w:rsidR="00EB7D0A" w:rsidRPr="00DD1BB6" w:rsidRDefault="00EB7D0A" w:rsidP="00D43B6C">
            <w:pPr>
              <w:pStyle w:val="Default"/>
            </w:pPr>
          </w:p>
        </w:tc>
      </w:tr>
      <w:tr w:rsidR="00EB7D0A" w:rsidTr="008215CD">
        <w:tc>
          <w:tcPr>
            <w:tcW w:w="0" w:type="auto"/>
          </w:tcPr>
          <w:p w:rsidR="00EB7D0A" w:rsidRDefault="00EB7D0A" w:rsidP="00EB7D0A">
            <w:pPr>
              <w:pStyle w:val="Default"/>
              <w:jc w:val="center"/>
              <w:rPr>
                <w:b/>
                <w:bCs/>
              </w:rPr>
            </w:pPr>
          </w:p>
          <w:p w:rsidR="00EB7D0A" w:rsidRPr="00DD1BB6" w:rsidRDefault="00EB7D0A" w:rsidP="00EB7D0A">
            <w:pPr>
              <w:pStyle w:val="Default"/>
              <w:jc w:val="center"/>
            </w:pPr>
            <w:r w:rsidRPr="00DD1BB6">
              <w:rPr>
                <w:b/>
                <w:bCs/>
              </w:rPr>
              <w:t>4</w:t>
            </w:r>
          </w:p>
        </w:tc>
        <w:tc>
          <w:tcPr>
            <w:tcW w:w="0" w:type="auto"/>
          </w:tcPr>
          <w:p w:rsidR="00EB7D0A" w:rsidRDefault="00EB7D0A" w:rsidP="00D43B6C">
            <w:pPr>
              <w:pStyle w:val="Default"/>
            </w:pPr>
          </w:p>
          <w:p w:rsidR="00EB7D0A" w:rsidRPr="00DD1BB6" w:rsidRDefault="00EB7D0A" w:rsidP="00D43B6C">
            <w:pPr>
              <w:pStyle w:val="Default"/>
            </w:pPr>
            <w:r w:rsidRPr="00DD1BB6">
              <w:t xml:space="preserve">OGYE </w:t>
            </w:r>
          </w:p>
        </w:tc>
        <w:tc>
          <w:tcPr>
            <w:tcW w:w="0" w:type="auto"/>
          </w:tcPr>
          <w:p w:rsidR="00EB7D0A" w:rsidRDefault="00EB7D0A" w:rsidP="00D43B6C">
            <w:pPr>
              <w:pStyle w:val="Default"/>
            </w:pPr>
            <w:r w:rsidRPr="00DD1BB6">
              <w:t>Okul gelişimi ile ilgili planlama yapılması ve yürütülmesi ile ilgilenir</w:t>
            </w:r>
          </w:p>
          <w:p w:rsidR="00EB7D0A" w:rsidRPr="00DD1BB6" w:rsidRDefault="00EB7D0A" w:rsidP="00D43B6C">
            <w:pPr>
              <w:pStyle w:val="Default"/>
            </w:pPr>
            <w:r w:rsidRPr="00DD1BB6">
              <w:t xml:space="preserve"> </w:t>
            </w:r>
          </w:p>
        </w:tc>
      </w:tr>
      <w:tr w:rsidR="00EB7D0A" w:rsidTr="008215CD">
        <w:tc>
          <w:tcPr>
            <w:tcW w:w="0" w:type="auto"/>
          </w:tcPr>
          <w:p w:rsidR="00EB7D0A" w:rsidRDefault="00EB7D0A" w:rsidP="00EB7D0A">
            <w:pPr>
              <w:pStyle w:val="Default"/>
              <w:jc w:val="center"/>
              <w:rPr>
                <w:b/>
                <w:bCs/>
              </w:rPr>
            </w:pPr>
          </w:p>
          <w:p w:rsidR="00EB7D0A" w:rsidRPr="00DD1BB6" w:rsidRDefault="00EB7D0A" w:rsidP="00EB7D0A">
            <w:pPr>
              <w:pStyle w:val="Default"/>
              <w:jc w:val="center"/>
            </w:pPr>
            <w:r w:rsidRPr="00DD1BB6">
              <w:rPr>
                <w:b/>
                <w:bCs/>
              </w:rPr>
              <w:t>5</w:t>
            </w:r>
          </w:p>
        </w:tc>
        <w:tc>
          <w:tcPr>
            <w:tcW w:w="0" w:type="auto"/>
          </w:tcPr>
          <w:p w:rsidR="00EB7D0A" w:rsidRDefault="00EB7D0A" w:rsidP="00D43B6C">
            <w:pPr>
              <w:pStyle w:val="Default"/>
            </w:pPr>
          </w:p>
          <w:p w:rsidR="00EB7D0A" w:rsidRPr="00DD1BB6" w:rsidRDefault="00EB7D0A" w:rsidP="00D43B6C">
            <w:pPr>
              <w:pStyle w:val="Default"/>
            </w:pPr>
            <w:r w:rsidRPr="00DD1BB6">
              <w:t xml:space="preserve">Öğrenci Ödül ve Disiplin Kurulu </w:t>
            </w:r>
          </w:p>
        </w:tc>
        <w:tc>
          <w:tcPr>
            <w:tcW w:w="0" w:type="auto"/>
          </w:tcPr>
          <w:p w:rsidR="00EB7D0A" w:rsidRPr="00DD1BB6" w:rsidRDefault="00EB7D0A" w:rsidP="00D43B6C">
            <w:pPr>
              <w:pStyle w:val="Default"/>
            </w:pPr>
            <w:r w:rsidRPr="00DD1BB6">
              <w:t xml:space="preserve">Okul Disiplin işlemleri </w:t>
            </w:r>
          </w:p>
          <w:p w:rsidR="00EB7D0A" w:rsidRDefault="00EB7D0A" w:rsidP="00D43B6C">
            <w:pPr>
              <w:pStyle w:val="Default"/>
            </w:pPr>
            <w:r w:rsidRPr="00DD1BB6">
              <w:t xml:space="preserve">Öğrenci değerlendirmeleri Ödüllendirilmeler </w:t>
            </w:r>
          </w:p>
          <w:p w:rsidR="00EB7D0A" w:rsidRPr="00DD1BB6" w:rsidRDefault="00EB7D0A" w:rsidP="00D43B6C">
            <w:pPr>
              <w:pStyle w:val="Default"/>
            </w:pPr>
          </w:p>
        </w:tc>
      </w:tr>
      <w:tr w:rsidR="00EB7D0A" w:rsidTr="008215CD">
        <w:tc>
          <w:tcPr>
            <w:tcW w:w="0" w:type="auto"/>
          </w:tcPr>
          <w:p w:rsidR="00EB7D0A" w:rsidRDefault="00EB7D0A" w:rsidP="00EB7D0A">
            <w:pPr>
              <w:pStyle w:val="Default"/>
              <w:jc w:val="center"/>
              <w:rPr>
                <w:b/>
                <w:bCs/>
              </w:rPr>
            </w:pPr>
          </w:p>
          <w:p w:rsidR="00EB7D0A" w:rsidRPr="00DD1BB6" w:rsidRDefault="00EB7D0A" w:rsidP="00EB7D0A">
            <w:pPr>
              <w:pStyle w:val="Default"/>
              <w:jc w:val="center"/>
            </w:pPr>
            <w:r w:rsidRPr="00DD1BB6">
              <w:rPr>
                <w:b/>
                <w:bCs/>
              </w:rPr>
              <w:t>6</w:t>
            </w:r>
          </w:p>
        </w:tc>
        <w:tc>
          <w:tcPr>
            <w:tcW w:w="0" w:type="auto"/>
          </w:tcPr>
          <w:p w:rsidR="00EB7D0A" w:rsidRDefault="00EB7D0A" w:rsidP="00D43B6C">
            <w:pPr>
              <w:pStyle w:val="Default"/>
            </w:pPr>
          </w:p>
          <w:p w:rsidR="00EB7D0A" w:rsidRPr="00DD1BB6" w:rsidRDefault="00EB7D0A" w:rsidP="00D43B6C">
            <w:pPr>
              <w:pStyle w:val="Default"/>
            </w:pPr>
            <w:r w:rsidRPr="00DD1BB6">
              <w:t xml:space="preserve">Öğrenci Kurulu </w:t>
            </w:r>
          </w:p>
        </w:tc>
        <w:tc>
          <w:tcPr>
            <w:tcW w:w="0" w:type="auto"/>
          </w:tcPr>
          <w:p w:rsidR="00EB7D0A" w:rsidRDefault="00EB7D0A" w:rsidP="00D43B6C">
            <w:pPr>
              <w:pStyle w:val="Default"/>
            </w:pPr>
            <w:r w:rsidRPr="00DD1BB6">
              <w:t xml:space="preserve">Okul ve öğrenciler ile ilgili eğitim-öğretimi geliştirici kararlar almak okul idaresine sunmak </w:t>
            </w:r>
          </w:p>
          <w:p w:rsidR="00EB7D0A" w:rsidRPr="00DD1BB6" w:rsidRDefault="00EB7D0A" w:rsidP="00D43B6C">
            <w:pPr>
              <w:pStyle w:val="Default"/>
            </w:pPr>
          </w:p>
        </w:tc>
      </w:tr>
      <w:tr w:rsidR="00EB7D0A" w:rsidTr="008215CD">
        <w:tc>
          <w:tcPr>
            <w:tcW w:w="0" w:type="auto"/>
          </w:tcPr>
          <w:p w:rsidR="00EB7D0A" w:rsidRDefault="00EB7D0A" w:rsidP="00EB7D0A">
            <w:pPr>
              <w:pStyle w:val="Default"/>
              <w:jc w:val="center"/>
              <w:rPr>
                <w:b/>
                <w:bCs/>
              </w:rPr>
            </w:pPr>
          </w:p>
          <w:p w:rsidR="00EB7D0A" w:rsidRPr="00DD1BB6" w:rsidRDefault="00EB7D0A" w:rsidP="00EB7D0A">
            <w:pPr>
              <w:pStyle w:val="Default"/>
              <w:jc w:val="center"/>
            </w:pPr>
            <w:r w:rsidRPr="00DD1BB6">
              <w:rPr>
                <w:b/>
                <w:bCs/>
              </w:rPr>
              <w:t>7</w:t>
            </w:r>
          </w:p>
        </w:tc>
        <w:tc>
          <w:tcPr>
            <w:tcW w:w="0" w:type="auto"/>
          </w:tcPr>
          <w:p w:rsidR="00EB7D0A" w:rsidRDefault="00EB7D0A" w:rsidP="00D43B6C">
            <w:pPr>
              <w:pStyle w:val="Default"/>
            </w:pPr>
          </w:p>
          <w:p w:rsidR="00EB7D0A" w:rsidRPr="00DD1BB6" w:rsidRDefault="00EB7D0A" w:rsidP="00D43B6C">
            <w:pPr>
              <w:pStyle w:val="Default"/>
            </w:pPr>
            <w:r w:rsidRPr="00DD1BB6">
              <w:t xml:space="preserve">Satın Alma Komisyonu </w:t>
            </w:r>
          </w:p>
        </w:tc>
        <w:tc>
          <w:tcPr>
            <w:tcW w:w="0" w:type="auto"/>
          </w:tcPr>
          <w:p w:rsidR="00EB7D0A" w:rsidRPr="00DD1BB6" w:rsidRDefault="00EB7D0A" w:rsidP="00D43B6C">
            <w:pPr>
              <w:pStyle w:val="Default"/>
            </w:pPr>
            <w:r w:rsidRPr="00DD1BB6">
              <w:t xml:space="preserve">Ücret belirleme </w:t>
            </w:r>
          </w:p>
          <w:p w:rsidR="00EB7D0A" w:rsidRDefault="00EB7D0A" w:rsidP="00D43B6C">
            <w:pPr>
              <w:pStyle w:val="Default"/>
            </w:pPr>
            <w:r w:rsidRPr="00DD1BB6">
              <w:t xml:space="preserve">Alım işleri </w:t>
            </w:r>
          </w:p>
          <w:p w:rsidR="00EB7D0A" w:rsidRPr="00DD1BB6" w:rsidRDefault="00EB7D0A" w:rsidP="00D43B6C">
            <w:pPr>
              <w:pStyle w:val="Default"/>
            </w:pPr>
          </w:p>
        </w:tc>
      </w:tr>
      <w:tr w:rsidR="00EB7D0A" w:rsidTr="008215CD">
        <w:tc>
          <w:tcPr>
            <w:tcW w:w="0" w:type="auto"/>
          </w:tcPr>
          <w:p w:rsidR="00EB7D0A" w:rsidRDefault="00EB7D0A" w:rsidP="00EB7D0A">
            <w:pPr>
              <w:pStyle w:val="Default"/>
              <w:jc w:val="center"/>
              <w:rPr>
                <w:b/>
                <w:bCs/>
              </w:rPr>
            </w:pPr>
          </w:p>
          <w:p w:rsidR="00EB7D0A" w:rsidRPr="00DD1BB6" w:rsidRDefault="00EB7D0A" w:rsidP="00EB7D0A">
            <w:pPr>
              <w:pStyle w:val="Default"/>
              <w:jc w:val="center"/>
            </w:pPr>
            <w:r w:rsidRPr="00DD1BB6">
              <w:rPr>
                <w:b/>
                <w:bCs/>
              </w:rPr>
              <w:t>8</w:t>
            </w:r>
          </w:p>
        </w:tc>
        <w:tc>
          <w:tcPr>
            <w:tcW w:w="0" w:type="auto"/>
          </w:tcPr>
          <w:p w:rsidR="00EB7D0A" w:rsidRDefault="00EB7D0A" w:rsidP="00D43B6C">
            <w:pPr>
              <w:pStyle w:val="Default"/>
            </w:pPr>
          </w:p>
          <w:p w:rsidR="00EB7D0A" w:rsidRDefault="00EB7D0A" w:rsidP="00D43B6C">
            <w:pPr>
              <w:pStyle w:val="Default"/>
            </w:pPr>
            <w:r w:rsidRPr="00DD1BB6">
              <w:t xml:space="preserve">Muayene ve Teslim Alma Komisyonu </w:t>
            </w:r>
          </w:p>
          <w:p w:rsidR="00EB7D0A" w:rsidRPr="00DD1BB6" w:rsidRDefault="00EB7D0A" w:rsidP="00D43B6C">
            <w:pPr>
              <w:pStyle w:val="Default"/>
            </w:pPr>
          </w:p>
        </w:tc>
        <w:tc>
          <w:tcPr>
            <w:tcW w:w="0" w:type="auto"/>
          </w:tcPr>
          <w:p w:rsidR="00EB7D0A" w:rsidRPr="00DD1BB6" w:rsidRDefault="00EB7D0A" w:rsidP="00D43B6C">
            <w:pPr>
              <w:pStyle w:val="Default"/>
            </w:pPr>
            <w:r w:rsidRPr="00DD1BB6">
              <w:t xml:space="preserve">Alım işleri </w:t>
            </w:r>
          </w:p>
          <w:p w:rsidR="00EB7D0A" w:rsidRDefault="00EB7D0A" w:rsidP="00D43B6C">
            <w:pPr>
              <w:pStyle w:val="Default"/>
            </w:pPr>
            <w:r w:rsidRPr="00DD1BB6">
              <w:t xml:space="preserve">Sayım işleri </w:t>
            </w:r>
          </w:p>
          <w:p w:rsidR="00EB7D0A" w:rsidRPr="00DD1BB6" w:rsidRDefault="00EB7D0A" w:rsidP="00D43B6C">
            <w:pPr>
              <w:pStyle w:val="Default"/>
            </w:pPr>
          </w:p>
        </w:tc>
      </w:tr>
      <w:tr w:rsidR="00EB7D0A" w:rsidTr="008215CD">
        <w:tc>
          <w:tcPr>
            <w:tcW w:w="0" w:type="auto"/>
          </w:tcPr>
          <w:p w:rsidR="00EB7D0A" w:rsidRDefault="00EB7D0A" w:rsidP="00EB7D0A">
            <w:pPr>
              <w:pStyle w:val="Default"/>
              <w:jc w:val="center"/>
              <w:rPr>
                <w:b/>
                <w:bCs/>
              </w:rPr>
            </w:pPr>
          </w:p>
          <w:p w:rsidR="00EB7D0A" w:rsidRPr="00DD1BB6" w:rsidRDefault="00EB7D0A" w:rsidP="00EB7D0A">
            <w:pPr>
              <w:pStyle w:val="Default"/>
              <w:jc w:val="center"/>
            </w:pPr>
            <w:r w:rsidRPr="00DD1BB6">
              <w:rPr>
                <w:b/>
                <w:bCs/>
              </w:rPr>
              <w:t>9</w:t>
            </w:r>
          </w:p>
        </w:tc>
        <w:tc>
          <w:tcPr>
            <w:tcW w:w="0" w:type="auto"/>
          </w:tcPr>
          <w:p w:rsidR="00EB7D0A" w:rsidRDefault="00EB7D0A" w:rsidP="00D43B6C">
            <w:pPr>
              <w:pStyle w:val="Default"/>
            </w:pPr>
          </w:p>
          <w:p w:rsidR="00EB7D0A" w:rsidRDefault="00EB7D0A" w:rsidP="00D43B6C">
            <w:pPr>
              <w:pStyle w:val="Default"/>
            </w:pPr>
            <w:r w:rsidRPr="00DD1BB6">
              <w:t xml:space="preserve">Psikolojik Danışma ve Rehberlik Hizmetleri Yürütme Kurulu </w:t>
            </w:r>
          </w:p>
          <w:p w:rsidR="00EB7D0A" w:rsidRPr="00DD1BB6" w:rsidRDefault="00EB7D0A" w:rsidP="00D43B6C">
            <w:pPr>
              <w:pStyle w:val="Default"/>
            </w:pPr>
          </w:p>
        </w:tc>
        <w:tc>
          <w:tcPr>
            <w:tcW w:w="0" w:type="auto"/>
          </w:tcPr>
          <w:p w:rsidR="00EB7D0A" w:rsidRPr="00DD1BB6" w:rsidRDefault="00EB7D0A" w:rsidP="00D43B6C">
            <w:pPr>
              <w:pStyle w:val="Default"/>
            </w:pPr>
            <w:r w:rsidRPr="00DD1BB6">
              <w:t xml:space="preserve">Mesleki-Eğitsel-Psikolojik danışma </w:t>
            </w:r>
          </w:p>
          <w:p w:rsidR="00EB7D0A" w:rsidRDefault="00EB7D0A" w:rsidP="00D43B6C">
            <w:pPr>
              <w:pStyle w:val="Default"/>
            </w:pPr>
            <w:r w:rsidRPr="00DD1BB6">
              <w:t xml:space="preserve">Veli-Öğretmen İşbirliği </w:t>
            </w:r>
          </w:p>
          <w:p w:rsidR="00EB7D0A" w:rsidRPr="00DD1BB6" w:rsidRDefault="00EB7D0A" w:rsidP="00D43B6C">
            <w:pPr>
              <w:pStyle w:val="Default"/>
            </w:pPr>
          </w:p>
        </w:tc>
      </w:tr>
    </w:tbl>
    <w:p w:rsidR="005570ED" w:rsidRPr="00DD1BB6" w:rsidRDefault="005570ED" w:rsidP="00D82611">
      <w:pPr>
        <w:pStyle w:val="3-NormalYaz"/>
        <w:spacing w:before="120" w:after="120" w:line="360" w:lineRule="auto"/>
        <w:ind w:firstLine="567"/>
        <w:rPr>
          <w:rFonts w:hAnsi="Times New Roman"/>
          <w:sz w:val="24"/>
          <w:szCs w:val="24"/>
        </w:rPr>
      </w:pPr>
    </w:p>
    <w:tbl>
      <w:tblPr>
        <w:tblW w:w="9654" w:type="dxa"/>
        <w:tblInd w:w="-108" w:type="dxa"/>
        <w:tblBorders>
          <w:top w:val="nil"/>
          <w:left w:val="nil"/>
          <w:bottom w:val="nil"/>
          <w:right w:val="nil"/>
        </w:tblBorders>
        <w:tblLayout w:type="fixed"/>
        <w:tblLook w:val="0000" w:firstRow="0" w:lastRow="0" w:firstColumn="0" w:lastColumn="0" w:noHBand="0" w:noVBand="0"/>
      </w:tblPr>
      <w:tblGrid>
        <w:gridCol w:w="3218"/>
        <w:gridCol w:w="3218"/>
        <w:gridCol w:w="3218"/>
      </w:tblGrid>
      <w:tr w:rsidR="009818AA" w:rsidRPr="00DD1BB6" w:rsidTr="00EB7D0A">
        <w:trPr>
          <w:trHeight w:val="112"/>
        </w:trPr>
        <w:tc>
          <w:tcPr>
            <w:tcW w:w="3218" w:type="dxa"/>
          </w:tcPr>
          <w:p w:rsidR="009818AA" w:rsidRPr="00DD1BB6" w:rsidRDefault="009818AA" w:rsidP="00F232C4">
            <w:pPr>
              <w:pStyle w:val="Default"/>
            </w:pPr>
          </w:p>
        </w:tc>
        <w:tc>
          <w:tcPr>
            <w:tcW w:w="3218" w:type="dxa"/>
          </w:tcPr>
          <w:p w:rsidR="009818AA" w:rsidRPr="00DD1BB6" w:rsidRDefault="009818AA" w:rsidP="00F232C4">
            <w:pPr>
              <w:pStyle w:val="Default"/>
            </w:pPr>
          </w:p>
        </w:tc>
        <w:tc>
          <w:tcPr>
            <w:tcW w:w="3218" w:type="dxa"/>
          </w:tcPr>
          <w:p w:rsidR="009818AA" w:rsidRPr="00DD1BB6" w:rsidRDefault="009818AA" w:rsidP="00F232C4">
            <w:pPr>
              <w:pStyle w:val="Default"/>
            </w:pPr>
          </w:p>
        </w:tc>
      </w:tr>
      <w:tr w:rsidR="009818AA" w:rsidRPr="00DD1BB6" w:rsidTr="00EB7D0A">
        <w:trPr>
          <w:trHeight w:val="430"/>
        </w:trPr>
        <w:tc>
          <w:tcPr>
            <w:tcW w:w="3218" w:type="dxa"/>
          </w:tcPr>
          <w:p w:rsidR="009818AA" w:rsidRPr="00DD1BB6" w:rsidRDefault="009818AA" w:rsidP="00F232C4">
            <w:pPr>
              <w:pStyle w:val="Default"/>
            </w:pPr>
          </w:p>
        </w:tc>
        <w:tc>
          <w:tcPr>
            <w:tcW w:w="3218" w:type="dxa"/>
          </w:tcPr>
          <w:p w:rsidR="009818AA" w:rsidRPr="00DD1BB6" w:rsidRDefault="009818AA" w:rsidP="00F232C4">
            <w:pPr>
              <w:pStyle w:val="Default"/>
            </w:pPr>
          </w:p>
        </w:tc>
        <w:tc>
          <w:tcPr>
            <w:tcW w:w="3218" w:type="dxa"/>
          </w:tcPr>
          <w:p w:rsidR="009818AA" w:rsidRPr="00DD1BB6" w:rsidRDefault="009818AA" w:rsidP="00F232C4">
            <w:pPr>
              <w:pStyle w:val="Default"/>
            </w:pPr>
          </w:p>
        </w:tc>
      </w:tr>
    </w:tbl>
    <w:p w:rsidR="009818AA" w:rsidRPr="00DD1BB6" w:rsidRDefault="009818AA" w:rsidP="009818AA">
      <w:pPr>
        <w:rPr>
          <w:rFonts w:ascii="Times New Roman" w:hAnsi="Times New Roman" w:cs="Times New Roman"/>
          <w:sz w:val="24"/>
          <w:szCs w:val="24"/>
        </w:rPr>
      </w:pPr>
    </w:p>
    <w:p w:rsidR="005570ED" w:rsidRPr="00DD1BB6" w:rsidRDefault="005570ED" w:rsidP="00D82611">
      <w:pPr>
        <w:pStyle w:val="3-NormalYaz"/>
        <w:spacing w:before="120" w:after="120" w:line="360" w:lineRule="auto"/>
        <w:ind w:firstLine="567"/>
        <w:rPr>
          <w:rFonts w:hAnsi="Times New Roman"/>
          <w:sz w:val="24"/>
          <w:szCs w:val="24"/>
        </w:rPr>
      </w:pPr>
    </w:p>
    <w:p w:rsidR="00EB7D0A" w:rsidRDefault="00EB7D0A" w:rsidP="00D82611">
      <w:pPr>
        <w:pStyle w:val="3-NormalYaz"/>
        <w:spacing w:before="120" w:after="120" w:line="360" w:lineRule="auto"/>
        <w:ind w:firstLine="567"/>
        <w:rPr>
          <w:rFonts w:hAnsi="Times New Roman"/>
          <w:sz w:val="24"/>
          <w:szCs w:val="24"/>
        </w:rPr>
      </w:pPr>
    </w:p>
    <w:p w:rsidR="00EB7D0A" w:rsidRDefault="00EB7D0A" w:rsidP="00C74EF5">
      <w:pPr>
        <w:pStyle w:val="Balk5"/>
        <w:numPr>
          <w:ilvl w:val="0"/>
          <w:numId w:val="0"/>
        </w:numPr>
        <w:rPr>
          <w:rFonts w:eastAsia="ヒラギノ明朝 Pro W3"/>
          <w:sz w:val="24"/>
          <w:szCs w:val="24"/>
        </w:rPr>
      </w:pPr>
      <w:bookmarkStart w:id="73" w:name="_Toc417980625"/>
      <w:bookmarkStart w:id="74" w:name="_Toc419710784"/>
    </w:p>
    <w:p w:rsidR="00EB7D0A" w:rsidRDefault="00EB7D0A" w:rsidP="00C74EF5">
      <w:pPr>
        <w:pStyle w:val="Balk5"/>
        <w:numPr>
          <w:ilvl w:val="0"/>
          <w:numId w:val="0"/>
        </w:numPr>
        <w:rPr>
          <w:rFonts w:eastAsia="ヒラギノ明朝 Pro W3"/>
          <w:sz w:val="24"/>
          <w:szCs w:val="24"/>
        </w:rPr>
      </w:pPr>
    </w:p>
    <w:p w:rsidR="00C74EF5" w:rsidRPr="00C75005" w:rsidRDefault="00C74EF5" w:rsidP="00C74EF5">
      <w:pPr>
        <w:pStyle w:val="Balk5"/>
        <w:numPr>
          <w:ilvl w:val="0"/>
          <w:numId w:val="0"/>
        </w:numPr>
        <w:rPr>
          <w:b/>
          <w:sz w:val="20"/>
          <w:szCs w:val="20"/>
        </w:rPr>
      </w:pPr>
      <w:r w:rsidRPr="00C75005">
        <w:rPr>
          <w:b/>
          <w:sz w:val="20"/>
          <w:szCs w:val="20"/>
        </w:rPr>
        <w:lastRenderedPageBreak/>
        <w:t>2.1.5.1.2.   Beşeri Kaynaklar</w:t>
      </w:r>
      <w:bookmarkEnd w:id="73"/>
      <w:bookmarkEnd w:id="74"/>
    </w:p>
    <w:p w:rsidR="00D82611" w:rsidRPr="00C75005" w:rsidRDefault="00547F08" w:rsidP="00D82611">
      <w:pPr>
        <w:pStyle w:val="AltKonuBal"/>
        <w:rPr>
          <w:rStyle w:val="GlVurgulama"/>
          <w:rFonts w:ascii="Times New Roman" w:hAnsi="Times New Roman"/>
          <w:b w:val="0"/>
          <w:bCs w:val="0"/>
          <w:i/>
          <w:color w:val="auto"/>
          <w:sz w:val="20"/>
          <w:szCs w:val="20"/>
        </w:rPr>
      </w:pPr>
      <w:r w:rsidRPr="00C75005">
        <w:rPr>
          <w:rStyle w:val="GlVurgulama"/>
          <w:rFonts w:ascii="Times New Roman" w:hAnsi="Times New Roman"/>
          <w:bCs w:val="0"/>
          <w:color w:val="auto"/>
          <w:sz w:val="20"/>
          <w:szCs w:val="20"/>
        </w:rPr>
        <w:t xml:space="preserve">Tablo </w:t>
      </w:r>
      <w:r w:rsidR="00C74EF5" w:rsidRPr="00C75005">
        <w:rPr>
          <w:rStyle w:val="GlVurgulama"/>
          <w:rFonts w:ascii="Times New Roman" w:hAnsi="Times New Roman"/>
          <w:bCs w:val="0"/>
          <w:color w:val="auto"/>
          <w:sz w:val="20"/>
          <w:szCs w:val="20"/>
        </w:rPr>
        <w:t>4</w:t>
      </w:r>
      <w:r w:rsidRPr="00C75005">
        <w:rPr>
          <w:rStyle w:val="GlVurgulama"/>
          <w:rFonts w:ascii="Times New Roman" w:hAnsi="Times New Roman"/>
          <w:bCs w:val="0"/>
          <w:color w:val="auto"/>
          <w:sz w:val="20"/>
          <w:szCs w:val="20"/>
        </w:rPr>
        <w:t xml:space="preserve">: </w:t>
      </w:r>
      <w:r w:rsidR="005954FE" w:rsidRPr="00C75005">
        <w:rPr>
          <w:rStyle w:val="GlVurgulama"/>
          <w:rFonts w:ascii="Times New Roman" w:hAnsi="Times New Roman"/>
          <w:b w:val="0"/>
          <w:bCs w:val="0"/>
          <w:i/>
          <w:color w:val="auto"/>
          <w:sz w:val="20"/>
          <w:szCs w:val="20"/>
        </w:rPr>
        <w:t>OKULUMUZDAKİ</w:t>
      </w:r>
      <w:r w:rsidRPr="00C75005">
        <w:rPr>
          <w:rStyle w:val="GlVurgulama"/>
          <w:rFonts w:ascii="Times New Roman" w:hAnsi="Times New Roman"/>
          <w:b w:val="0"/>
          <w:bCs w:val="0"/>
          <w:i/>
          <w:color w:val="auto"/>
          <w:sz w:val="20"/>
          <w:szCs w:val="20"/>
        </w:rPr>
        <w:t xml:space="preserve"> </w:t>
      </w:r>
      <w:r w:rsidR="00D82611" w:rsidRPr="00C75005">
        <w:rPr>
          <w:rStyle w:val="GlVurgulama"/>
          <w:rFonts w:ascii="Times New Roman" w:hAnsi="Times New Roman"/>
          <w:b w:val="0"/>
          <w:bCs w:val="0"/>
          <w:i/>
          <w:color w:val="auto"/>
          <w:sz w:val="20"/>
          <w:szCs w:val="20"/>
        </w:rPr>
        <w:t>PERSONEL SAYISI</w:t>
      </w:r>
    </w:p>
    <w:tbl>
      <w:tblPr>
        <w:tblpPr w:leftFromText="141" w:rightFromText="141" w:bottomFromText="200" w:vertAnchor="text" w:tblpX="-176" w:tblpY="1"/>
        <w:tblOverlap w:val="never"/>
        <w:tblW w:w="395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90"/>
        <w:gridCol w:w="404"/>
        <w:gridCol w:w="426"/>
        <w:gridCol w:w="332"/>
        <w:gridCol w:w="514"/>
        <w:gridCol w:w="427"/>
        <w:gridCol w:w="426"/>
        <w:gridCol w:w="850"/>
        <w:gridCol w:w="426"/>
        <w:gridCol w:w="424"/>
        <w:gridCol w:w="426"/>
        <w:gridCol w:w="427"/>
        <w:gridCol w:w="566"/>
      </w:tblGrid>
      <w:tr w:rsidR="00EB7D0A" w:rsidRPr="00C75005" w:rsidTr="00EB7D0A">
        <w:trPr>
          <w:trHeight w:val="2532"/>
        </w:trPr>
        <w:tc>
          <w:tcPr>
            <w:tcW w:w="1152" w:type="pct"/>
            <w:tcBorders>
              <w:top w:val="single" w:sz="8" w:space="0" w:color="FFFFFF"/>
              <w:left w:val="single" w:sz="8" w:space="0" w:color="FFFFFF"/>
              <w:bottom w:val="nil"/>
              <w:right w:val="single" w:sz="24" w:space="0" w:color="FFFFFF"/>
            </w:tcBorders>
            <w:shd w:val="clear" w:color="auto" w:fill="9F2936"/>
            <w:hideMark/>
          </w:tcPr>
          <w:p w:rsidR="009A435B" w:rsidRPr="00C75005" w:rsidRDefault="009A435B" w:rsidP="00EA1FDA">
            <w:pPr>
              <w:spacing w:after="0"/>
              <w:ind w:right="-390"/>
              <w:rPr>
                <w:rFonts w:ascii="Times New Roman" w:hAnsi="Times New Roman" w:cs="Times New Roman"/>
                <w:b/>
                <w:bCs/>
                <w:color w:val="FFFFFF"/>
                <w:sz w:val="20"/>
                <w:szCs w:val="20"/>
              </w:rPr>
            </w:pPr>
            <w:r w:rsidRPr="00C75005">
              <w:rPr>
                <w:rFonts w:ascii="Times New Roman" w:hAnsi="Times New Roman" w:cs="Times New Roman"/>
                <w:b/>
                <w:bCs/>
                <w:color w:val="FFFFFF"/>
                <w:sz w:val="20"/>
                <w:szCs w:val="20"/>
              </w:rPr>
              <w:t>ADI</w:t>
            </w:r>
          </w:p>
        </w:tc>
        <w:tc>
          <w:tcPr>
            <w:tcW w:w="275"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9A435B" w:rsidRPr="00C75005" w:rsidRDefault="009A435B" w:rsidP="00EA1FDA">
            <w:pPr>
              <w:spacing w:after="0"/>
              <w:rPr>
                <w:rFonts w:ascii="Times New Roman" w:hAnsi="Times New Roman" w:cs="Times New Roman"/>
                <w:sz w:val="20"/>
                <w:szCs w:val="20"/>
              </w:rPr>
            </w:pPr>
            <w:r w:rsidRPr="00C75005">
              <w:rPr>
                <w:rFonts w:ascii="Times New Roman" w:hAnsi="Times New Roman" w:cs="Times New Roman"/>
                <w:sz w:val="20"/>
                <w:szCs w:val="20"/>
              </w:rPr>
              <w:t>Okul Müdürü (Kadrolu)</w:t>
            </w:r>
          </w:p>
        </w:tc>
        <w:tc>
          <w:tcPr>
            <w:tcW w:w="290"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9A435B" w:rsidRPr="00C75005" w:rsidRDefault="009A435B" w:rsidP="00EA1FDA">
            <w:pPr>
              <w:spacing w:after="0"/>
              <w:rPr>
                <w:rFonts w:ascii="Times New Roman" w:hAnsi="Times New Roman" w:cs="Times New Roman"/>
                <w:sz w:val="20"/>
                <w:szCs w:val="20"/>
              </w:rPr>
            </w:pPr>
            <w:r w:rsidRPr="00C75005">
              <w:rPr>
                <w:rFonts w:ascii="Times New Roman" w:hAnsi="Times New Roman" w:cs="Times New Roman"/>
                <w:sz w:val="20"/>
                <w:szCs w:val="20"/>
              </w:rPr>
              <w:t>Okul Müdürü (Görevlendirme)</w:t>
            </w:r>
          </w:p>
        </w:tc>
        <w:tc>
          <w:tcPr>
            <w:tcW w:w="226"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9A435B" w:rsidRPr="00C75005" w:rsidRDefault="009A435B" w:rsidP="00EA1FDA">
            <w:pPr>
              <w:spacing w:after="0"/>
              <w:rPr>
                <w:rFonts w:ascii="Times New Roman" w:hAnsi="Times New Roman" w:cs="Times New Roman"/>
                <w:sz w:val="20"/>
                <w:szCs w:val="20"/>
              </w:rPr>
            </w:pPr>
            <w:r w:rsidRPr="00C75005">
              <w:rPr>
                <w:rFonts w:ascii="Times New Roman" w:hAnsi="Times New Roman" w:cs="Times New Roman"/>
                <w:sz w:val="20"/>
                <w:szCs w:val="20"/>
              </w:rPr>
              <w:t>Okul Müdür Yardımcısı (Kadrolu)</w:t>
            </w:r>
          </w:p>
        </w:tc>
        <w:tc>
          <w:tcPr>
            <w:tcW w:w="350"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9A435B" w:rsidRPr="00C75005" w:rsidRDefault="009A435B" w:rsidP="00EA1FDA">
            <w:pPr>
              <w:spacing w:after="0"/>
              <w:rPr>
                <w:rFonts w:ascii="Times New Roman" w:hAnsi="Times New Roman" w:cs="Times New Roman"/>
                <w:sz w:val="20"/>
                <w:szCs w:val="20"/>
              </w:rPr>
            </w:pPr>
            <w:r w:rsidRPr="00C75005">
              <w:rPr>
                <w:rFonts w:ascii="Times New Roman" w:hAnsi="Times New Roman" w:cs="Times New Roman"/>
                <w:sz w:val="20"/>
                <w:szCs w:val="20"/>
              </w:rPr>
              <w:t>Öğretmen  (Kadrolu)</w:t>
            </w:r>
          </w:p>
        </w:tc>
        <w:tc>
          <w:tcPr>
            <w:tcW w:w="291"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9A435B" w:rsidRPr="00C75005" w:rsidRDefault="009A435B" w:rsidP="00EA1FDA">
            <w:pPr>
              <w:spacing w:after="0"/>
              <w:rPr>
                <w:rFonts w:ascii="Times New Roman" w:hAnsi="Times New Roman" w:cs="Times New Roman"/>
                <w:sz w:val="20"/>
                <w:szCs w:val="20"/>
              </w:rPr>
            </w:pPr>
            <w:r w:rsidRPr="00C75005">
              <w:rPr>
                <w:rFonts w:ascii="Times New Roman" w:hAnsi="Times New Roman" w:cs="Times New Roman"/>
                <w:sz w:val="20"/>
                <w:szCs w:val="20"/>
              </w:rPr>
              <w:t>Öğretmen  (Ücretli)</w:t>
            </w:r>
          </w:p>
        </w:tc>
        <w:tc>
          <w:tcPr>
            <w:tcW w:w="290"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9A435B" w:rsidRPr="00C75005" w:rsidRDefault="009A435B" w:rsidP="00EA1FDA">
            <w:pPr>
              <w:spacing w:after="0"/>
              <w:rPr>
                <w:rFonts w:ascii="Times New Roman" w:hAnsi="Times New Roman" w:cs="Times New Roman"/>
                <w:sz w:val="20"/>
                <w:szCs w:val="20"/>
              </w:rPr>
            </w:pPr>
            <w:r w:rsidRPr="00C75005">
              <w:rPr>
                <w:rFonts w:ascii="Times New Roman" w:hAnsi="Times New Roman" w:cs="Times New Roman"/>
                <w:sz w:val="20"/>
                <w:szCs w:val="20"/>
              </w:rPr>
              <w:t>Usta Öğretici</w:t>
            </w:r>
          </w:p>
        </w:tc>
        <w:tc>
          <w:tcPr>
            <w:tcW w:w="579" w:type="pct"/>
            <w:tcBorders>
              <w:top w:val="single" w:sz="8" w:space="0" w:color="FFFFFF"/>
              <w:left w:val="single" w:sz="8" w:space="0" w:color="FFFFFF"/>
              <w:bottom w:val="single" w:sz="6" w:space="0" w:color="FFFFFF"/>
              <w:right w:val="single" w:sz="8" w:space="0" w:color="FFFFFF"/>
            </w:tcBorders>
            <w:shd w:val="clear" w:color="auto" w:fill="DF848E"/>
            <w:textDirection w:val="btLr"/>
            <w:hideMark/>
          </w:tcPr>
          <w:p w:rsidR="009A435B" w:rsidRPr="00C75005" w:rsidRDefault="009A435B" w:rsidP="00EA1FDA">
            <w:pPr>
              <w:spacing w:after="0"/>
              <w:rPr>
                <w:rFonts w:ascii="Times New Roman" w:hAnsi="Times New Roman" w:cs="Times New Roman"/>
                <w:sz w:val="20"/>
                <w:szCs w:val="20"/>
              </w:rPr>
            </w:pPr>
            <w:proofErr w:type="gramStart"/>
            <w:r w:rsidRPr="00C75005">
              <w:rPr>
                <w:rFonts w:ascii="Times New Roman" w:hAnsi="Times New Roman" w:cs="Times New Roman"/>
                <w:sz w:val="20"/>
                <w:szCs w:val="20"/>
              </w:rPr>
              <w:t>Veri  Hazırlama</w:t>
            </w:r>
            <w:proofErr w:type="gramEnd"/>
            <w:r w:rsidRPr="00C75005">
              <w:rPr>
                <w:rFonts w:ascii="Times New Roman" w:hAnsi="Times New Roman" w:cs="Times New Roman"/>
                <w:sz w:val="20"/>
                <w:szCs w:val="20"/>
              </w:rPr>
              <w:t xml:space="preserve">  Kontrol İşletmeni</w:t>
            </w:r>
          </w:p>
        </w:tc>
        <w:tc>
          <w:tcPr>
            <w:tcW w:w="290"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9A435B" w:rsidRPr="00C75005" w:rsidRDefault="009A435B" w:rsidP="00EA1FDA">
            <w:pPr>
              <w:spacing w:after="0"/>
              <w:rPr>
                <w:rFonts w:ascii="Times New Roman" w:hAnsi="Times New Roman" w:cs="Times New Roman"/>
                <w:sz w:val="20"/>
                <w:szCs w:val="20"/>
              </w:rPr>
            </w:pPr>
            <w:r w:rsidRPr="00C75005">
              <w:rPr>
                <w:rFonts w:ascii="Times New Roman" w:hAnsi="Times New Roman" w:cs="Times New Roman"/>
                <w:sz w:val="20"/>
                <w:szCs w:val="20"/>
              </w:rPr>
              <w:t>Memur</w:t>
            </w:r>
          </w:p>
        </w:tc>
        <w:tc>
          <w:tcPr>
            <w:tcW w:w="289"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9A435B" w:rsidRPr="00C75005" w:rsidRDefault="009A435B" w:rsidP="00EA1FDA">
            <w:pPr>
              <w:spacing w:after="0"/>
              <w:rPr>
                <w:rFonts w:ascii="Times New Roman" w:hAnsi="Times New Roman" w:cs="Times New Roman"/>
                <w:sz w:val="20"/>
                <w:szCs w:val="20"/>
              </w:rPr>
            </w:pPr>
            <w:r w:rsidRPr="00C75005">
              <w:rPr>
                <w:rFonts w:ascii="Times New Roman" w:hAnsi="Times New Roman" w:cs="Times New Roman"/>
                <w:sz w:val="20"/>
                <w:szCs w:val="20"/>
              </w:rPr>
              <w:t>Hizmetli ve Kaloriferci</w:t>
            </w:r>
          </w:p>
        </w:tc>
        <w:tc>
          <w:tcPr>
            <w:tcW w:w="290"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9A435B" w:rsidRPr="00C75005" w:rsidRDefault="009A435B" w:rsidP="00EA1FDA">
            <w:pPr>
              <w:spacing w:after="0"/>
              <w:rPr>
                <w:rFonts w:ascii="Times New Roman" w:hAnsi="Times New Roman" w:cs="Times New Roman"/>
                <w:sz w:val="20"/>
                <w:szCs w:val="20"/>
              </w:rPr>
            </w:pPr>
            <w:r w:rsidRPr="00C75005">
              <w:rPr>
                <w:rFonts w:ascii="Times New Roman" w:hAnsi="Times New Roman" w:cs="Times New Roman"/>
                <w:sz w:val="20"/>
                <w:szCs w:val="20"/>
              </w:rPr>
              <w:t>Sürekli İşçi</w:t>
            </w:r>
          </w:p>
        </w:tc>
        <w:tc>
          <w:tcPr>
            <w:tcW w:w="291"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9A435B" w:rsidRPr="00C75005" w:rsidRDefault="009A435B" w:rsidP="00EA1FDA">
            <w:pPr>
              <w:spacing w:after="0"/>
              <w:rPr>
                <w:rFonts w:ascii="Times New Roman" w:hAnsi="Times New Roman" w:cs="Times New Roman"/>
                <w:sz w:val="20"/>
                <w:szCs w:val="20"/>
              </w:rPr>
            </w:pPr>
            <w:r w:rsidRPr="00C75005">
              <w:rPr>
                <w:rFonts w:ascii="Times New Roman" w:hAnsi="Times New Roman" w:cs="Times New Roman"/>
                <w:sz w:val="20"/>
                <w:szCs w:val="20"/>
              </w:rPr>
              <w:t>Geçici İşçi (4C Personel)</w:t>
            </w:r>
          </w:p>
        </w:tc>
        <w:tc>
          <w:tcPr>
            <w:tcW w:w="386" w:type="pct"/>
            <w:tcBorders>
              <w:top w:val="single" w:sz="8" w:space="0" w:color="FFFFFF"/>
              <w:left w:val="single" w:sz="8" w:space="0" w:color="FFFFFF"/>
              <w:bottom w:val="single" w:sz="8" w:space="0" w:color="FFFFFF"/>
              <w:right w:val="single" w:sz="8" w:space="0" w:color="FFFFFF"/>
            </w:tcBorders>
            <w:shd w:val="clear" w:color="auto" w:fill="DF848E"/>
            <w:textDirection w:val="btLr"/>
            <w:hideMark/>
          </w:tcPr>
          <w:p w:rsidR="009A435B" w:rsidRPr="00C75005" w:rsidRDefault="009A435B" w:rsidP="00EA1FDA">
            <w:pPr>
              <w:spacing w:after="0"/>
              <w:rPr>
                <w:rFonts w:ascii="Times New Roman" w:hAnsi="Times New Roman" w:cs="Times New Roman"/>
                <w:sz w:val="20"/>
                <w:szCs w:val="20"/>
              </w:rPr>
            </w:pPr>
            <w:r w:rsidRPr="00C75005">
              <w:rPr>
                <w:rFonts w:ascii="Times New Roman" w:hAnsi="Times New Roman" w:cs="Times New Roman"/>
                <w:sz w:val="20"/>
                <w:szCs w:val="20"/>
              </w:rPr>
              <w:t>OKUL TOPLAMI</w:t>
            </w:r>
          </w:p>
        </w:tc>
      </w:tr>
      <w:tr w:rsidR="00EB7D0A" w:rsidRPr="00C75005" w:rsidTr="00EB7D0A">
        <w:trPr>
          <w:trHeight w:hRule="exact" w:val="1582"/>
        </w:trPr>
        <w:tc>
          <w:tcPr>
            <w:tcW w:w="1152" w:type="pct"/>
            <w:tcBorders>
              <w:top w:val="single" w:sz="6" w:space="0" w:color="FFFFFF"/>
              <w:left w:val="single" w:sz="8" w:space="0" w:color="FFFFFF"/>
              <w:bottom w:val="nil"/>
              <w:right w:val="single" w:sz="24" w:space="0" w:color="FFFFFF"/>
            </w:tcBorders>
            <w:shd w:val="clear" w:color="auto" w:fill="9F2936"/>
            <w:vAlign w:val="center"/>
            <w:hideMark/>
          </w:tcPr>
          <w:p w:rsidR="009A435B" w:rsidRPr="00C75005" w:rsidRDefault="009A435B" w:rsidP="00C75005">
            <w:pPr>
              <w:spacing w:after="0"/>
              <w:rPr>
                <w:rFonts w:ascii="Times New Roman" w:hAnsi="Times New Roman" w:cs="Times New Roman"/>
                <w:b/>
                <w:bCs/>
                <w:color w:val="FFFFFF"/>
                <w:sz w:val="20"/>
                <w:szCs w:val="20"/>
              </w:rPr>
            </w:pPr>
            <w:r w:rsidRPr="00C75005">
              <w:rPr>
                <w:rFonts w:ascii="Times New Roman" w:hAnsi="Times New Roman" w:cs="Times New Roman"/>
                <w:b/>
                <w:bCs/>
                <w:color w:val="FFFFFF"/>
                <w:sz w:val="20"/>
                <w:szCs w:val="20"/>
              </w:rPr>
              <w:t xml:space="preserve">AKSU ÇOK PROGRAMLI </w:t>
            </w:r>
            <w:r>
              <w:rPr>
                <w:rFonts w:ascii="Times New Roman" w:hAnsi="Times New Roman" w:cs="Times New Roman"/>
                <w:b/>
                <w:bCs/>
                <w:color w:val="FFFFFF"/>
                <w:sz w:val="20"/>
                <w:szCs w:val="20"/>
              </w:rPr>
              <w:t>A</w:t>
            </w:r>
            <w:r w:rsidRPr="00C75005">
              <w:rPr>
                <w:rFonts w:ascii="Times New Roman" w:hAnsi="Times New Roman" w:cs="Times New Roman"/>
                <w:b/>
                <w:bCs/>
                <w:color w:val="FFFFFF"/>
                <w:sz w:val="20"/>
                <w:szCs w:val="20"/>
              </w:rPr>
              <w:t>NADOLU LİSESİ</w:t>
            </w:r>
          </w:p>
        </w:tc>
        <w:tc>
          <w:tcPr>
            <w:tcW w:w="275"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9A435B" w:rsidRPr="00C75005" w:rsidRDefault="009A435B" w:rsidP="006C1BFA">
            <w:pPr>
              <w:spacing w:after="0"/>
              <w:jc w:val="center"/>
              <w:rPr>
                <w:rFonts w:ascii="Times New Roman" w:hAnsi="Times New Roman" w:cs="Times New Roman"/>
                <w:sz w:val="20"/>
                <w:szCs w:val="20"/>
              </w:rPr>
            </w:pPr>
            <w:r w:rsidRPr="00C75005">
              <w:rPr>
                <w:rFonts w:ascii="Times New Roman" w:hAnsi="Times New Roman" w:cs="Times New Roman"/>
                <w:sz w:val="20"/>
                <w:szCs w:val="20"/>
              </w:rPr>
              <w:t>1</w:t>
            </w:r>
          </w:p>
        </w:tc>
        <w:tc>
          <w:tcPr>
            <w:tcW w:w="290"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9A435B" w:rsidRPr="00C75005" w:rsidRDefault="009A435B" w:rsidP="006C1BFA">
            <w:pPr>
              <w:spacing w:after="0"/>
              <w:jc w:val="center"/>
              <w:rPr>
                <w:rFonts w:ascii="Times New Roman" w:hAnsi="Times New Roman" w:cs="Times New Roman"/>
                <w:sz w:val="20"/>
                <w:szCs w:val="20"/>
              </w:rPr>
            </w:pPr>
            <w:r w:rsidRPr="00C75005">
              <w:rPr>
                <w:rFonts w:ascii="Times New Roman" w:hAnsi="Times New Roman" w:cs="Times New Roman"/>
                <w:sz w:val="20"/>
                <w:szCs w:val="20"/>
              </w:rPr>
              <w:t>0</w:t>
            </w:r>
          </w:p>
        </w:tc>
        <w:tc>
          <w:tcPr>
            <w:tcW w:w="226"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9A435B" w:rsidRPr="00C75005" w:rsidRDefault="009A435B" w:rsidP="006C1BFA">
            <w:pPr>
              <w:spacing w:after="0"/>
              <w:jc w:val="center"/>
              <w:rPr>
                <w:rFonts w:ascii="Times New Roman" w:hAnsi="Times New Roman" w:cs="Times New Roman"/>
                <w:sz w:val="20"/>
                <w:szCs w:val="20"/>
              </w:rPr>
            </w:pPr>
            <w:r w:rsidRPr="00C75005">
              <w:rPr>
                <w:rFonts w:ascii="Times New Roman" w:hAnsi="Times New Roman" w:cs="Times New Roman"/>
                <w:sz w:val="20"/>
                <w:szCs w:val="20"/>
              </w:rPr>
              <w:t>1</w:t>
            </w:r>
          </w:p>
        </w:tc>
        <w:tc>
          <w:tcPr>
            <w:tcW w:w="350"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9A435B" w:rsidRPr="00C75005" w:rsidRDefault="009A435B" w:rsidP="006C1BFA">
            <w:pPr>
              <w:spacing w:after="0"/>
              <w:jc w:val="center"/>
              <w:rPr>
                <w:rFonts w:ascii="Times New Roman" w:hAnsi="Times New Roman" w:cs="Times New Roman"/>
                <w:sz w:val="20"/>
                <w:szCs w:val="20"/>
              </w:rPr>
            </w:pPr>
            <w:r w:rsidRPr="00C75005">
              <w:rPr>
                <w:rFonts w:ascii="Times New Roman" w:hAnsi="Times New Roman" w:cs="Times New Roman"/>
                <w:sz w:val="20"/>
                <w:szCs w:val="20"/>
              </w:rPr>
              <w:t>16</w:t>
            </w:r>
          </w:p>
        </w:tc>
        <w:tc>
          <w:tcPr>
            <w:tcW w:w="291" w:type="pct"/>
            <w:tcBorders>
              <w:top w:val="single" w:sz="6" w:space="0" w:color="FFFFFF"/>
              <w:left w:val="single" w:sz="6" w:space="0" w:color="FFFFFF"/>
              <w:bottom w:val="single" w:sz="6" w:space="0" w:color="FFFFFF"/>
              <w:right w:val="single" w:sz="6" w:space="0" w:color="FFFFFF"/>
            </w:tcBorders>
            <w:shd w:val="clear" w:color="auto" w:fill="EFC2C6"/>
            <w:vAlign w:val="center"/>
          </w:tcPr>
          <w:p w:rsidR="009A435B" w:rsidRPr="00C75005" w:rsidRDefault="009A435B" w:rsidP="006C1BFA">
            <w:pPr>
              <w:spacing w:after="0"/>
              <w:jc w:val="center"/>
              <w:rPr>
                <w:rFonts w:ascii="Times New Roman" w:hAnsi="Times New Roman" w:cs="Times New Roman"/>
                <w:sz w:val="20"/>
                <w:szCs w:val="20"/>
              </w:rPr>
            </w:pPr>
            <w:r w:rsidRPr="00C75005">
              <w:rPr>
                <w:rFonts w:ascii="Times New Roman" w:hAnsi="Times New Roman" w:cs="Times New Roman"/>
                <w:sz w:val="20"/>
                <w:szCs w:val="20"/>
              </w:rPr>
              <w:t>0</w:t>
            </w:r>
          </w:p>
        </w:tc>
        <w:tc>
          <w:tcPr>
            <w:tcW w:w="290"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9A435B" w:rsidRPr="00C75005" w:rsidRDefault="009A435B" w:rsidP="006C1BFA">
            <w:pPr>
              <w:spacing w:after="0"/>
              <w:jc w:val="center"/>
              <w:rPr>
                <w:rFonts w:ascii="Times New Roman" w:hAnsi="Times New Roman" w:cs="Times New Roman"/>
                <w:sz w:val="20"/>
                <w:szCs w:val="20"/>
              </w:rPr>
            </w:pPr>
            <w:r w:rsidRPr="00C75005">
              <w:rPr>
                <w:rFonts w:ascii="Times New Roman" w:hAnsi="Times New Roman" w:cs="Times New Roman"/>
                <w:sz w:val="20"/>
                <w:szCs w:val="20"/>
              </w:rPr>
              <w:t>0</w:t>
            </w:r>
          </w:p>
        </w:tc>
        <w:tc>
          <w:tcPr>
            <w:tcW w:w="579"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9A435B" w:rsidRPr="00C75005" w:rsidRDefault="009A435B" w:rsidP="006C1BFA">
            <w:pPr>
              <w:spacing w:after="0"/>
              <w:jc w:val="center"/>
              <w:rPr>
                <w:rFonts w:ascii="Times New Roman" w:hAnsi="Times New Roman" w:cs="Times New Roman"/>
                <w:sz w:val="20"/>
                <w:szCs w:val="20"/>
              </w:rPr>
            </w:pPr>
            <w:r w:rsidRPr="00C75005">
              <w:rPr>
                <w:rFonts w:ascii="Times New Roman" w:hAnsi="Times New Roman" w:cs="Times New Roman"/>
                <w:sz w:val="20"/>
                <w:szCs w:val="20"/>
              </w:rPr>
              <w:t>1</w:t>
            </w:r>
          </w:p>
        </w:tc>
        <w:tc>
          <w:tcPr>
            <w:tcW w:w="290"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9A435B" w:rsidRPr="00C75005" w:rsidRDefault="009A435B" w:rsidP="006C1BFA">
            <w:pPr>
              <w:spacing w:after="0"/>
              <w:jc w:val="center"/>
              <w:rPr>
                <w:rFonts w:ascii="Times New Roman" w:hAnsi="Times New Roman" w:cs="Times New Roman"/>
                <w:sz w:val="20"/>
                <w:szCs w:val="20"/>
              </w:rPr>
            </w:pPr>
            <w:r w:rsidRPr="00C75005">
              <w:rPr>
                <w:rFonts w:ascii="Times New Roman" w:hAnsi="Times New Roman" w:cs="Times New Roman"/>
                <w:sz w:val="20"/>
                <w:szCs w:val="20"/>
              </w:rPr>
              <w:t>0</w:t>
            </w:r>
          </w:p>
        </w:tc>
        <w:tc>
          <w:tcPr>
            <w:tcW w:w="289"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9A435B" w:rsidRPr="00C75005" w:rsidRDefault="009A435B" w:rsidP="006C1BFA">
            <w:pPr>
              <w:spacing w:after="0"/>
              <w:jc w:val="center"/>
              <w:rPr>
                <w:rFonts w:ascii="Times New Roman" w:hAnsi="Times New Roman" w:cs="Times New Roman"/>
                <w:sz w:val="20"/>
                <w:szCs w:val="20"/>
              </w:rPr>
            </w:pPr>
            <w:r w:rsidRPr="00C75005">
              <w:rPr>
                <w:rFonts w:ascii="Times New Roman" w:hAnsi="Times New Roman" w:cs="Times New Roman"/>
                <w:sz w:val="20"/>
                <w:szCs w:val="20"/>
              </w:rPr>
              <w:t>1</w:t>
            </w:r>
          </w:p>
        </w:tc>
        <w:tc>
          <w:tcPr>
            <w:tcW w:w="290"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9A435B" w:rsidRPr="00C75005" w:rsidRDefault="009A435B" w:rsidP="006C1BFA">
            <w:pPr>
              <w:spacing w:after="0"/>
              <w:jc w:val="center"/>
              <w:rPr>
                <w:rFonts w:ascii="Times New Roman" w:hAnsi="Times New Roman" w:cs="Times New Roman"/>
                <w:sz w:val="20"/>
                <w:szCs w:val="20"/>
              </w:rPr>
            </w:pPr>
            <w:r w:rsidRPr="00C75005">
              <w:rPr>
                <w:rFonts w:ascii="Times New Roman" w:hAnsi="Times New Roman" w:cs="Times New Roman"/>
                <w:sz w:val="20"/>
                <w:szCs w:val="20"/>
              </w:rPr>
              <w:t>0</w:t>
            </w:r>
          </w:p>
        </w:tc>
        <w:tc>
          <w:tcPr>
            <w:tcW w:w="291" w:type="pct"/>
            <w:tcBorders>
              <w:top w:val="single" w:sz="6" w:space="0" w:color="FFFFFF"/>
              <w:left w:val="single" w:sz="6" w:space="0" w:color="FFFFFF"/>
              <w:bottom w:val="single" w:sz="6" w:space="0" w:color="FFFFFF"/>
              <w:right w:val="single" w:sz="6" w:space="0" w:color="FFFFFF"/>
            </w:tcBorders>
            <w:shd w:val="clear" w:color="auto" w:fill="EFC2C6"/>
            <w:vAlign w:val="center"/>
            <w:hideMark/>
          </w:tcPr>
          <w:p w:rsidR="009A435B" w:rsidRPr="00C75005" w:rsidRDefault="009A435B" w:rsidP="006C1BFA">
            <w:pPr>
              <w:spacing w:after="0"/>
              <w:jc w:val="center"/>
              <w:rPr>
                <w:rFonts w:ascii="Times New Roman" w:hAnsi="Times New Roman" w:cs="Times New Roman"/>
                <w:sz w:val="20"/>
                <w:szCs w:val="20"/>
              </w:rPr>
            </w:pPr>
            <w:r w:rsidRPr="00C75005">
              <w:rPr>
                <w:rFonts w:ascii="Times New Roman" w:hAnsi="Times New Roman" w:cs="Times New Roman"/>
                <w:sz w:val="20"/>
                <w:szCs w:val="20"/>
              </w:rPr>
              <w:t>1</w:t>
            </w:r>
          </w:p>
        </w:tc>
        <w:tc>
          <w:tcPr>
            <w:tcW w:w="386" w:type="pct"/>
            <w:tcBorders>
              <w:top w:val="single" w:sz="6" w:space="0" w:color="FFFFFF"/>
              <w:left w:val="single" w:sz="6" w:space="0" w:color="FFFFFF"/>
              <w:bottom w:val="single" w:sz="6" w:space="0" w:color="FFFFFF"/>
              <w:right w:val="single" w:sz="8" w:space="0" w:color="FFFFFF"/>
            </w:tcBorders>
            <w:shd w:val="clear" w:color="auto" w:fill="EFC2C6"/>
            <w:vAlign w:val="center"/>
            <w:hideMark/>
          </w:tcPr>
          <w:p w:rsidR="009A435B" w:rsidRPr="00C75005" w:rsidRDefault="009A435B" w:rsidP="007F42D7">
            <w:pPr>
              <w:spacing w:after="0"/>
              <w:jc w:val="center"/>
              <w:rPr>
                <w:rFonts w:ascii="Times New Roman" w:hAnsi="Times New Roman" w:cs="Times New Roman"/>
                <w:sz w:val="20"/>
                <w:szCs w:val="20"/>
              </w:rPr>
            </w:pPr>
            <w:r w:rsidRPr="00C75005">
              <w:rPr>
                <w:rFonts w:ascii="Times New Roman" w:hAnsi="Times New Roman" w:cs="Times New Roman"/>
                <w:sz w:val="20"/>
                <w:szCs w:val="20"/>
              </w:rPr>
              <w:t>21</w:t>
            </w:r>
          </w:p>
        </w:tc>
      </w:tr>
      <w:tr w:rsidR="00EB7D0A" w:rsidRPr="00C75005" w:rsidTr="00EB7D0A">
        <w:trPr>
          <w:cantSplit/>
          <w:trHeight w:hRule="exact" w:val="1237"/>
        </w:trPr>
        <w:tc>
          <w:tcPr>
            <w:tcW w:w="1152" w:type="pct"/>
            <w:tcBorders>
              <w:top w:val="single" w:sz="8" w:space="0" w:color="FFFFFF"/>
              <w:left w:val="single" w:sz="8" w:space="0" w:color="FFFFFF"/>
              <w:bottom w:val="single" w:sz="8" w:space="0" w:color="FFFFFF"/>
              <w:right w:val="single" w:sz="24" w:space="0" w:color="FFFFFF"/>
            </w:tcBorders>
            <w:shd w:val="clear" w:color="auto" w:fill="9F2936"/>
            <w:vAlign w:val="center"/>
            <w:hideMark/>
          </w:tcPr>
          <w:p w:rsidR="009A435B" w:rsidRPr="00C75005" w:rsidRDefault="009A435B" w:rsidP="00C21079">
            <w:pPr>
              <w:spacing w:after="0"/>
              <w:rPr>
                <w:rFonts w:ascii="Times New Roman" w:hAnsi="Times New Roman" w:cs="Times New Roman"/>
                <w:b/>
                <w:bCs/>
                <w:color w:val="FFFFFF"/>
                <w:sz w:val="20"/>
                <w:szCs w:val="20"/>
              </w:rPr>
            </w:pPr>
            <w:r w:rsidRPr="00C75005">
              <w:rPr>
                <w:rFonts w:ascii="Times New Roman" w:hAnsi="Times New Roman" w:cs="Times New Roman"/>
                <w:b/>
                <w:bCs/>
                <w:color w:val="FFFFFF"/>
                <w:sz w:val="20"/>
                <w:szCs w:val="20"/>
              </w:rPr>
              <w:t>TOPLAM</w:t>
            </w:r>
          </w:p>
        </w:tc>
        <w:tc>
          <w:tcPr>
            <w:tcW w:w="275"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9A435B" w:rsidRPr="00C75005" w:rsidRDefault="009A435B" w:rsidP="006C1BFA">
            <w:pPr>
              <w:spacing w:after="0"/>
              <w:jc w:val="both"/>
              <w:rPr>
                <w:rFonts w:ascii="Times New Roman" w:hAnsi="Times New Roman" w:cs="Times New Roman"/>
                <w:sz w:val="20"/>
                <w:szCs w:val="20"/>
              </w:rPr>
            </w:pPr>
            <w:r w:rsidRPr="00C75005">
              <w:rPr>
                <w:rFonts w:ascii="Times New Roman" w:hAnsi="Times New Roman" w:cs="Times New Roman"/>
                <w:sz w:val="20"/>
                <w:szCs w:val="20"/>
              </w:rPr>
              <w:t>1</w:t>
            </w:r>
          </w:p>
        </w:tc>
        <w:tc>
          <w:tcPr>
            <w:tcW w:w="290"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9A435B" w:rsidRPr="00C75005" w:rsidRDefault="009A435B" w:rsidP="006C1BFA">
            <w:pPr>
              <w:spacing w:after="0"/>
              <w:jc w:val="both"/>
              <w:rPr>
                <w:rFonts w:ascii="Times New Roman" w:hAnsi="Times New Roman" w:cs="Times New Roman"/>
                <w:sz w:val="20"/>
                <w:szCs w:val="20"/>
              </w:rPr>
            </w:pPr>
            <w:r w:rsidRPr="00C75005">
              <w:rPr>
                <w:rFonts w:ascii="Times New Roman" w:hAnsi="Times New Roman" w:cs="Times New Roman"/>
                <w:sz w:val="20"/>
                <w:szCs w:val="20"/>
              </w:rPr>
              <w:t>0</w:t>
            </w:r>
          </w:p>
        </w:tc>
        <w:tc>
          <w:tcPr>
            <w:tcW w:w="226"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9A435B" w:rsidRPr="00C75005" w:rsidRDefault="009A435B" w:rsidP="006C1BFA">
            <w:pPr>
              <w:spacing w:after="0"/>
              <w:jc w:val="both"/>
              <w:rPr>
                <w:rFonts w:ascii="Times New Roman" w:hAnsi="Times New Roman" w:cs="Times New Roman"/>
                <w:sz w:val="20"/>
                <w:szCs w:val="20"/>
              </w:rPr>
            </w:pPr>
            <w:r w:rsidRPr="00C75005">
              <w:rPr>
                <w:rFonts w:ascii="Times New Roman" w:hAnsi="Times New Roman" w:cs="Times New Roman"/>
                <w:sz w:val="20"/>
                <w:szCs w:val="20"/>
              </w:rPr>
              <w:t>1</w:t>
            </w:r>
          </w:p>
        </w:tc>
        <w:tc>
          <w:tcPr>
            <w:tcW w:w="350"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9A435B" w:rsidRPr="00C75005" w:rsidRDefault="009A435B" w:rsidP="009818AA">
            <w:pPr>
              <w:spacing w:after="0"/>
              <w:jc w:val="both"/>
              <w:rPr>
                <w:rFonts w:ascii="Times New Roman" w:hAnsi="Times New Roman" w:cs="Times New Roman"/>
                <w:sz w:val="20"/>
                <w:szCs w:val="20"/>
              </w:rPr>
            </w:pPr>
            <w:r w:rsidRPr="00C75005">
              <w:rPr>
                <w:rFonts w:ascii="Times New Roman" w:hAnsi="Times New Roman" w:cs="Times New Roman"/>
                <w:sz w:val="20"/>
                <w:szCs w:val="20"/>
              </w:rPr>
              <w:t>16</w:t>
            </w:r>
          </w:p>
        </w:tc>
        <w:tc>
          <w:tcPr>
            <w:tcW w:w="291"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9A435B" w:rsidRPr="00C75005" w:rsidRDefault="009A435B" w:rsidP="006C1BFA">
            <w:pPr>
              <w:spacing w:after="0"/>
              <w:jc w:val="both"/>
              <w:rPr>
                <w:rFonts w:ascii="Times New Roman" w:hAnsi="Times New Roman" w:cs="Times New Roman"/>
                <w:sz w:val="20"/>
                <w:szCs w:val="20"/>
              </w:rPr>
            </w:pPr>
            <w:r w:rsidRPr="00C75005">
              <w:rPr>
                <w:rFonts w:ascii="Times New Roman" w:hAnsi="Times New Roman" w:cs="Times New Roman"/>
                <w:sz w:val="20"/>
                <w:szCs w:val="20"/>
              </w:rPr>
              <w:t>0</w:t>
            </w:r>
          </w:p>
        </w:tc>
        <w:tc>
          <w:tcPr>
            <w:tcW w:w="290"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9A435B" w:rsidRPr="00C75005" w:rsidRDefault="009A435B" w:rsidP="006C1BFA">
            <w:pPr>
              <w:spacing w:after="0"/>
              <w:jc w:val="both"/>
              <w:rPr>
                <w:rFonts w:ascii="Times New Roman" w:hAnsi="Times New Roman" w:cs="Times New Roman"/>
                <w:sz w:val="20"/>
                <w:szCs w:val="20"/>
              </w:rPr>
            </w:pPr>
            <w:r w:rsidRPr="00C75005">
              <w:rPr>
                <w:rFonts w:ascii="Times New Roman" w:hAnsi="Times New Roman" w:cs="Times New Roman"/>
                <w:sz w:val="20"/>
                <w:szCs w:val="20"/>
              </w:rPr>
              <w:t>0</w:t>
            </w:r>
          </w:p>
        </w:tc>
        <w:tc>
          <w:tcPr>
            <w:tcW w:w="579"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9A435B" w:rsidRPr="00C75005" w:rsidRDefault="00EB7D0A" w:rsidP="006C1BFA">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009A435B" w:rsidRPr="00C75005">
              <w:rPr>
                <w:rFonts w:ascii="Times New Roman" w:hAnsi="Times New Roman" w:cs="Times New Roman"/>
                <w:sz w:val="20"/>
                <w:szCs w:val="20"/>
              </w:rPr>
              <w:t>1</w:t>
            </w:r>
          </w:p>
        </w:tc>
        <w:tc>
          <w:tcPr>
            <w:tcW w:w="290"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9A435B" w:rsidRPr="00C75005" w:rsidRDefault="009A435B" w:rsidP="006C1BFA">
            <w:pPr>
              <w:spacing w:after="0"/>
              <w:jc w:val="both"/>
              <w:rPr>
                <w:rFonts w:ascii="Times New Roman" w:hAnsi="Times New Roman" w:cs="Times New Roman"/>
                <w:sz w:val="20"/>
                <w:szCs w:val="20"/>
              </w:rPr>
            </w:pPr>
            <w:r w:rsidRPr="00C75005">
              <w:rPr>
                <w:rFonts w:ascii="Times New Roman" w:hAnsi="Times New Roman" w:cs="Times New Roman"/>
                <w:sz w:val="20"/>
                <w:szCs w:val="20"/>
              </w:rPr>
              <w:t>0</w:t>
            </w:r>
          </w:p>
        </w:tc>
        <w:tc>
          <w:tcPr>
            <w:tcW w:w="289"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9A435B" w:rsidRPr="00C75005" w:rsidRDefault="009A435B" w:rsidP="006C1BFA">
            <w:pPr>
              <w:spacing w:after="0"/>
              <w:jc w:val="both"/>
              <w:rPr>
                <w:rFonts w:ascii="Times New Roman" w:hAnsi="Times New Roman" w:cs="Times New Roman"/>
                <w:sz w:val="20"/>
                <w:szCs w:val="20"/>
              </w:rPr>
            </w:pPr>
            <w:r w:rsidRPr="00C75005">
              <w:rPr>
                <w:rFonts w:ascii="Times New Roman" w:hAnsi="Times New Roman" w:cs="Times New Roman"/>
                <w:sz w:val="20"/>
                <w:szCs w:val="20"/>
              </w:rPr>
              <w:t>1</w:t>
            </w:r>
          </w:p>
        </w:tc>
        <w:tc>
          <w:tcPr>
            <w:tcW w:w="290"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9A435B" w:rsidRPr="00C75005" w:rsidRDefault="009A435B" w:rsidP="006C1BFA">
            <w:pPr>
              <w:spacing w:after="0"/>
              <w:jc w:val="both"/>
              <w:rPr>
                <w:rFonts w:ascii="Times New Roman" w:hAnsi="Times New Roman" w:cs="Times New Roman"/>
                <w:sz w:val="20"/>
                <w:szCs w:val="20"/>
              </w:rPr>
            </w:pPr>
            <w:r w:rsidRPr="00C75005">
              <w:rPr>
                <w:rFonts w:ascii="Times New Roman" w:hAnsi="Times New Roman" w:cs="Times New Roman"/>
                <w:sz w:val="20"/>
                <w:szCs w:val="20"/>
              </w:rPr>
              <w:t>0</w:t>
            </w:r>
          </w:p>
        </w:tc>
        <w:tc>
          <w:tcPr>
            <w:tcW w:w="291"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9A435B" w:rsidRPr="00C75005" w:rsidRDefault="009A435B" w:rsidP="006C1BFA">
            <w:pPr>
              <w:spacing w:after="0"/>
              <w:jc w:val="both"/>
              <w:rPr>
                <w:rFonts w:ascii="Times New Roman" w:hAnsi="Times New Roman" w:cs="Times New Roman"/>
                <w:sz w:val="20"/>
                <w:szCs w:val="20"/>
              </w:rPr>
            </w:pPr>
            <w:r w:rsidRPr="00C75005">
              <w:rPr>
                <w:rFonts w:ascii="Times New Roman" w:hAnsi="Times New Roman" w:cs="Times New Roman"/>
                <w:sz w:val="20"/>
                <w:szCs w:val="20"/>
              </w:rPr>
              <w:t>1</w:t>
            </w:r>
          </w:p>
        </w:tc>
        <w:tc>
          <w:tcPr>
            <w:tcW w:w="386" w:type="pct"/>
            <w:tcBorders>
              <w:top w:val="single" w:sz="8" w:space="0" w:color="FFFFFF"/>
              <w:left w:val="single" w:sz="8" w:space="0" w:color="FFFFFF"/>
              <w:bottom w:val="single" w:sz="8" w:space="0" w:color="FFFFFF"/>
              <w:right w:val="single" w:sz="8" w:space="0" w:color="FFFFFF"/>
            </w:tcBorders>
            <w:shd w:val="clear" w:color="auto" w:fill="DF848E"/>
            <w:vAlign w:val="center"/>
            <w:hideMark/>
          </w:tcPr>
          <w:p w:rsidR="009A435B" w:rsidRPr="00C75005" w:rsidRDefault="009A435B" w:rsidP="009818AA">
            <w:pPr>
              <w:spacing w:after="0"/>
              <w:jc w:val="both"/>
              <w:rPr>
                <w:rFonts w:ascii="Times New Roman" w:hAnsi="Times New Roman" w:cs="Times New Roman"/>
                <w:sz w:val="20"/>
                <w:szCs w:val="20"/>
              </w:rPr>
            </w:pPr>
            <w:r w:rsidRPr="00C75005">
              <w:rPr>
                <w:rFonts w:ascii="Times New Roman" w:hAnsi="Times New Roman" w:cs="Times New Roman"/>
                <w:sz w:val="20"/>
                <w:szCs w:val="20"/>
              </w:rPr>
              <w:t>21</w:t>
            </w:r>
          </w:p>
        </w:tc>
      </w:tr>
    </w:tbl>
    <w:p w:rsidR="00EA1FDA" w:rsidRPr="00DD1BB6" w:rsidRDefault="00EA1FDA" w:rsidP="00EA1FDA">
      <w:pPr>
        <w:rPr>
          <w:rFonts w:ascii="Times New Roman" w:hAnsi="Times New Roman" w:cs="Times New Roman"/>
          <w:sz w:val="24"/>
          <w:szCs w:val="24"/>
          <w:lang w:eastAsia="en-US"/>
        </w:rPr>
      </w:pPr>
    </w:p>
    <w:p w:rsidR="00D82611" w:rsidRPr="00DD1BB6" w:rsidRDefault="00D82611" w:rsidP="00D82611">
      <w:pPr>
        <w:pStyle w:val="AltKonuBal"/>
        <w:spacing w:after="0"/>
        <w:rPr>
          <w:rFonts w:ascii="Times New Roman" w:eastAsia="Calibri" w:hAnsi="Times New Roman"/>
          <w:i w:val="0"/>
          <w:iCs w:val="0"/>
          <w:color w:val="auto"/>
          <w:spacing w:val="0"/>
          <w:lang w:eastAsia="tr-TR"/>
        </w:rPr>
      </w:pPr>
    </w:p>
    <w:p w:rsidR="00D82611" w:rsidRPr="00DD1BB6" w:rsidRDefault="00D82611" w:rsidP="00D82611">
      <w:pPr>
        <w:pStyle w:val="AltKonuBal"/>
        <w:spacing w:after="0"/>
        <w:rPr>
          <w:rFonts w:ascii="Times New Roman" w:eastAsia="Calibri" w:hAnsi="Times New Roman"/>
          <w:i w:val="0"/>
          <w:iCs w:val="0"/>
          <w:color w:val="auto"/>
          <w:spacing w:val="0"/>
          <w:lang w:eastAsia="tr-TR"/>
        </w:rPr>
      </w:pPr>
    </w:p>
    <w:p w:rsidR="006D2F33" w:rsidRPr="00DD1BB6" w:rsidRDefault="006D2F33" w:rsidP="005954FE">
      <w:pPr>
        <w:pStyle w:val="AltKonuBal"/>
        <w:rPr>
          <w:rStyle w:val="GlVurgulama"/>
          <w:rFonts w:ascii="Times New Roman" w:hAnsi="Times New Roman"/>
          <w:b w:val="0"/>
          <w:bCs w:val="0"/>
          <w:color w:val="C00000"/>
        </w:rPr>
      </w:pPr>
    </w:p>
    <w:p w:rsidR="003B047A" w:rsidRPr="00DD1BB6" w:rsidRDefault="003B047A" w:rsidP="00D82611">
      <w:pPr>
        <w:pStyle w:val="AltKonuBal"/>
        <w:ind w:firstLine="851"/>
        <w:rPr>
          <w:rStyle w:val="GlVurgulama"/>
          <w:rFonts w:ascii="Times New Roman" w:hAnsi="Times New Roman"/>
          <w:b w:val="0"/>
          <w:bCs w:val="0"/>
          <w:color w:val="C00000"/>
        </w:rPr>
      </w:pPr>
    </w:p>
    <w:p w:rsidR="00C75005" w:rsidRDefault="00C75005" w:rsidP="00D82611">
      <w:pPr>
        <w:pStyle w:val="AltKonuBal"/>
        <w:ind w:firstLine="851"/>
        <w:rPr>
          <w:rStyle w:val="GlVurgulama"/>
          <w:rFonts w:ascii="Times New Roman" w:hAnsi="Times New Roman"/>
          <w:bCs w:val="0"/>
          <w:color w:val="auto"/>
        </w:rPr>
      </w:pPr>
    </w:p>
    <w:p w:rsidR="00C75005" w:rsidRDefault="00C75005" w:rsidP="00D82611">
      <w:pPr>
        <w:pStyle w:val="AltKonuBal"/>
        <w:ind w:firstLine="851"/>
        <w:rPr>
          <w:rStyle w:val="GlVurgulama"/>
          <w:rFonts w:ascii="Times New Roman" w:hAnsi="Times New Roman"/>
          <w:bCs w:val="0"/>
          <w:color w:val="auto"/>
        </w:rPr>
      </w:pPr>
    </w:p>
    <w:p w:rsidR="00C75005" w:rsidRDefault="00C75005" w:rsidP="00D82611">
      <w:pPr>
        <w:pStyle w:val="AltKonuBal"/>
        <w:ind w:firstLine="851"/>
        <w:rPr>
          <w:rStyle w:val="GlVurgulama"/>
          <w:rFonts w:ascii="Times New Roman" w:hAnsi="Times New Roman"/>
          <w:bCs w:val="0"/>
          <w:color w:val="auto"/>
        </w:rPr>
      </w:pPr>
    </w:p>
    <w:p w:rsidR="00C75005" w:rsidRDefault="00C75005" w:rsidP="00D82611">
      <w:pPr>
        <w:pStyle w:val="AltKonuBal"/>
        <w:ind w:firstLine="851"/>
        <w:rPr>
          <w:rStyle w:val="GlVurgulama"/>
          <w:rFonts w:ascii="Times New Roman" w:hAnsi="Times New Roman"/>
          <w:bCs w:val="0"/>
          <w:color w:val="auto"/>
        </w:rPr>
      </w:pPr>
    </w:p>
    <w:p w:rsidR="00C75005" w:rsidRDefault="00C75005" w:rsidP="00D82611">
      <w:pPr>
        <w:pStyle w:val="AltKonuBal"/>
        <w:ind w:firstLine="851"/>
        <w:rPr>
          <w:rStyle w:val="GlVurgulama"/>
          <w:rFonts w:ascii="Times New Roman" w:hAnsi="Times New Roman"/>
          <w:bCs w:val="0"/>
          <w:color w:val="auto"/>
        </w:rPr>
      </w:pPr>
    </w:p>
    <w:p w:rsidR="00C75005" w:rsidRDefault="00C75005" w:rsidP="00D82611">
      <w:pPr>
        <w:pStyle w:val="AltKonuBal"/>
        <w:ind w:firstLine="851"/>
        <w:rPr>
          <w:rStyle w:val="GlVurgulama"/>
          <w:rFonts w:ascii="Times New Roman" w:hAnsi="Times New Roman"/>
          <w:bCs w:val="0"/>
          <w:color w:val="auto"/>
        </w:rPr>
      </w:pPr>
    </w:p>
    <w:p w:rsidR="009A435B" w:rsidRDefault="00C75005" w:rsidP="00D82611">
      <w:pPr>
        <w:pStyle w:val="AltKonuBal"/>
        <w:ind w:firstLine="851"/>
        <w:rPr>
          <w:rStyle w:val="GlVurgulama"/>
          <w:rFonts w:ascii="Times New Roman" w:hAnsi="Times New Roman"/>
          <w:bCs w:val="0"/>
          <w:color w:val="auto"/>
        </w:rPr>
      </w:pPr>
      <w:r>
        <w:rPr>
          <w:rStyle w:val="GlVurgulama"/>
          <w:rFonts w:ascii="Times New Roman" w:hAnsi="Times New Roman"/>
          <w:bCs w:val="0"/>
          <w:color w:val="auto"/>
        </w:rPr>
        <w:t xml:space="preserve"> </w:t>
      </w:r>
    </w:p>
    <w:p w:rsidR="00EB7D0A" w:rsidRDefault="00EB7D0A" w:rsidP="00D82611">
      <w:pPr>
        <w:pStyle w:val="AltKonuBal"/>
        <w:ind w:firstLine="851"/>
        <w:rPr>
          <w:rStyle w:val="GlVurgulama"/>
          <w:rFonts w:ascii="Times New Roman" w:hAnsi="Times New Roman"/>
          <w:bCs w:val="0"/>
          <w:color w:val="auto"/>
        </w:rPr>
      </w:pPr>
    </w:p>
    <w:p w:rsidR="00EB7D0A" w:rsidRDefault="00EB7D0A" w:rsidP="00D82611">
      <w:pPr>
        <w:pStyle w:val="AltKonuBal"/>
        <w:ind w:firstLine="851"/>
        <w:rPr>
          <w:rStyle w:val="GlVurgulama"/>
          <w:rFonts w:ascii="Times New Roman" w:hAnsi="Times New Roman"/>
          <w:bCs w:val="0"/>
          <w:color w:val="auto"/>
        </w:rPr>
      </w:pPr>
    </w:p>
    <w:p w:rsidR="00D82611" w:rsidRPr="00DD1BB6" w:rsidRDefault="00D82611" w:rsidP="00D82611">
      <w:pPr>
        <w:pStyle w:val="AltKonuBal"/>
        <w:ind w:firstLine="851"/>
        <w:rPr>
          <w:rStyle w:val="GlVurgulama"/>
          <w:rFonts w:ascii="Times New Roman" w:hAnsi="Times New Roman"/>
          <w:bCs w:val="0"/>
          <w:color w:val="auto"/>
        </w:rPr>
      </w:pPr>
      <w:r w:rsidRPr="00DD1BB6">
        <w:rPr>
          <w:rStyle w:val="GlVurgulama"/>
          <w:rFonts w:ascii="Times New Roman" w:hAnsi="Times New Roman"/>
          <w:bCs w:val="0"/>
          <w:color w:val="auto"/>
        </w:rPr>
        <w:t>Tab</w:t>
      </w:r>
      <w:r w:rsidR="00F31696" w:rsidRPr="00DD1BB6">
        <w:rPr>
          <w:rStyle w:val="GlVurgulama"/>
          <w:rFonts w:ascii="Times New Roman" w:hAnsi="Times New Roman"/>
          <w:bCs w:val="0"/>
          <w:color w:val="auto"/>
        </w:rPr>
        <w:t xml:space="preserve">lo </w:t>
      </w:r>
      <w:r w:rsidR="00C74EF5" w:rsidRPr="00DD1BB6">
        <w:rPr>
          <w:rStyle w:val="GlVurgulama"/>
          <w:rFonts w:ascii="Times New Roman" w:hAnsi="Times New Roman"/>
          <w:bCs w:val="0"/>
          <w:color w:val="auto"/>
        </w:rPr>
        <w:t>5</w:t>
      </w:r>
      <w:r w:rsidR="00F31696" w:rsidRPr="00DD1BB6">
        <w:rPr>
          <w:rStyle w:val="GlVurgulama"/>
          <w:rFonts w:ascii="Times New Roman" w:hAnsi="Times New Roman"/>
          <w:bCs w:val="0"/>
          <w:color w:val="auto"/>
        </w:rPr>
        <w:t xml:space="preserve">: </w:t>
      </w:r>
      <w:proofErr w:type="gramStart"/>
      <w:r w:rsidR="005954FE" w:rsidRPr="00DD1BB6">
        <w:rPr>
          <w:rStyle w:val="GlVurgulama"/>
          <w:rFonts w:ascii="Times New Roman" w:hAnsi="Times New Roman"/>
          <w:b w:val="0"/>
          <w:bCs w:val="0"/>
          <w:i/>
          <w:color w:val="auto"/>
        </w:rPr>
        <w:t xml:space="preserve">OKUL </w:t>
      </w:r>
      <w:r w:rsidRPr="00DD1BB6">
        <w:rPr>
          <w:rStyle w:val="GlVurgulama"/>
          <w:rFonts w:ascii="Times New Roman" w:hAnsi="Times New Roman"/>
          <w:b w:val="0"/>
          <w:bCs w:val="0"/>
          <w:i/>
          <w:color w:val="auto"/>
        </w:rPr>
        <w:t xml:space="preserve"> ÖĞRETMEN</w:t>
      </w:r>
      <w:proofErr w:type="gramEnd"/>
      <w:r w:rsidRPr="00DD1BB6">
        <w:rPr>
          <w:rStyle w:val="GlVurgulama"/>
          <w:rFonts w:ascii="Times New Roman" w:hAnsi="Times New Roman"/>
          <w:b w:val="0"/>
          <w:bCs w:val="0"/>
          <w:i/>
          <w:color w:val="auto"/>
        </w:rPr>
        <w:t>-İDARECİ SAYISI</w:t>
      </w:r>
    </w:p>
    <w:tbl>
      <w:tblPr>
        <w:tblpPr w:leftFromText="141" w:rightFromText="141" w:vertAnchor="text" w:horzAnchor="margin" w:tblpY="131"/>
        <w:tblW w:w="4637"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238"/>
        <w:gridCol w:w="2128"/>
        <w:gridCol w:w="2267"/>
        <w:gridCol w:w="1981"/>
      </w:tblGrid>
      <w:tr w:rsidR="006F27C3" w:rsidRPr="00DD1BB6" w:rsidTr="006F27C3">
        <w:trPr>
          <w:trHeight w:val="304"/>
        </w:trPr>
        <w:tc>
          <w:tcPr>
            <w:tcW w:w="1299" w:type="pct"/>
            <w:tcBorders>
              <w:top w:val="single" w:sz="8" w:space="0" w:color="FFFFFF"/>
              <w:left w:val="single" w:sz="8" w:space="0" w:color="FFFFFF"/>
              <w:bottom w:val="single" w:sz="24" w:space="0" w:color="FFFFFF"/>
              <w:right w:val="single" w:sz="8" w:space="0" w:color="FFFFFF"/>
            </w:tcBorders>
            <w:shd w:val="clear" w:color="auto" w:fill="9F2936"/>
          </w:tcPr>
          <w:p w:rsidR="006F27C3" w:rsidRPr="00DD1BB6" w:rsidRDefault="00C75005" w:rsidP="006F27C3">
            <w:pPr>
              <w:spacing w:after="0"/>
              <w:rPr>
                <w:rFonts w:ascii="Times New Roman" w:hAnsi="Times New Roman" w:cs="Times New Roman"/>
                <w:b/>
                <w:bCs/>
                <w:color w:val="FFFFFF"/>
                <w:sz w:val="24"/>
                <w:szCs w:val="24"/>
              </w:rPr>
            </w:pPr>
            <w:r w:rsidRPr="00C75005">
              <w:rPr>
                <w:rFonts w:ascii="Times New Roman" w:hAnsi="Times New Roman" w:cs="Times New Roman"/>
                <w:b/>
                <w:bCs/>
                <w:color w:val="FFFFFF"/>
                <w:sz w:val="20"/>
                <w:szCs w:val="20"/>
              </w:rPr>
              <w:t xml:space="preserve">AKSU ÇOK PROGRAMLI </w:t>
            </w:r>
            <w:r>
              <w:rPr>
                <w:rFonts w:ascii="Times New Roman" w:hAnsi="Times New Roman" w:cs="Times New Roman"/>
                <w:b/>
                <w:bCs/>
                <w:color w:val="FFFFFF"/>
                <w:sz w:val="20"/>
                <w:szCs w:val="20"/>
              </w:rPr>
              <w:t>A</w:t>
            </w:r>
            <w:r w:rsidRPr="00C75005">
              <w:rPr>
                <w:rFonts w:ascii="Times New Roman" w:hAnsi="Times New Roman" w:cs="Times New Roman"/>
                <w:b/>
                <w:bCs/>
                <w:color w:val="FFFFFF"/>
                <w:sz w:val="20"/>
                <w:szCs w:val="20"/>
              </w:rPr>
              <w:t>NADOLU LİSESİ</w:t>
            </w:r>
          </w:p>
        </w:tc>
        <w:tc>
          <w:tcPr>
            <w:tcW w:w="1235" w:type="pct"/>
            <w:tcBorders>
              <w:top w:val="single" w:sz="8" w:space="0" w:color="FFFFFF"/>
              <w:left w:val="single" w:sz="8" w:space="0" w:color="FFFFFF"/>
              <w:bottom w:val="single" w:sz="24" w:space="0" w:color="FFFFFF"/>
              <w:right w:val="single" w:sz="8" w:space="0" w:color="FFFFFF"/>
            </w:tcBorders>
            <w:shd w:val="clear" w:color="auto" w:fill="9F2936"/>
          </w:tcPr>
          <w:p w:rsidR="006F27C3" w:rsidRPr="00DD1BB6" w:rsidRDefault="006F27C3" w:rsidP="006F27C3">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MÜDÜR</w:t>
            </w:r>
          </w:p>
          <w:p w:rsidR="006F27C3" w:rsidRPr="00DD1BB6" w:rsidRDefault="006F27C3" w:rsidP="006F27C3">
            <w:pPr>
              <w:spacing w:after="0"/>
              <w:jc w:val="center"/>
              <w:rPr>
                <w:rFonts w:ascii="Times New Roman" w:hAnsi="Times New Roman" w:cs="Times New Roman"/>
                <w:b/>
                <w:bCs/>
                <w:color w:val="FFFFFF"/>
                <w:sz w:val="24"/>
                <w:szCs w:val="24"/>
              </w:rPr>
            </w:pPr>
          </w:p>
        </w:tc>
        <w:tc>
          <w:tcPr>
            <w:tcW w:w="1316" w:type="pct"/>
            <w:tcBorders>
              <w:top w:val="single" w:sz="8" w:space="0" w:color="FFFFFF"/>
              <w:left w:val="single" w:sz="8" w:space="0" w:color="FFFFFF"/>
              <w:bottom w:val="single" w:sz="24" w:space="0" w:color="FFFFFF"/>
              <w:right w:val="single" w:sz="8" w:space="0" w:color="FFFFFF"/>
            </w:tcBorders>
            <w:shd w:val="clear" w:color="auto" w:fill="9F2936"/>
          </w:tcPr>
          <w:p w:rsidR="006F27C3" w:rsidRPr="00DD1BB6" w:rsidRDefault="006F27C3" w:rsidP="006F27C3">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 xml:space="preserve">MÜDÜR YARDIMCISI </w:t>
            </w:r>
          </w:p>
          <w:p w:rsidR="006F27C3" w:rsidRPr="00DD1BB6" w:rsidRDefault="006F27C3" w:rsidP="006F27C3">
            <w:pPr>
              <w:spacing w:after="0"/>
              <w:jc w:val="center"/>
              <w:rPr>
                <w:rFonts w:ascii="Times New Roman" w:hAnsi="Times New Roman" w:cs="Times New Roman"/>
                <w:b/>
                <w:bCs/>
                <w:color w:val="FFFFFF"/>
                <w:sz w:val="24"/>
                <w:szCs w:val="24"/>
              </w:rPr>
            </w:pPr>
          </w:p>
        </w:tc>
        <w:tc>
          <w:tcPr>
            <w:tcW w:w="1150" w:type="pct"/>
            <w:tcBorders>
              <w:top w:val="single" w:sz="8" w:space="0" w:color="FFFFFF"/>
              <w:left w:val="single" w:sz="8" w:space="0" w:color="FFFFFF"/>
              <w:bottom w:val="single" w:sz="24" w:space="0" w:color="FFFFFF"/>
              <w:right w:val="single" w:sz="8" w:space="0" w:color="FFFFFF"/>
            </w:tcBorders>
            <w:shd w:val="clear" w:color="auto" w:fill="9F2936"/>
          </w:tcPr>
          <w:p w:rsidR="006F27C3" w:rsidRPr="00DD1BB6" w:rsidRDefault="006F27C3" w:rsidP="006F27C3">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 xml:space="preserve">ÖĞRETMEN </w:t>
            </w:r>
          </w:p>
          <w:p w:rsidR="006F27C3" w:rsidRPr="00DD1BB6" w:rsidRDefault="006F27C3" w:rsidP="006F27C3">
            <w:pPr>
              <w:spacing w:after="0"/>
              <w:jc w:val="center"/>
              <w:rPr>
                <w:rFonts w:ascii="Times New Roman" w:hAnsi="Times New Roman" w:cs="Times New Roman"/>
                <w:b/>
                <w:bCs/>
                <w:color w:val="FFFFFF"/>
                <w:sz w:val="24"/>
                <w:szCs w:val="24"/>
              </w:rPr>
            </w:pPr>
          </w:p>
        </w:tc>
      </w:tr>
      <w:tr w:rsidR="00C75005" w:rsidRPr="00DD1BB6" w:rsidTr="00210D13">
        <w:trPr>
          <w:trHeight w:val="261"/>
        </w:trPr>
        <w:tc>
          <w:tcPr>
            <w:tcW w:w="1299" w:type="pct"/>
            <w:tcBorders>
              <w:left w:val="single" w:sz="8" w:space="0" w:color="FFFFFF"/>
              <w:bottom w:val="nil"/>
              <w:right w:val="single" w:sz="24" w:space="0" w:color="FFFFFF"/>
            </w:tcBorders>
            <w:shd w:val="clear" w:color="auto" w:fill="9F2936"/>
            <w:vAlign w:val="center"/>
          </w:tcPr>
          <w:p w:rsidR="00FF71CA" w:rsidRDefault="00FF71CA" w:rsidP="00C75005">
            <w:pPr>
              <w:spacing w:after="0"/>
              <w:rPr>
                <w:rFonts w:ascii="Times New Roman" w:hAnsi="Times New Roman" w:cs="Times New Roman"/>
                <w:b/>
                <w:bCs/>
                <w:color w:val="FFFFFF"/>
                <w:sz w:val="24"/>
                <w:szCs w:val="24"/>
              </w:rPr>
            </w:pPr>
          </w:p>
          <w:p w:rsidR="00C75005" w:rsidRDefault="00C75005" w:rsidP="00C75005">
            <w:pPr>
              <w:spacing w:after="0"/>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NORM KADRO</w:t>
            </w:r>
          </w:p>
          <w:p w:rsidR="00FF71CA" w:rsidRDefault="00FF71CA" w:rsidP="00C75005">
            <w:pPr>
              <w:spacing w:after="0"/>
              <w:rPr>
                <w:rFonts w:ascii="Times New Roman" w:hAnsi="Times New Roman" w:cs="Times New Roman"/>
                <w:b/>
                <w:bCs/>
                <w:color w:val="FFFFFF"/>
                <w:sz w:val="24"/>
                <w:szCs w:val="24"/>
              </w:rPr>
            </w:pPr>
          </w:p>
          <w:p w:rsidR="00FF71CA" w:rsidRPr="00C75005" w:rsidRDefault="00FF71CA" w:rsidP="00C75005">
            <w:pPr>
              <w:spacing w:after="0"/>
              <w:rPr>
                <w:rFonts w:ascii="Times New Roman" w:hAnsi="Times New Roman" w:cs="Times New Roman"/>
                <w:b/>
                <w:bCs/>
                <w:color w:val="FFFFFF"/>
                <w:sz w:val="20"/>
                <w:szCs w:val="20"/>
              </w:rPr>
            </w:pPr>
          </w:p>
        </w:tc>
        <w:tc>
          <w:tcPr>
            <w:tcW w:w="1235" w:type="pct"/>
            <w:shd w:val="clear" w:color="auto" w:fill="EFC2C6"/>
          </w:tcPr>
          <w:p w:rsidR="00FF71CA" w:rsidRDefault="00FF71CA" w:rsidP="00C75005">
            <w:pPr>
              <w:spacing w:after="0"/>
              <w:jc w:val="center"/>
              <w:rPr>
                <w:rFonts w:ascii="Times New Roman" w:hAnsi="Times New Roman" w:cs="Times New Roman"/>
                <w:sz w:val="24"/>
                <w:szCs w:val="24"/>
              </w:rPr>
            </w:pPr>
          </w:p>
          <w:p w:rsidR="00C75005" w:rsidRPr="00DD1BB6" w:rsidRDefault="00C75005" w:rsidP="00C75005">
            <w:pPr>
              <w:spacing w:after="0"/>
              <w:jc w:val="center"/>
              <w:rPr>
                <w:rFonts w:ascii="Times New Roman" w:hAnsi="Times New Roman" w:cs="Times New Roman"/>
                <w:sz w:val="24"/>
                <w:szCs w:val="24"/>
              </w:rPr>
            </w:pPr>
            <w:r w:rsidRPr="00DD1BB6">
              <w:rPr>
                <w:rFonts w:ascii="Times New Roman" w:hAnsi="Times New Roman" w:cs="Times New Roman"/>
                <w:sz w:val="24"/>
                <w:szCs w:val="24"/>
              </w:rPr>
              <w:t>1</w:t>
            </w:r>
          </w:p>
        </w:tc>
        <w:tc>
          <w:tcPr>
            <w:tcW w:w="1316" w:type="pct"/>
            <w:shd w:val="clear" w:color="auto" w:fill="EFC2C6"/>
          </w:tcPr>
          <w:p w:rsidR="00FF71CA" w:rsidRDefault="00FF71CA" w:rsidP="00C75005">
            <w:pPr>
              <w:spacing w:after="0"/>
              <w:jc w:val="center"/>
              <w:rPr>
                <w:rFonts w:ascii="Times New Roman" w:hAnsi="Times New Roman" w:cs="Times New Roman"/>
                <w:sz w:val="24"/>
                <w:szCs w:val="24"/>
              </w:rPr>
            </w:pPr>
          </w:p>
          <w:p w:rsidR="00C75005" w:rsidRPr="00DD1BB6" w:rsidRDefault="00C75005" w:rsidP="00C75005">
            <w:pPr>
              <w:spacing w:after="0"/>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1150" w:type="pct"/>
            <w:shd w:val="clear" w:color="auto" w:fill="EFC2C6"/>
          </w:tcPr>
          <w:p w:rsidR="00FF71CA" w:rsidRDefault="00FF71CA" w:rsidP="00C75005">
            <w:pPr>
              <w:spacing w:after="0"/>
              <w:jc w:val="center"/>
              <w:rPr>
                <w:rFonts w:ascii="Times New Roman" w:hAnsi="Times New Roman" w:cs="Times New Roman"/>
                <w:sz w:val="24"/>
                <w:szCs w:val="24"/>
              </w:rPr>
            </w:pPr>
          </w:p>
          <w:p w:rsidR="00C75005" w:rsidRPr="00DD1BB6" w:rsidRDefault="00C75005" w:rsidP="00C75005">
            <w:pPr>
              <w:spacing w:after="0"/>
              <w:jc w:val="center"/>
              <w:rPr>
                <w:rFonts w:ascii="Times New Roman" w:hAnsi="Times New Roman" w:cs="Times New Roman"/>
                <w:sz w:val="24"/>
                <w:szCs w:val="24"/>
              </w:rPr>
            </w:pPr>
            <w:r w:rsidRPr="00DD1BB6">
              <w:rPr>
                <w:rFonts w:ascii="Times New Roman" w:hAnsi="Times New Roman" w:cs="Times New Roman"/>
                <w:sz w:val="24"/>
                <w:szCs w:val="24"/>
              </w:rPr>
              <w:t>18</w:t>
            </w:r>
          </w:p>
        </w:tc>
      </w:tr>
      <w:tr w:rsidR="00C75005" w:rsidRPr="00DD1BB6" w:rsidTr="00210D13">
        <w:trPr>
          <w:trHeight w:val="261"/>
        </w:trPr>
        <w:tc>
          <w:tcPr>
            <w:tcW w:w="1299" w:type="pct"/>
            <w:tcBorders>
              <w:left w:val="single" w:sz="8" w:space="0" w:color="FFFFFF"/>
              <w:bottom w:val="nil"/>
              <w:right w:val="single" w:sz="24" w:space="0" w:color="FFFFFF"/>
            </w:tcBorders>
            <w:shd w:val="clear" w:color="auto" w:fill="9F2936"/>
            <w:vAlign w:val="center"/>
          </w:tcPr>
          <w:p w:rsidR="00FF71CA" w:rsidRDefault="00FF71CA" w:rsidP="00C75005">
            <w:pPr>
              <w:spacing w:after="0"/>
              <w:rPr>
                <w:rFonts w:ascii="Times New Roman" w:hAnsi="Times New Roman" w:cs="Times New Roman"/>
                <w:b/>
                <w:bCs/>
                <w:color w:val="FFFFFF"/>
                <w:sz w:val="20"/>
                <w:szCs w:val="20"/>
              </w:rPr>
            </w:pPr>
          </w:p>
          <w:p w:rsidR="00C75005" w:rsidRDefault="00C75005" w:rsidP="00C75005">
            <w:pPr>
              <w:spacing w:after="0"/>
              <w:rPr>
                <w:rFonts w:ascii="Times New Roman" w:hAnsi="Times New Roman" w:cs="Times New Roman"/>
                <w:b/>
                <w:bCs/>
                <w:color w:val="FFFFFF"/>
                <w:sz w:val="20"/>
                <w:szCs w:val="20"/>
              </w:rPr>
            </w:pPr>
            <w:r>
              <w:rPr>
                <w:rFonts w:ascii="Times New Roman" w:hAnsi="Times New Roman" w:cs="Times New Roman"/>
                <w:b/>
                <w:bCs/>
                <w:color w:val="FFFFFF"/>
                <w:sz w:val="20"/>
                <w:szCs w:val="20"/>
              </w:rPr>
              <w:t>MEVCUT</w:t>
            </w:r>
          </w:p>
          <w:p w:rsidR="00C75005" w:rsidRPr="00C75005" w:rsidRDefault="00C75005" w:rsidP="00C75005">
            <w:pPr>
              <w:spacing w:after="0"/>
              <w:rPr>
                <w:rFonts w:ascii="Times New Roman" w:hAnsi="Times New Roman" w:cs="Times New Roman"/>
                <w:b/>
                <w:bCs/>
                <w:color w:val="FFFFFF"/>
                <w:sz w:val="20"/>
                <w:szCs w:val="20"/>
              </w:rPr>
            </w:pPr>
          </w:p>
        </w:tc>
        <w:tc>
          <w:tcPr>
            <w:tcW w:w="1235" w:type="pct"/>
            <w:shd w:val="clear" w:color="auto" w:fill="EFC2C6"/>
          </w:tcPr>
          <w:p w:rsidR="00C75005" w:rsidRDefault="00C75005" w:rsidP="00C75005">
            <w:pPr>
              <w:spacing w:after="0"/>
              <w:jc w:val="center"/>
              <w:rPr>
                <w:rFonts w:ascii="Times New Roman" w:hAnsi="Times New Roman" w:cs="Times New Roman"/>
                <w:sz w:val="24"/>
                <w:szCs w:val="24"/>
              </w:rPr>
            </w:pPr>
          </w:p>
          <w:p w:rsidR="00C75005" w:rsidRPr="00DD1BB6" w:rsidRDefault="00C75005" w:rsidP="00C7500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16" w:type="pct"/>
            <w:shd w:val="clear" w:color="auto" w:fill="EFC2C6"/>
          </w:tcPr>
          <w:p w:rsidR="00C75005" w:rsidRDefault="00C75005" w:rsidP="00C75005">
            <w:pPr>
              <w:spacing w:after="0"/>
              <w:jc w:val="center"/>
              <w:rPr>
                <w:rFonts w:ascii="Times New Roman" w:hAnsi="Times New Roman" w:cs="Times New Roman"/>
                <w:sz w:val="24"/>
                <w:szCs w:val="24"/>
              </w:rPr>
            </w:pPr>
          </w:p>
          <w:p w:rsidR="00C75005" w:rsidRPr="00DD1BB6" w:rsidRDefault="00C75005" w:rsidP="00C7500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150" w:type="pct"/>
            <w:shd w:val="clear" w:color="auto" w:fill="EFC2C6"/>
          </w:tcPr>
          <w:p w:rsidR="00C75005" w:rsidRDefault="00C75005" w:rsidP="00C75005">
            <w:pPr>
              <w:spacing w:after="0"/>
              <w:jc w:val="center"/>
              <w:rPr>
                <w:rFonts w:ascii="Times New Roman" w:hAnsi="Times New Roman" w:cs="Times New Roman"/>
                <w:sz w:val="24"/>
                <w:szCs w:val="24"/>
              </w:rPr>
            </w:pPr>
          </w:p>
          <w:p w:rsidR="00C75005" w:rsidRDefault="00C75005" w:rsidP="00C75005">
            <w:pPr>
              <w:spacing w:after="0"/>
              <w:jc w:val="center"/>
              <w:rPr>
                <w:rFonts w:ascii="Times New Roman" w:hAnsi="Times New Roman" w:cs="Times New Roman"/>
                <w:sz w:val="24"/>
                <w:szCs w:val="24"/>
              </w:rPr>
            </w:pPr>
            <w:r>
              <w:rPr>
                <w:rFonts w:ascii="Times New Roman" w:hAnsi="Times New Roman" w:cs="Times New Roman"/>
                <w:sz w:val="24"/>
                <w:szCs w:val="24"/>
              </w:rPr>
              <w:t>16</w:t>
            </w:r>
          </w:p>
          <w:p w:rsidR="00FF71CA" w:rsidRPr="00DD1BB6" w:rsidRDefault="00FF71CA" w:rsidP="00C75005">
            <w:pPr>
              <w:spacing w:after="0"/>
              <w:jc w:val="center"/>
              <w:rPr>
                <w:rFonts w:ascii="Times New Roman" w:hAnsi="Times New Roman" w:cs="Times New Roman"/>
                <w:sz w:val="24"/>
                <w:szCs w:val="24"/>
              </w:rPr>
            </w:pPr>
          </w:p>
        </w:tc>
      </w:tr>
    </w:tbl>
    <w:p w:rsidR="00D82611" w:rsidRPr="00DD1BB6" w:rsidRDefault="00D82611" w:rsidP="00D82611">
      <w:pPr>
        <w:pStyle w:val="AltKonuBal"/>
        <w:rPr>
          <w:rStyle w:val="GlVurgulama"/>
          <w:rFonts w:ascii="Times New Roman" w:hAnsi="Times New Roman"/>
          <w:b w:val="0"/>
          <w:bCs w:val="0"/>
          <w:color w:val="C00000"/>
        </w:rPr>
      </w:pPr>
      <w:r w:rsidRPr="00DD1BB6">
        <w:rPr>
          <w:rStyle w:val="GlVurgulama"/>
          <w:rFonts w:ascii="Times New Roman" w:hAnsi="Times New Roman"/>
          <w:b w:val="0"/>
          <w:bCs w:val="0"/>
          <w:color w:val="C00000"/>
        </w:rPr>
        <w:t xml:space="preserve">      </w:t>
      </w:r>
    </w:p>
    <w:p w:rsidR="00D82611" w:rsidRPr="00DD1BB6" w:rsidRDefault="00D82611" w:rsidP="00D82611">
      <w:pPr>
        <w:rPr>
          <w:rFonts w:ascii="Times New Roman" w:hAnsi="Times New Roman" w:cs="Times New Roman"/>
          <w:sz w:val="24"/>
          <w:szCs w:val="24"/>
        </w:rPr>
      </w:pPr>
    </w:p>
    <w:p w:rsidR="00D82611" w:rsidRPr="00DD1BB6" w:rsidRDefault="00D82611" w:rsidP="00D82611">
      <w:pPr>
        <w:pStyle w:val="AltKonuBal"/>
        <w:rPr>
          <w:rStyle w:val="GlVurgulama"/>
          <w:rFonts w:ascii="Times New Roman" w:hAnsi="Times New Roman"/>
          <w:b w:val="0"/>
          <w:bCs w:val="0"/>
          <w:color w:val="C00000"/>
        </w:rPr>
      </w:pPr>
    </w:p>
    <w:p w:rsidR="00D82611" w:rsidRPr="00DD1BB6" w:rsidRDefault="00D82611" w:rsidP="00D82611">
      <w:pPr>
        <w:rPr>
          <w:rFonts w:ascii="Times New Roman" w:hAnsi="Times New Roman" w:cs="Times New Roman"/>
          <w:sz w:val="24"/>
          <w:szCs w:val="24"/>
        </w:rPr>
      </w:pPr>
    </w:p>
    <w:p w:rsidR="00D82611" w:rsidRPr="00DD1BB6" w:rsidRDefault="00D82611" w:rsidP="00D82611">
      <w:pPr>
        <w:rPr>
          <w:rFonts w:ascii="Times New Roman" w:hAnsi="Times New Roman" w:cs="Times New Roman"/>
          <w:sz w:val="24"/>
          <w:szCs w:val="24"/>
        </w:rPr>
      </w:pPr>
    </w:p>
    <w:p w:rsidR="00D82611" w:rsidRPr="00DD1BB6" w:rsidRDefault="00D82611" w:rsidP="00D82611">
      <w:pPr>
        <w:rPr>
          <w:rFonts w:ascii="Times New Roman" w:hAnsi="Times New Roman" w:cs="Times New Roman"/>
          <w:sz w:val="24"/>
          <w:szCs w:val="24"/>
        </w:rPr>
      </w:pPr>
    </w:p>
    <w:p w:rsidR="00D82611" w:rsidRPr="00DD1BB6" w:rsidRDefault="00D82611" w:rsidP="00D82611">
      <w:pPr>
        <w:rPr>
          <w:rFonts w:ascii="Times New Roman" w:hAnsi="Times New Roman" w:cs="Times New Roman"/>
          <w:sz w:val="24"/>
          <w:szCs w:val="24"/>
        </w:rPr>
      </w:pPr>
    </w:p>
    <w:p w:rsidR="006E3AF2" w:rsidRPr="00DD1BB6" w:rsidRDefault="006E3AF2" w:rsidP="00D82611">
      <w:pPr>
        <w:rPr>
          <w:rFonts w:ascii="Times New Roman" w:hAnsi="Times New Roman" w:cs="Times New Roman"/>
          <w:sz w:val="24"/>
          <w:szCs w:val="24"/>
        </w:rPr>
      </w:pPr>
    </w:p>
    <w:p w:rsidR="006E3AF2" w:rsidRPr="00DD1BB6" w:rsidRDefault="006E3AF2" w:rsidP="00D82611">
      <w:pPr>
        <w:rPr>
          <w:rFonts w:ascii="Times New Roman" w:hAnsi="Times New Roman" w:cs="Times New Roman"/>
          <w:sz w:val="24"/>
          <w:szCs w:val="24"/>
        </w:rPr>
      </w:pPr>
    </w:p>
    <w:p w:rsidR="006E3AF2" w:rsidRPr="00DD1BB6" w:rsidRDefault="006E3AF2" w:rsidP="00D82611">
      <w:pPr>
        <w:rPr>
          <w:rFonts w:ascii="Times New Roman" w:hAnsi="Times New Roman" w:cs="Times New Roman"/>
          <w:sz w:val="24"/>
          <w:szCs w:val="24"/>
        </w:rPr>
      </w:pPr>
    </w:p>
    <w:p w:rsidR="006E3AF2" w:rsidRPr="00DD1BB6" w:rsidRDefault="006E3AF2" w:rsidP="00D82611">
      <w:pPr>
        <w:rPr>
          <w:rFonts w:ascii="Times New Roman" w:hAnsi="Times New Roman" w:cs="Times New Roman"/>
          <w:sz w:val="24"/>
          <w:szCs w:val="24"/>
        </w:rPr>
      </w:pPr>
    </w:p>
    <w:p w:rsidR="00D82611" w:rsidRDefault="00D82611" w:rsidP="00D82611">
      <w:pPr>
        <w:pStyle w:val="AltKonuBal"/>
        <w:rPr>
          <w:rStyle w:val="GlVurgulama"/>
          <w:rFonts w:ascii="Times New Roman" w:hAnsi="Times New Roman"/>
          <w:b w:val="0"/>
          <w:bCs w:val="0"/>
          <w:i/>
          <w:color w:val="auto"/>
        </w:rPr>
      </w:pPr>
      <w:r w:rsidRPr="00DD1BB6">
        <w:rPr>
          <w:rStyle w:val="GlVurgulama"/>
          <w:rFonts w:ascii="Times New Roman" w:hAnsi="Times New Roman"/>
          <w:bCs w:val="0"/>
          <w:color w:val="auto"/>
        </w:rPr>
        <w:lastRenderedPageBreak/>
        <w:t xml:space="preserve">Tablo </w:t>
      </w:r>
      <w:r w:rsidR="00C74EF5" w:rsidRPr="00DD1BB6">
        <w:rPr>
          <w:rStyle w:val="GlVurgulama"/>
          <w:rFonts w:ascii="Times New Roman" w:hAnsi="Times New Roman"/>
          <w:bCs w:val="0"/>
          <w:color w:val="auto"/>
        </w:rPr>
        <w:t>6</w:t>
      </w:r>
      <w:r w:rsidRPr="00DD1BB6">
        <w:rPr>
          <w:rStyle w:val="GlVurgulama"/>
          <w:rFonts w:ascii="Times New Roman" w:hAnsi="Times New Roman"/>
          <w:bCs w:val="0"/>
          <w:color w:val="auto"/>
        </w:rPr>
        <w:t xml:space="preserve">: </w:t>
      </w:r>
      <w:r w:rsidR="005954FE" w:rsidRPr="00DD1BB6">
        <w:rPr>
          <w:rStyle w:val="GlVurgulama"/>
          <w:rFonts w:ascii="Times New Roman" w:hAnsi="Times New Roman"/>
          <w:b w:val="0"/>
          <w:bCs w:val="0"/>
          <w:i/>
          <w:color w:val="auto"/>
        </w:rPr>
        <w:t>OKUL</w:t>
      </w:r>
      <w:r w:rsidRPr="00DD1BB6">
        <w:rPr>
          <w:rStyle w:val="GlVurgulama"/>
          <w:rFonts w:ascii="Times New Roman" w:hAnsi="Times New Roman"/>
          <w:b w:val="0"/>
          <w:bCs w:val="0"/>
          <w:i/>
          <w:color w:val="auto"/>
        </w:rPr>
        <w:t xml:space="preserve"> ÖĞRETMEN/KADROLU(MEMUR) ÖĞRENİM DURUMU</w:t>
      </w:r>
    </w:p>
    <w:p w:rsidR="00EB7D0A" w:rsidRDefault="00EB7D0A" w:rsidP="00EB7D0A">
      <w:pPr>
        <w:rPr>
          <w:lang w:eastAsia="en-US"/>
        </w:rPr>
      </w:pPr>
    </w:p>
    <w:p w:rsidR="00EB7D0A" w:rsidRPr="00EB7D0A" w:rsidRDefault="00EB7D0A" w:rsidP="00EB7D0A">
      <w:pPr>
        <w:rPr>
          <w:lang w:eastAsia="en-US"/>
        </w:rPr>
      </w:pPr>
    </w:p>
    <w:tbl>
      <w:tblPr>
        <w:tblW w:w="5247"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809"/>
        <w:gridCol w:w="811"/>
        <w:gridCol w:w="953"/>
        <w:gridCol w:w="952"/>
        <w:gridCol w:w="953"/>
        <w:gridCol w:w="952"/>
        <w:gridCol w:w="953"/>
        <w:gridCol w:w="1089"/>
        <w:gridCol w:w="1275"/>
      </w:tblGrid>
      <w:tr w:rsidR="00D82611" w:rsidRPr="00DD1BB6" w:rsidTr="00FF71CA">
        <w:trPr>
          <w:trHeight w:val="284"/>
        </w:trPr>
        <w:tc>
          <w:tcPr>
            <w:tcW w:w="1809" w:type="dxa"/>
            <w:tcBorders>
              <w:top w:val="single" w:sz="8" w:space="0" w:color="FFFFFF"/>
              <w:left w:val="single" w:sz="8" w:space="0" w:color="FFFFFF"/>
              <w:bottom w:val="single" w:sz="24" w:space="0" w:color="FFFFFF"/>
              <w:right w:val="single" w:sz="8" w:space="0" w:color="FFFFFF"/>
            </w:tcBorders>
            <w:shd w:val="clear" w:color="auto" w:fill="9F2936"/>
          </w:tcPr>
          <w:p w:rsidR="00D82611" w:rsidRPr="00DD1BB6" w:rsidRDefault="00FF71CA" w:rsidP="00FF71CA">
            <w:pPr>
              <w:spacing w:after="0"/>
              <w:rPr>
                <w:rFonts w:ascii="Times New Roman" w:hAnsi="Times New Roman" w:cs="Times New Roman"/>
                <w:b/>
                <w:bCs/>
                <w:color w:val="FFFFFF"/>
                <w:sz w:val="24"/>
                <w:szCs w:val="24"/>
              </w:rPr>
            </w:pPr>
            <w:r>
              <w:rPr>
                <w:rFonts w:ascii="Times New Roman" w:hAnsi="Times New Roman" w:cs="Times New Roman"/>
                <w:b/>
                <w:bCs/>
                <w:color w:val="FFFFFF"/>
                <w:sz w:val="24"/>
                <w:szCs w:val="24"/>
              </w:rPr>
              <w:t>AKSU ÇOK PROGRAMLI ANADOLU LİSESİ</w:t>
            </w:r>
          </w:p>
        </w:tc>
        <w:tc>
          <w:tcPr>
            <w:tcW w:w="811" w:type="dxa"/>
            <w:tcBorders>
              <w:top w:val="single" w:sz="8" w:space="0" w:color="FFFFFF"/>
              <w:left w:val="single" w:sz="8" w:space="0" w:color="FFFFFF"/>
              <w:bottom w:val="single" w:sz="24" w:space="0" w:color="FFFFFF"/>
              <w:right w:val="single" w:sz="8" w:space="0" w:color="FFFFFF"/>
            </w:tcBorders>
            <w:shd w:val="clear" w:color="auto" w:fill="9F2936"/>
          </w:tcPr>
          <w:p w:rsidR="00D82611" w:rsidRPr="00DD1BB6" w:rsidRDefault="00D82611" w:rsidP="00204E45">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Doktora</w:t>
            </w:r>
          </w:p>
        </w:tc>
        <w:tc>
          <w:tcPr>
            <w:tcW w:w="953" w:type="dxa"/>
            <w:tcBorders>
              <w:top w:val="single" w:sz="8" w:space="0" w:color="FFFFFF"/>
              <w:left w:val="single" w:sz="8" w:space="0" w:color="FFFFFF"/>
              <w:bottom w:val="single" w:sz="24" w:space="0" w:color="FFFFFF"/>
              <w:right w:val="single" w:sz="8" w:space="0" w:color="FFFFFF"/>
            </w:tcBorders>
            <w:shd w:val="clear" w:color="auto" w:fill="9F2936"/>
          </w:tcPr>
          <w:p w:rsidR="00D82611" w:rsidRPr="00DD1BB6" w:rsidRDefault="00D82611" w:rsidP="00204E45">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Y. Lisans</w:t>
            </w:r>
          </w:p>
        </w:tc>
        <w:tc>
          <w:tcPr>
            <w:tcW w:w="952" w:type="dxa"/>
            <w:tcBorders>
              <w:top w:val="single" w:sz="8" w:space="0" w:color="FFFFFF"/>
              <w:left w:val="single" w:sz="8" w:space="0" w:color="FFFFFF"/>
              <w:bottom w:val="single" w:sz="24" w:space="0" w:color="FFFFFF"/>
              <w:right w:val="single" w:sz="8" w:space="0" w:color="FFFFFF"/>
            </w:tcBorders>
            <w:shd w:val="clear" w:color="auto" w:fill="9F2936"/>
          </w:tcPr>
          <w:p w:rsidR="00D82611" w:rsidRPr="00DD1BB6" w:rsidRDefault="00D82611" w:rsidP="00204E45">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Lisans</w:t>
            </w:r>
          </w:p>
        </w:tc>
        <w:tc>
          <w:tcPr>
            <w:tcW w:w="953" w:type="dxa"/>
            <w:tcBorders>
              <w:top w:val="single" w:sz="8" w:space="0" w:color="FFFFFF"/>
              <w:left w:val="single" w:sz="8" w:space="0" w:color="FFFFFF"/>
              <w:bottom w:val="single" w:sz="24" w:space="0" w:color="FFFFFF"/>
              <w:right w:val="single" w:sz="8" w:space="0" w:color="FFFFFF"/>
            </w:tcBorders>
            <w:shd w:val="clear" w:color="auto" w:fill="9F2936"/>
          </w:tcPr>
          <w:p w:rsidR="00D82611" w:rsidRPr="00DD1BB6" w:rsidRDefault="00D82611" w:rsidP="00204E45">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Ön Lisans</w:t>
            </w:r>
          </w:p>
        </w:tc>
        <w:tc>
          <w:tcPr>
            <w:tcW w:w="952" w:type="dxa"/>
            <w:tcBorders>
              <w:top w:val="single" w:sz="8" w:space="0" w:color="FFFFFF"/>
              <w:left w:val="single" w:sz="8" w:space="0" w:color="FFFFFF"/>
              <w:bottom w:val="single" w:sz="24" w:space="0" w:color="FFFFFF"/>
              <w:right w:val="single" w:sz="8" w:space="0" w:color="FFFFFF"/>
            </w:tcBorders>
            <w:shd w:val="clear" w:color="auto" w:fill="9F2936"/>
          </w:tcPr>
          <w:p w:rsidR="00D82611" w:rsidRPr="00DD1BB6" w:rsidRDefault="00D82611" w:rsidP="00204E45">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Lise</w:t>
            </w:r>
          </w:p>
        </w:tc>
        <w:tc>
          <w:tcPr>
            <w:tcW w:w="953" w:type="dxa"/>
            <w:tcBorders>
              <w:top w:val="single" w:sz="8" w:space="0" w:color="FFFFFF"/>
              <w:left w:val="single" w:sz="8" w:space="0" w:color="FFFFFF"/>
              <w:bottom w:val="single" w:sz="24" w:space="0" w:color="FFFFFF"/>
              <w:right w:val="single" w:sz="8" w:space="0" w:color="FFFFFF"/>
            </w:tcBorders>
            <w:shd w:val="clear" w:color="auto" w:fill="9F2936"/>
          </w:tcPr>
          <w:p w:rsidR="00FF71CA" w:rsidRDefault="00D82611" w:rsidP="00204E45">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Orta</w:t>
            </w:r>
          </w:p>
          <w:p w:rsidR="00D82611" w:rsidRPr="00DD1BB6" w:rsidRDefault="00D82611" w:rsidP="00204E45">
            <w:pPr>
              <w:spacing w:after="0"/>
              <w:jc w:val="center"/>
              <w:rPr>
                <w:rFonts w:ascii="Times New Roman" w:hAnsi="Times New Roman" w:cs="Times New Roman"/>
                <w:b/>
                <w:bCs/>
                <w:color w:val="FFFFFF"/>
                <w:sz w:val="24"/>
                <w:szCs w:val="24"/>
              </w:rPr>
            </w:pPr>
            <w:proofErr w:type="gramStart"/>
            <w:r w:rsidRPr="00DD1BB6">
              <w:rPr>
                <w:rFonts w:ascii="Times New Roman" w:hAnsi="Times New Roman" w:cs="Times New Roman"/>
                <w:b/>
                <w:bCs/>
                <w:color w:val="FFFFFF"/>
                <w:sz w:val="24"/>
                <w:szCs w:val="24"/>
              </w:rPr>
              <w:t>okul</w:t>
            </w:r>
            <w:proofErr w:type="gramEnd"/>
          </w:p>
        </w:tc>
        <w:tc>
          <w:tcPr>
            <w:tcW w:w="1089" w:type="dxa"/>
            <w:tcBorders>
              <w:top w:val="single" w:sz="8" w:space="0" w:color="FFFFFF"/>
              <w:left w:val="single" w:sz="8" w:space="0" w:color="FFFFFF"/>
              <w:bottom w:val="single" w:sz="24" w:space="0" w:color="FFFFFF"/>
              <w:right w:val="single" w:sz="8" w:space="0" w:color="FFFFFF"/>
            </w:tcBorders>
            <w:shd w:val="clear" w:color="auto" w:fill="9F2936"/>
          </w:tcPr>
          <w:p w:rsidR="00D82611" w:rsidRPr="00DD1BB6" w:rsidRDefault="00D82611" w:rsidP="00204E45">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İlkokul</w:t>
            </w:r>
          </w:p>
        </w:tc>
        <w:tc>
          <w:tcPr>
            <w:tcW w:w="1275" w:type="dxa"/>
            <w:tcBorders>
              <w:top w:val="single" w:sz="8" w:space="0" w:color="FFFFFF"/>
              <w:left w:val="single" w:sz="8" w:space="0" w:color="FFFFFF"/>
              <w:bottom w:val="single" w:sz="24" w:space="0" w:color="FFFFFF"/>
              <w:right w:val="single" w:sz="8" w:space="0" w:color="FFFFFF"/>
            </w:tcBorders>
            <w:shd w:val="clear" w:color="auto" w:fill="9F2936"/>
          </w:tcPr>
          <w:p w:rsidR="00D82611" w:rsidRPr="00DD1BB6" w:rsidRDefault="00D82611" w:rsidP="00204E45">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TOPLAM</w:t>
            </w:r>
          </w:p>
        </w:tc>
      </w:tr>
      <w:tr w:rsidR="00D6603D" w:rsidRPr="00DD1BB6" w:rsidTr="00FF71CA">
        <w:trPr>
          <w:trHeight w:val="567"/>
        </w:trPr>
        <w:tc>
          <w:tcPr>
            <w:tcW w:w="1809" w:type="dxa"/>
            <w:tcBorders>
              <w:top w:val="single" w:sz="8" w:space="0" w:color="FFFFFF"/>
              <w:left w:val="single" w:sz="8" w:space="0" w:color="FFFFFF"/>
              <w:bottom w:val="nil"/>
              <w:right w:val="single" w:sz="24" w:space="0" w:color="FFFFFF"/>
            </w:tcBorders>
            <w:shd w:val="clear" w:color="auto" w:fill="9F2936"/>
            <w:vAlign w:val="center"/>
          </w:tcPr>
          <w:p w:rsidR="00D6603D" w:rsidRPr="00DD1BB6" w:rsidRDefault="00D6603D" w:rsidP="00204E45">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Öğretmen</w:t>
            </w:r>
          </w:p>
        </w:tc>
        <w:tc>
          <w:tcPr>
            <w:tcW w:w="811"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D6603D">
            <w:pPr>
              <w:spacing w:after="0"/>
              <w:jc w:val="center"/>
              <w:rPr>
                <w:rFonts w:ascii="Times New Roman" w:hAnsi="Times New Roman" w:cs="Times New Roman"/>
                <w:sz w:val="24"/>
                <w:szCs w:val="24"/>
              </w:rPr>
            </w:pPr>
            <w:r w:rsidRPr="00DD1BB6">
              <w:rPr>
                <w:rFonts w:ascii="Times New Roman" w:hAnsi="Times New Roman" w:cs="Times New Roman"/>
                <w:sz w:val="24"/>
                <w:szCs w:val="24"/>
              </w:rPr>
              <w:t>0</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F70739" w:rsidP="004E4269">
            <w:pPr>
              <w:spacing w:after="0"/>
              <w:rPr>
                <w:rFonts w:ascii="Times New Roman" w:hAnsi="Times New Roman" w:cs="Times New Roman"/>
                <w:sz w:val="24"/>
                <w:szCs w:val="24"/>
              </w:rPr>
            </w:pPr>
            <w:r w:rsidRPr="00DD1BB6">
              <w:rPr>
                <w:rFonts w:ascii="Times New Roman" w:hAnsi="Times New Roman" w:cs="Times New Roman"/>
                <w:sz w:val="24"/>
                <w:szCs w:val="24"/>
              </w:rPr>
              <w:t xml:space="preserve">       5</w:t>
            </w:r>
          </w:p>
        </w:tc>
        <w:tc>
          <w:tcPr>
            <w:tcW w:w="952"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F70739" w:rsidP="00FF71CA">
            <w:pPr>
              <w:spacing w:after="0"/>
              <w:jc w:val="center"/>
              <w:rPr>
                <w:rFonts w:ascii="Times New Roman" w:hAnsi="Times New Roman" w:cs="Times New Roman"/>
                <w:sz w:val="24"/>
                <w:szCs w:val="24"/>
              </w:rPr>
            </w:pPr>
            <w:r w:rsidRPr="00DD1BB6">
              <w:rPr>
                <w:rFonts w:ascii="Times New Roman" w:hAnsi="Times New Roman" w:cs="Times New Roman"/>
                <w:sz w:val="24"/>
                <w:szCs w:val="24"/>
              </w:rPr>
              <w:t>1</w:t>
            </w:r>
            <w:r w:rsidR="00FF71CA">
              <w:rPr>
                <w:rFonts w:ascii="Times New Roman" w:hAnsi="Times New Roman" w:cs="Times New Roman"/>
                <w:sz w:val="24"/>
                <w:szCs w:val="24"/>
              </w:rPr>
              <w:t>3</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52408B">
            <w:pPr>
              <w:spacing w:after="0"/>
              <w:jc w:val="center"/>
              <w:rPr>
                <w:rFonts w:ascii="Times New Roman" w:hAnsi="Times New Roman" w:cs="Times New Roman"/>
                <w:sz w:val="24"/>
                <w:szCs w:val="24"/>
              </w:rPr>
            </w:pPr>
            <w:r w:rsidRPr="00DD1BB6">
              <w:rPr>
                <w:rFonts w:ascii="Times New Roman" w:hAnsi="Times New Roman" w:cs="Times New Roman"/>
                <w:sz w:val="24"/>
                <w:szCs w:val="24"/>
              </w:rPr>
              <w:t>0</w:t>
            </w:r>
          </w:p>
        </w:tc>
        <w:tc>
          <w:tcPr>
            <w:tcW w:w="952"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D6603D">
            <w:pPr>
              <w:spacing w:after="0"/>
              <w:jc w:val="center"/>
              <w:rPr>
                <w:rFonts w:ascii="Times New Roman" w:hAnsi="Times New Roman" w:cs="Times New Roman"/>
                <w:sz w:val="24"/>
                <w:szCs w:val="24"/>
              </w:rPr>
            </w:pPr>
            <w:r w:rsidRPr="00DD1BB6">
              <w:rPr>
                <w:rFonts w:ascii="Times New Roman" w:hAnsi="Times New Roman" w:cs="Times New Roman"/>
                <w:sz w:val="24"/>
                <w:szCs w:val="24"/>
              </w:rPr>
              <w:t>0</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D6603D">
            <w:pPr>
              <w:spacing w:after="0"/>
              <w:jc w:val="center"/>
              <w:rPr>
                <w:rFonts w:ascii="Times New Roman" w:hAnsi="Times New Roman" w:cs="Times New Roman"/>
                <w:sz w:val="24"/>
                <w:szCs w:val="24"/>
              </w:rPr>
            </w:pPr>
            <w:r w:rsidRPr="00DD1BB6">
              <w:rPr>
                <w:rFonts w:ascii="Times New Roman" w:hAnsi="Times New Roman" w:cs="Times New Roman"/>
                <w:sz w:val="24"/>
                <w:szCs w:val="24"/>
              </w:rPr>
              <w:t>0</w:t>
            </w:r>
          </w:p>
        </w:tc>
        <w:tc>
          <w:tcPr>
            <w:tcW w:w="1089"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D6603D">
            <w:pPr>
              <w:spacing w:after="0"/>
              <w:jc w:val="center"/>
              <w:rPr>
                <w:rFonts w:ascii="Times New Roman" w:hAnsi="Times New Roman" w:cs="Times New Roman"/>
                <w:sz w:val="24"/>
                <w:szCs w:val="24"/>
              </w:rPr>
            </w:pPr>
            <w:r w:rsidRPr="00DD1BB6">
              <w:rPr>
                <w:rFonts w:ascii="Times New Roman" w:hAnsi="Times New Roman" w:cs="Times New Roman"/>
                <w:sz w:val="24"/>
                <w:szCs w:val="24"/>
              </w:rPr>
              <w:t>0</w:t>
            </w:r>
          </w:p>
        </w:tc>
        <w:tc>
          <w:tcPr>
            <w:tcW w:w="1275"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FF71CA">
            <w:pPr>
              <w:spacing w:after="0"/>
              <w:jc w:val="center"/>
              <w:rPr>
                <w:rFonts w:ascii="Times New Roman" w:hAnsi="Times New Roman" w:cs="Times New Roman"/>
                <w:sz w:val="24"/>
                <w:szCs w:val="24"/>
              </w:rPr>
            </w:pPr>
            <w:r>
              <w:rPr>
                <w:rFonts w:ascii="Times New Roman" w:hAnsi="Times New Roman" w:cs="Times New Roman"/>
                <w:sz w:val="24"/>
                <w:szCs w:val="24"/>
              </w:rPr>
              <w:t>18</w:t>
            </w:r>
          </w:p>
        </w:tc>
      </w:tr>
      <w:tr w:rsidR="00D6603D" w:rsidRPr="00DD1BB6" w:rsidTr="00FF71CA">
        <w:trPr>
          <w:trHeight w:val="567"/>
        </w:trPr>
        <w:tc>
          <w:tcPr>
            <w:tcW w:w="1809" w:type="dxa"/>
            <w:tcBorders>
              <w:left w:val="single" w:sz="8" w:space="0" w:color="FFFFFF"/>
              <w:bottom w:val="nil"/>
              <w:right w:val="single" w:sz="24" w:space="0" w:color="FFFFFF"/>
            </w:tcBorders>
            <w:shd w:val="clear" w:color="auto" w:fill="9F2936"/>
            <w:vAlign w:val="center"/>
          </w:tcPr>
          <w:p w:rsidR="00D6603D" w:rsidRPr="00DD1BB6" w:rsidRDefault="00D6603D" w:rsidP="00204E45">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Kadrolu (Hizmetli / Memur)</w:t>
            </w:r>
          </w:p>
        </w:tc>
        <w:tc>
          <w:tcPr>
            <w:tcW w:w="811" w:type="dxa"/>
            <w:shd w:val="clear" w:color="auto" w:fill="EFC2C6"/>
            <w:vAlign w:val="center"/>
          </w:tcPr>
          <w:p w:rsidR="00D6603D" w:rsidRPr="00DD1BB6" w:rsidRDefault="00D6603D">
            <w:pPr>
              <w:spacing w:after="0"/>
              <w:jc w:val="center"/>
              <w:rPr>
                <w:rFonts w:ascii="Times New Roman" w:hAnsi="Times New Roman" w:cs="Times New Roman"/>
                <w:sz w:val="24"/>
                <w:szCs w:val="24"/>
              </w:rPr>
            </w:pPr>
            <w:r w:rsidRPr="00DD1BB6">
              <w:rPr>
                <w:rFonts w:ascii="Times New Roman" w:hAnsi="Times New Roman" w:cs="Times New Roman"/>
                <w:sz w:val="24"/>
                <w:szCs w:val="24"/>
              </w:rPr>
              <w:t>0</w:t>
            </w:r>
          </w:p>
        </w:tc>
        <w:tc>
          <w:tcPr>
            <w:tcW w:w="953" w:type="dxa"/>
            <w:shd w:val="clear" w:color="auto" w:fill="EFC2C6"/>
            <w:vAlign w:val="center"/>
          </w:tcPr>
          <w:p w:rsidR="00D6603D" w:rsidRPr="00DD1BB6" w:rsidRDefault="00D6603D">
            <w:pPr>
              <w:spacing w:after="0"/>
              <w:jc w:val="center"/>
              <w:rPr>
                <w:rFonts w:ascii="Times New Roman" w:hAnsi="Times New Roman" w:cs="Times New Roman"/>
                <w:sz w:val="24"/>
                <w:szCs w:val="24"/>
              </w:rPr>
            </w:pPr>
            <w:r w:rsidRPr="00DD1BB6">
              <w:rPr>
                <w:rFonts w:ascii="Times New Roman" w:hAnsi="Times New Roman" w:cs="Times New Roman"/>
                <w:sz w:val="24"/>
                <w:szCs w:val="24"/>
              </w:rPr>
              <w:t>0</w:t>
            </w:r>
          </w:p>
        </w:tc>
        <w:tc>
          <w:tcPr>
            <w:tcW w:w="952" w:type="dxa"/>
            <w:shd w:val="clear" w:color="auto" w:fill="EFC2C6"/>
            <w:vAlign w:val="center"/>
          </w:tcPr>
          <w:p w:rsidR="00D6603D" w:rsidRPr="00DD1BB6" w:rsidRDefault="00D6603D">
            <w:pPr>
              <w:spacing w:after="0"/>
              <w:jc w:val="center"/>
              <w:rPr>
                <w:rFonts w:ascii="Times New Roman" w:hAnsi="Times New Roman" w:cs="Times New Roman"/>
                <w:sz w:val="24"/>
                <w:szCs w:val="24"/>
              </w:rPr>
            </w:pPr>
            <w:r w:rsidRPr="00DD1BB6">
              <w:rPr>
                <w:rFonts w:ascii="Times New Roman" w:hAnsi="Times New Roman" w:cs="Times New Roman"/>
                <w:sz w:val="24"/>
                <w:szCs w:val="24"/>
              </w:rPr>
              <w:t>0</w:t>
            </w:r>
          </w:p>
        </w:tc>
        <w:tc>
          <w:tcPr>
            <w:tcW w:w="953" w:type="dxa"/>
            <w:shd w:val="clear" w:color="auto" w:fill="EFC2C6"/>
            <w:vAlign w:val="center"/>
          </w:tcPr>
          <w:p w:rsidR="00D6603D" w:rsidRPr="00DD1BB6" w:rsidRDefault="00FF71C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shd w:val="clear" w:color="auto" w:fill="EFC2C6"/>
            <w:vAlign w:val="center"/>
          </w:tcPr>
          <w:p w:rsidR="00D6603D" w:rsidRPr="00DD1BB6" w:rsidRDefault="00FF71C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3" w:type="dxa"/>
            <w:shd w:val="clear" w:color="auto" w:fill="EFC2C6"/>
            <w:vAlign w:val="center"/>
          </w:tcPr>
          <w:p w:rsidR="00D6603D" w:rsidRPr="00DD1BB6" w:rsidRDefault="00FF71CA">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089" w:type="dxa"/>
            <w:shd w:val="clear" w:color="auto" w:fill="EFC2C6"/>
            <w:vAlign w:val="center"/>
          </w:tcPr>
          <w:p w:rsidR="00D6603D" w:rsidRPr="00DD1BB6" w:rsidRDefault="00FF71C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shd w:val="clear" w:color="auto" w:fill="EFC2C6"/>
            <w:vAlign w:val="center"/>
          </w:tcPr>
          <w:p w:rsidR="00D6603D" w:rsidRPr="00DD1BB6" w:rsidRDefault="00FF71CA">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D6603D" w:rsidRPr="00DD1BB6" w:rsidTr="00FF71CA">
        <w:trPr>
          <w:trHeight w:val="567"/>
        </w:trPr>
        <w:tc>
          <w:tcPr>
            <w:tcW w:w="1809" w:type="dxa"/>
            <w:tcBorders>
              <w:top w:val="single" w:sz="8" w:space="0" w:color="FFFFFF"/>
              <w:left w:val="single" w:sz="8" w:space="0" w:color="FFFFFF"/>
              <w:bottom w:val="single" w:sz="8" w:space="0" w:color="FFFFFF"/>
              <w:right w:val="single" w:sz="24" w:space="0" w:color="FFFFFF"/>
            </w:tcBorders>
            <w:shd w:val="clear" w:color="auto" w:fill="9F2936"/>
            <w:vAlign w:val="center"/>
          </w:tcPr>
          <w:p w:rsidR="00D6603D" w:rsidRPr="00DD1BB6" w:rsidRDefault="00D6603D" w:rsidP="00204E45">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TOPLAM</w:t>
            </w:r>
          </w:p>
        </w:tc>
        <w:tc>
          <w:tcPr>
            <w:tcW w:w="811"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D6603D">
            <w:pPr>
              <w:spacing w:after="0"/>
              <w:jc w:val="center"/>
              <w:rPr>
                <w:rFonts w:ascii="Times New Roman" w:hAnsi="Times New Roman" w:cs="Times New Roman"/>
                <w:sz w:val="24"/>
                <w:szCs w:val="24"/>
              </w:rPr>
            </w:pPr>
            <w:r w:rsidRPr="00DD1BB6">
              <w:rPr>
                <w:rFonts w:ascii="Times New Roman" w:hAnsi="Times New Roman" w:cs="Times New Roman"/>
                <w:sz w:val="24"/>
                <w:szCs w:val="24"/>
              </w:rPr>
              <w:t>0</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FF71CA">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952"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FF71CA">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FF71C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FF71C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3"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FF71CA">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089"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FF71C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D6603D" w:rsidRPr="00DD1BB6" w:rsidRDefault="00FF71CA">
            <w:pPr>
              <w:spacing w:after="0"/>
              <w:jc w:val="center"/>
              <w:rPr>
                <w:rFonts w:ascii="Times New Roman" w:hAnsi="Times New Roman" w:cs="Times New Roman"/>
                <w:sz w:val="24"/>
                <w:szCs w:val="24"/>
              </w:rPr>
            </w:pPr>
            <w:r>
              <w:rPr>
                <w:rFonts w:ascii="Times New Roman" w:hAnsi="Times New Roman" w:cs="Times New Roman"/>
                <w:sz w:val="24"/>
                <w:szCs w:val="24"/>
              </w:rPr>
              <w:t>21</w:t>
            </w:r>
          </w:p>
        </w:tc>
      </w:tr>
    </w:tbl>
    <w:p w:rsidR="00D82611" w:rsidRPr="00DD1BB6" w:rsidRDefault="00D82611" w:rsidP="00D82611">
      <w:pPr>
        <w:rPr>
          <w:rFonts w:ascii="Times New Roman" w:hAnsi="Times New Roman" w:cs="Times New Roman"/>
          <w:sz w:val="24"/>
          <w:szCs w:val="24"/>
        </w:rPr>
      </w:pPr>
    </w:p>
    <w:p w:rsidR="00CC2735" w:rsidRPr="00DD1BB6" w:rsidRDefault="00CC2735" w:rsidP="00D82611">
      <w:pPr>
        <w:rPr>
          <w:rFonts w:ascii="Times New Roman" w:hAnsi="Times New Roman" w:cs="Times New Roman"/>
          <w:sz w:val="24"/>
          <w:szCs w:val="24"/>
        </w:rPr>
      </w:pPr>
    </w:p>
    <w:p w:rsidR="003B047A" w:rsidRPr="00DD1BB6" w:rsidRDefault="003B047A" w:rsidP="00D82611">
      <w:pPr>
        <w:rPr>
          <w:rFonts w:ascii="Times New Roman" w:hAnsi="Times New Roman" w:cs="Times New Roman"/>
          <w:sz w:val="24"/>
          <w:szCs w:val="24"/>
        </w:rPr>
      </w:pPr>
    </w:p>
    <w:p w:rsidR="003B047A" w:rsidRPr="00DD1BB6" w:rsidRDefault="003B047A" w:rsidP="00D82611">
      <w:pPr>
        <w:rPr>
          <w:rFonts w:ascii="Times New Roman" w:hAnsi="Times New Roman" w:cs="Times New Roman"/>
          <w:sz w:val="24"/>
          <w:szCs w:val="24"/>
        </w:rPr>
      </w:pPr>
    </w:p>
    <w:p w:rsidR="00CC2735" w:rsidRPr="00DD1BB6" w:rsidRDefault="00CC2735" w:rsidP="00D82611">
      <w:pPr>
        <w:rPr>
          <w:rFonts w:ascii="Times New Roman" w:hAnsi="Times New Roman" w:cs="Times New Roman"/>
          <w:sz w:val="24"/>
          <w:szCs w:val="24"/>
        </w:rPr>
      </w:pPr>
    </w:p>
    <w:p w:rsidR="00D82611" w:rsidRPr="00DD1BB6" w:rsidRDefault="00D82611" w:rsidP="00CC2735">
      <w:pPr>
        <w:spacing w:after="0"/>
        <w:ind w:left="708"/>
        <w:rPr>
          <w:rFonts w:ascii="Times New Roman" w:hAnsi="Times New Roman" w:cs="Times New Roman"/>
          <w:b/>
          <w:sz w:val="24"/>
          <w:szCs w:val="24"/>
        </w:rPr>
      </w:pPr>
      <w:r w:rsidRPr="00DD1BB6">
        <w:rPr>
          <w:rFonts w:ascii="Times New Roman" w:hAnsi="Times New Roman" w:cs="Times New Roman"/>
          <w:b/>
          <w:sz w:val="24"/>
          <w:szCs w:val="24"/>
        </w:rPr>
        <w:t>2</w:t>
      </w:r>
      <w:r w:rsidR="00C74EF5" w:rsidRPr="00DD1BB6">
        <w:rPr>
          <w:rFonts w:ascii="Times New Roman" w:hAnsi="Times New Roman" w:cs="Times New Roman"/>
          <w:b/>
          <w:sz w:val="24"/>
          <w:szCs w:val="24"/>
        </w:rPr>
        <w:t>.1.</w:t>
      </w:r>
      <w:r w:rsidRPr="00DD1BB6">
        <w:rPr>
          <w:rFonts w:ascii="Times New Roman" w:hAnsi="Times New Roman" w:cs="Times New Roman"/>
          <w:b/>
          <w:sz w:val="24"/>
          <w:szCs w:val="24"/>
        </w:rPr>
        <w:t>5.</w:t>
      </w:r>
      <w:r w:rsidR="003B047A" w:rsidRPr="00DD1BB6">
        <w:rPr>
          <w:rFonts w:ascii="Times New Roman" w:hAnsi="Times New Roman" w:cs="Times New Roman"/>
          <w:b/>
          <w:sz w:val="24"/>
          <w:szCs w:val="24"/>
        </w:rPr>
        <w:t>1.3</w:t>
      </w:r>
      <w:r w:rsidRPr="00DD1BB6">
        <w:rPr>
          <w:rFonts w:ascii="Times New Roman" w:hAnsi="Times New Roman" w:cs="Times New Roman"/>
          <w:b/>
          <w:sz w:val="24"/>
          <w:szCs w:val="24"/>
        </w:rPr>
        <w:t>. Mali Kaynaklar</w:t>
      </w:r>
    </w:p>
    <w:p w:rsidR="00A40621" w:rsidRPr="00DD1BB6" w:rsidRDefault="00D82611" w:rsidP="00F232C4">
      <w:pPr>
        <w:pStyle w:val="AralkYok"/>
        <w:spacing w:before="120" w:after="120" w:line="360" w:lineRule="auto"/>
        <w:jc w:val="both"/>
        <w:rPr>
          <w:rFonts w:ascii="Times New Roman" w:hAnsi="Times New Roman" w:cs="Times New Roman"/>
          <w:sz w:val="24"/>
          <w:szCs w:val="24"/>
        </w:rPr>
      </w:pPr>
      <w:r w:rsidRPr="00DD1BB6">
        <w:rPr>
          <w:rFonts w:ascii="Times New Roman" w:hAnsi="Times New Roman" w:cs="Times New Roman"/>
          <w:b/>
          <w:sz w:val="24"/>
          <w:szCs w:val="24"/>
        </w:rPr>
        <w:tab/>
      </w:r>
      <w:r w:rsidR="00A852E3" w:rsidRPr="00DD1BB6">
        <w:rPr>
          <w:rFonts w:ascii="Times New Roman" w:hAnsi="Times New Roman" w:cs="Times New Roman"/>
          <w:sz w:val="24"/>
          <w:szCs w:val="24"/>
        </w:rPr>
        <w:t>Aksu</w:t>
      </w:r>
      <w:r w:rsidR="00F232C4" w:rsidRPr="00DD1BB6">
        <w:rPr>
          <w:rFonts w:ascii="Times New Roman" w:hAnsi="Times New Roman" w:cs="Times New Roman"/>
          <w:sz w:val="24"/>
          <w:szCs w:val="24"/>
        </w:rPr>
        <w:t xml:space="preserve"> Çok Programlı Anadolu Lisesi’nin</w:t>
      </w:r>
      <w:r w:rsidRPr="00DD1BB6">
        <w:rPr>
          <w:rFonts w:ascii="Times New Roman" w:hAnsi="Times New Roman" w:cs="Times New Roman"/>
          <w:sz w:val="24"/>
          <w:szCs w:val="24"/>
        </w:rPr>
        <w:t xml:space="preserve"> mali kaynakları; her yıl </w:t>
      </w:r>
      <w:r w:rsidR="00F232C4" w:rsidRPr="00DD1BB6">
        <w:rPr>
          <w:rFonts w:ascii="Times New Roman" w:hAnsi="Times New Roman" w:cs="Times New Roman"/>
          <w:sz w:val="24"/>
          <w:szCs w:val="24"/>
        </w:rPr>
        <w:t>genel</w:t>
      </w:r>
      <w:r w:rsidRPr="00DD1BB6">
        <w:rPr>
          <w:rFonts w:ascii="Times New Roman" w:hAnsi="Times New Roman" w:cs="Times New Roman"/>
          <w:sz w:val="24"/>
          <w:szCs w:val="24"/>
        </w:rPr>
        <w:t xml:space="preserve"> bütçeden ve hayırsever vatandaşların yaptığı bağışlardan oluşmaktadır.</w:t>
      </w:r>
    </w:p>
    <w:p w:rsidR="00A40621" w:rsidRPr="00DD1BB6" w:rsidRDefault="00A40621" w:rsidP="00D82611">
      <w:pPr>
        <w:pStyle w:val="AralkYok"/>
        <w:spacing w:before="120" w:after="120" w:line="360" w:lineRule="auto"/>
        <w:jc w:val="both"/>
        <w:rPr>
          <w:rFonts w:ascii="Times New Roman" w:hAnsi="Times New Roman" w:cs="Times New Roman"/>
          <w:sz w:val="24"/>
          <w:szCs w:val="24"/>
        </w:rPr>
      </w:pPr>
    </w:p>
    <w:p w:rsidR="00F232C4" w:rsidRPr="00DD1BB6" w:rsidRDefault="00D82611" w:rsidP="00F232C4">
      <w:pPr>
        <w:spacing w:after="0" w:line="240" w:lineRule="auto"/>
        <w:jc w:val="both"/>
        <w:rPr>
          <w:rFonts w:ascii="Times New Roman" w:eastAsia="Times New Roman" w:hAnsi="Times New Roman" w:cs="Times New Roman"/>
          <w:bCs/>
          <w:i/>
          <w:sz w:val="24"/>
          <w:szCs w:val="24"/>
        </w:rPr>
      </w:pPr>
      <w:r w:rsidRPr="00DD1BB6">
        <w:rPr>
          <w:rFonts w:ascii="Times New Roman" w:eastAsia="Times New Roman" w:hAnsi="Times New Roman" w:cs="Times New Roman"/>
          <w:b/>
          <w:bCs/>
          <w:sz w:val="24"/>
          <w:szCs w:val="24"/>
        </w:rPr>
        <w:t xml:space="preserve">Tablo </w:t>
      </w:r>
      <w:r w:rsidR="00C74EF5" w:rsidRPr="00DD1BB6">
        <w:rPr>
          <w:rFonts w:ascii="Times New Roman" w:eastAsia="Times New Roman" w:hAnsi="Times New Roman" w:cs="Times New Roman"/>
          <w:b/>
          <w:bCs/>
          <w:sz w:val="24"/>
          <w:szCs w:val="24"/>
        </w:rPr>
        <w:t>7</w:t>
      </w:r>
      <w:r w:rsidRPr="00DD1BB6">
        <w:rPr>
          <w:rFonts w:ascii="Times New Roman" w:eastAsia="Times New Roman" w:hAnsi="Times New Roman" w:cs="Times New Roman"/>
          <w:b/>
          <w:bCs/>
          <w:sz w:val="24"/>
          <w:szCs w:val="24"/>
        </w:rPr>
        <w:t xml:space="preserve">: </w:t>
      </w:r>
      <w:r w:rsidR="00A852E3" w:rsidRPr="00DD1BB6">
        <w:rPr>
          <w:rFonts w:ascii="Times New Roman" w:eastAsia="Times New Roman" w:hAnsi="Times New Roman" w:cs="Times New Roman"/>
          <w:bCs/>
          <w:i/>
          <w:sz w:val="24"/>
          <w:szCs w:val="24"/>
        </w:rPr>
        <w:t>AKSU</w:t>
      </w:r>
      <w:r w:rsidR="00F232C4" w:rsidRPr="00DD1BB6">
        <w:rPr>
          <w:rFonts w:ascii="Times New Roman" w:eastAsia="Times New Roman" w:hAnsi="Times New Roman" w:cs="Times New Roman"/>
          <w:bCs/>
          <w:i/>
          <w:sz w:val="24"/>
          <w:szCs w:val="24"/>
        </w:rPr>
        <w:t xml:space="preserve"> ÇOK PROGRAMLI ANADOLU LİSESİ </w:t>
      </w:r>
    </w:p>
    <w:p w:rsidR="00EC4DDB" w:rsidRPr="00DD1BB6" w:rsidRDefault="00F232C4" w:rsidP="00F232C4">
      <w:pPr>
        <w:spacing w:after="0" w:line="240" w:lineRule="auto"/>
        <w:jc w:val="both"/>
        <w:rPr>
          <w:rFonts w:ascii="Times New Roman" w:eastAsia="Times New Roman" w:hAnsi="Times New Roman" w:cs="Times New Roman"/>
          <w:bCs/>
          <w:i/>
          <w:sz w:val="24"/>
          <w:szCs w:val="24"/>
        </w:rPr>
      </w:pPr>
      <w:r w:rsidRPr="00DD1BB6">
        <w:rPr>
          <w:rFonts w:ascii="Times New Roman" w:eastAsia="Times New Roman" w:hAnsi="Times New Roman" w:cs="Times New Roman"/>
          <w:bCs/>
          <w:i/>
          <w:sz w:val="24"/>
          <w:szCs w:val="24"/>
        </w:rPr>
        <w:t xml:space="preserve">              </w:t>
      </w:r>
      <w:r w:rsidR="00D82611" w:rsidRPr="00DD1BB6">
        <w:rPr>
          <w:rFonts w:ascii="Times New Roman" w:eastAsia="Times New Roman" w:hAnsi="Times New Roman" w:cs="Times New Roman"/>
          <w:bCs/>
          <w:i/>
          <w:sz w:val="24"/>
          <w:szCs w:val="24"/>
        </w:rPr>
        <w:t xml:space="preserve"> 2012/2014 GENEL BÜTÇE DURUMU</w:t>
      </w:r>
    </w:p>
    <w:p w:rsidR="00F232C4" w:rsidRPr="00DD1BB6" w:rsidRDefault="00F232C4" w:rsidP="00D82611">
      <w:pPr>
        <w:spacing w:after="0" w:line="240" w:lineRule="auto"/>
        <w:ind w:firstLine="851"/>
        <w:jc w:val="both"/>
        <w:rPr>
          <w:rFonts w:ascii="Times New Roman" w:eastAsia="Times New Roman" w:hAnsi="Times New Roman" w:cs="Times New Roman"/>
          <w:bCs/>
          <w:i/>
          <w:sz w:val="24"/>
          <w:szCs w:val="24"/>
        </w:rPr>
      </w:pPr>
    </w:p>
    <w:p w:rsidR="00F232C4" w:rsidRPr="00DD1BB6" w:rsidRDefault="00F232C4" w:rsidP="00D82611">
      <w:pPr>
        <w:spacing w:after="0" w:line="240" w:lineRule="auto"/>
        <w:ind w:firstLine="851"/>
        <w:jc w:val="both"/>
        <w:rPr>
          <w:rFonts w:ascii="Times New Roman" w:eastAsia="Times New Roman" w:hAnsi="Times New Roman" w:cs="Times New Roman"/>
          <w:bCs/>
          <w:i/>
          <w:sz w:val="24"/>
          <w:szCs w:val="24"/>
        </w:rPr>
      </w:pPr>
    </w:p>
    <w:tbl>
      <w:tblPr>
        <w:tblW w:w="8060" w:type="dxa"/>
        <w:tblInd w:w="55" w:type="dxa"/>
        <w:tblCellMar>
          <w:left w:w="70" w:type="dxa"/>
          <w:right w:w="70" w:type="dxa"/>
        </w:tblCellMar>
        <w:tblLook w:val="04A0" w:firstRow="1" w:lastRow="0" w:firstColumn="1" w:lastColumn="0" w:noHBand="0" w:noVBand="1"/>
      </w:tblPr>
      <w:tblGrid>
        <w:gridCol w:w="1527"/>
        <w:gridCol w:w="1220"/>
        <w:gridCol w:w="1220"/>
        <w:gridCol w:w="1220"/>
        <w:gridCol w:w="1220"/>
        <w:gridCol w:w="1220"/>
        <w:gridCol w:w="1220"/>
      </w:tblGrid>
      <w:tr w:rsidR="00F232C4" w:rsidRPr="00DD1BB6" w:rsidTr="00F232C4">
        <w:trPr>
          <w:trHeight w:val="63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YILLAR</w:t>
            </w:r>
          </w:p>
        </w:tc>
        <w:tc>
          <w:tcPr>
            <w:tcW w:w="2240" w:type="dxa"/>
            <w:gridSpan w:val="2"/>
            <w:tcBorders>
              <w:top w:val="single" w:sz="4" w:space="0" w:color="auto"/>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2012</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2013</w:t>
            </w:r>
          </w:p>
        </w:tc>
        <w:tc>
          <w:tcPr>
            <w:tcW w:w="2120" w:type="dxa"/>
            <w:gridSpan w:val="2"/>
            <w:tcBorders>
              <w:top w:val="single" w:sz="4" w:space="0" w:color="auto"/>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2014</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HARCAMA KALEMLERİ</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GELİR</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GİDER</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GELİR</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GİDER</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GELİR</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GİDER</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Temizlik</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3.999,00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3.999,00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4.000,00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4.000,00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2.700,00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2.700,00</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Küçük Onarım</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300,00</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lastRenderedPageBreak/>
              <w:t>Büro Makineleri Harcamaları</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300,00</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xml:space="preserve">Telefon-İnternet abonelik ve Kullanım </w:t>
            </w:r>
            <w:proofErr w:type="spellStart"/>
            <w:r w:rsidRPr="00DD1BB6">
              <w:rPr>
                <w:rFonts w:ascii="Times New Roman" w:eastAsia="Times New Roman" w:hAnsi="Times New Roman" w:cs="Times New Roman"/>
                <w:color w:val="000000"/>
                <w:sz w:val="24"/>
                <w:szCs w:val="24"/>
              </w:rPr>
              <w:t>Üc</w:t>
            </w:r>
            <w:proofErr w:type="spellEnd"/>
            <w:r w:rsidRPr="00DD1BB6">
              <w:rPr>
                <w:rFonts w:ascii="Times New Roman" w:eastAsia="Times New Roman" w:hAnsi="Times New Roman" w:cs="Times New Roman"/>
                <w:color w:val="000000"/>
                <w:sz w:val="24"/>
                <w:szCs w:val="24"/>
              </w:rPr>
              <w:t>.</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1.725,00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1.725,00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3.000,00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3.000,00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2.270,00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2.270,00</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Öğrenci Yemek-Giyim-Kırtasiye</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70.600,00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70.600,00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68.250,00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68.250,00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68.250,00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68.250,00</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Sosyal Faaliyetler</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Kırtasiye</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2.005,00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2.005,00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6.000,00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6.000,00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1.800,00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1.800,00</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Vergi Harç Vs.</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Yakıt</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18.554,00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18.554,00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20.000,00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20.000,00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32.900,00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32.900,00</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Elektrik-Su</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2.030,00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2.030,00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2.500,00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2.500,00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3.000,00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3.000,00</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Su</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1.334,00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1.334,00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1.500,00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1.500,00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1.500,00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1.500,00</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Yolluk</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300,00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300,00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İdari Giderler</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500,00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500,00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Ulaştırma Giderleri</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1.374,00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1.374,00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435,00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435,00</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xml:space="preserve">Yangından Korunma Malzeme </w:t>
            </w:r>
            <w:proofErr w:type="spellStart"/>
            <w:r w:rsidRPr="00DD1BB6">
              <w:rPr>
                <w:rFonts w:ascii="Times New Roman" w:eastAsia="Times New Roman" w:hAnsi="Times New Roman" w:cs="Times New Roman"/>
                <w:color w:val="000000"/>
                <w:sz w:val="24"/>
                <w:szCs w:val="24"/>
              </w:rPr>
              <w:t>Gid</w:t>
            </w:r>
            <w:proofErr w:type="spellEnd"/>
            <w:r w:rsidRPr="00DD1BB6">
              <w:rPr>
                <w:rFonts w:ascii="Times New Roman" w:eastAsia="Times New Roman" w:hAnsi="Times New Roman" w:cs="Times New Roman"/>
                <w:color w:val="000000"/>
                <w:sz w:val="24"/>
                <w:szCs w:val="24"/>
              </w:rPr>
              <w:t>.</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300,00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300,00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Laboratuvar-</w:t>
            </w:r>
            <w:proofErr w:type="spellStart"/>
            <w:r w:rsidRPr="00DD1BB6">
              <w:rPr>
                <w:rFonts w:ascii="Times New Roman" w:eastAsia="Times New Roman" w:hAnsi="Times New Roman" w:cs="Times New Roman"/>
                <w:color w:val="000000"/>
                <w:sz w:val="24"/>
                <w:szCs w:val="24"/>
              </w:rPr>
              <w:t>Temrinlik</w:t>
            </w:r>
            <w:proofErr w:type="spellEnd"/>
            <w:r w:rsidRPr="00DD1BB6">
              <w:rPr>
                <w:rFonts w:ascii="Times New Roman" w:eastAsia="Times New Roman" w:hAnsi="Times New Roman" w:cs="Times New Roman"/>
                <w:color w:val="000000"/>
                <w:sz w:val="24"/>
                <w:szCs w:val="24"/>
              </w:rPr>
              <w:t xml:space="preserve"> Gideri</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323,00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323,00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1.000,00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1.000,00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900,00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900,00</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Modül basım Giderleri</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Hizmet Alımları</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26.000,00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26.000,00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w:t>
            </w:r>
          </w:p>
        </w:tc>
      </w:tr>
      <w:tr w:rsidR="00F232C4" w:rsidRPr="00DD1BB6" w:rsidTr="00F232C4">
        <w:trPr>
          <w:trHeight w:val="63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GENEL</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129.044,00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129.044,00</w:t>
            </w:r>
          </w:p>
        </w:tc>
        <w:tc>
          <w:tcPr>
            <w:tcW w:w="114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106.250,00</w:t>
            </w:r>
          </w:p>
        </w:tc>
        <w:tc>
          <w:tcPr>
            <w:tcW w:w="112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106.250,00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114.355,00</w:t>
            </w:r>
          </w:p>
        </w:tc>
        <w:tc>
          <w:tcPr>
            <w:tcW w:w="1060" w:type="dxa"/>
            <w:tcBorders>
              <w:top w:val="nil"/>
              <w:left w:val="nil"/>
              <w:bottom w:val="single" w:sz="4" w:space="0" w:color="auto"/>
              <w:right w:val="single" w:sz="4" w:space="0" w:color="auto"/>
            </w:tcBorders>
            <w:shd w:val="clear" w:color="auto" w:fill="auto"/>
            <w:vAlign w:val="center"/>
            <w:hideMark/>
          </w:tcPr>
          <w:p w:rsidR="00F232C4" w:rsidRPr="00DD1BB6" w:rsidRDefault="00F232C4" w:rsidP="00F232C4">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114.355,00</w:t>
            </w:r>
          </w:p>
        </w:tc>
      </w:tr>
    </w:tbl>
    <w:p w:rsidR="00F232C4" w:rsidRPr="00DD1BB6" w:rsidRDefault="00F232C4" w:rsidP="00D82611">
      <w:pPr>
        <w:spacing w:after="0" w:line="240" w:lineRule="auto"/>
        <w:ind w:firstLine="851"/>
        <w:jc w:val="both"/>
        <w:rPr>
          <w:rFonts w:ascii="Times New Roman" w:eastAsia="Times New Roman" w:hAnsi="Times New Roman" w:cs="Times New Roman"/>
          <w:bCs/>
          <w:i/>
          <w:sz w:val="24"/>
          <w:szCs w:val="24"/>
        </w:rPr>
      </w:pPr>
    </w:p>
    <w:p w:rsidR="00F232C4" w:rsidRPr="00DD1BB6" w:rsidRDefault="00F232C4" w:rsidP="00D82611">
      <w:pPr>
        <w:spacing w:after="0" w:line="240" w:lineRule="auto"/>
        <w:ind w:firstLine="851"/>
        <w:jc w:val="both"/>
        <w:rPr>
          <w:rFonts w:ascii="Times New Roman" w:eastAsia="Times New Roman" w:hAnsi="Times New Roman" w:cs="Times New Roman"/>
          <w:bCs/>
          <w:i/>
          <w:sz w:val="24"/>
          <w:szCs w:val="24"/>
        </w:rPr>
      </w:pPr>
    </w:p>
    <w:p w:rsidR="00F232C4" w:rsidRPr="00DD1BB6" w:rsidRDefault="00F232C4" w:rsidP="00D82611">
      <w:pPr>
        <w:spacing w:after="0" w:line="240" w:lineRule="auto"/>
        <w:ind w:firstLine="851"/>
        <w:jc w:val="both"/>
        <w:rPr>
          <w:rFonts w:ascii="Times New Roman" w:eastAsia="Times New Roman" w:hAnsi="Times New Roman" w:cs="Times New Roman"/>
          <w:bCs/>
          <w:i/>
          <w:sz w:val="24"/>
          <w:szCs w:val="24"/>
        </w:rPr>
      </w:pPr>
    </w:p>
    <w:p w:rsidR="00EB7D0A" w:rsidRDefault="00EB7D0A" w:rsidP="00835A7B">
      <w:pPr>
        <w:pStyle w:val="Balk5"/>
        <w:numPr>
          <w:ilvl w:val="0"/>
          <w:numId w:val="0"/>
        </w:numPr>
        <w:ind w:firstLine="708"/>
        <w:rPr>
          <w:rFonts w:eastAsia="Times New Roman"/>
          <w:b/>
          <w:bCs/>
          <w:color w:val="FF0000"/>
          <w:sz w:val="24"/>
          <w:szCs w:val="24"/>
        </w:rPr>
      </w:pPr>
      <w:bookmarkStart w:id="75" w:name="_Toc417980627"/>
      <w:bookmarkStart w:id="76" w:name="_Toc419710785"/>
    </w:p>
    <w:p w:rsidR="00D82611" w:rsidRPr="00DD1BB6" w:rsidRDefault="00C74EF5" w:rsidP="00835A7B">
      <w:pPr>
        <w:pStyle w:val="Balk5"/>
        <w:numPr>
          <w:ilvl w:val="0"/>
          <w:numId w:val="0"/>
        </w:numPr>
        <w:ind w:firstLine="708"/>
        <w:rPr>
          <w:b/>
          <w:sz w:val="24"/>
          <w:szCs w:val="24"/>
        </w:rPr>
      </w:pPr>
      <w:r w:rsidRPr="00DD1BB6">
        <w:rPr>
          <w:b/>
          <w:sz w:val="24"/>
          <w:szCs w:val="24"/>
        </w:rPr>
        <w:lastRenderedPageBreak/>
        <w:t>2.1.5.1.4 Fiziki ve Teknolojik Altyapı</w:t>
      </w:r>
      <w:bookmarkEnd w:id="75"/>
      <w:bookmarkEnd w:id="76"/>
    </w:p>
    <w:p w:rsidR="00835A7B" w:rsidRPr="00DD1BB6" w:rsidRDefault="00835A7B" w:rsidP="00835A7B">
      <w:pPr>
        <w:rPr>
          <w:rFonts w:ascii="Times New Roman" w:hAnsi="Times New Roman" w:cs="Times New Roman"/>
          <w:sz w:val="24"/>
          <w:szCs w:val="24"/>
        </w:rPr>
      </w:pPr>
    </w:p>
    <w:p w:rsidR="00835A7B" w:rsidRPr="00DD1BB6" w:rsidRDefault="00D82611" w:rsidP="00835A7B">
      <w:pPr>
        <w:pStyle w:val="AralkYok"/>
        <w:spacing w:before="120" w:after="120"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t>Bakanlığımız tarafından yürü</w:t>
      </w:r>
      <w:r w:rsidR="001E5142" w:rsidRPr="00DD1BB6">
        <w:rPr>
          <w:rFonts w:ascii="Times New Roman" w:hAnsi="Times New Roman" w:cs="Times New Roman"/>
          <w:sz w:val="24"/>
          <w:szCs w:val="24"/>
        </w:rPr>
        <w:t xml:space="preserve">tülen FATİH Projesi kapsamında </w:t>
      </w:r>
      <w:r w:rsidR="00835A7B" w:rsidRPr="00DD1BB6">
        <w:rPr>
          <w:rFonts w:ascii="Times New Roman" w:hAnsi="Times New Roman" w:cs="Times New Roman"/>
          <w:sz w:val="24"/>
          <w:szCs w:val="24"/>
        </w:rPr>
        <w:t>Okulumuza Etkileşimli Tahtalar gelmiş olup alt yapının da tamamlanmasıyla teknolojik yönden gelişmiş düzeyde olacaktır.</w:t>
      </w:r>
    </w:p>
    <w:p w:rsidR="009D08F0" w:rsidRDefault="00CC2429" w:rsidP="00835A7B">
      <w:pPr>
        <w:pStyle w:val="AralkYok"/>
        <w:spacing w:before="120" w:after="120" w:line="360" w:lineRule="auto"/>
        <w:ind w:firstLine="851"/>
        <w:jc w:val="both"/>
        <w:rPr>
          <w:rFonts w:ascii="Times New Roman" w:hAnsi="Times New Roman" w:cs="Times New Roman"/>
          <w:i/>
          <w:sz w:val="24"/>
          <w:szCs w:val="24"/>
        </w:rPr>
      </w:pPr>
      <w:r w:rsidRPr="00DD1BB6">
        <w:rPr>
          <w:rFonts w:ascii="Times New Roman" w:eastAsia="Times New Roman" w:hAnsi="Times New Roman" w:cs="Times New Roman"/>
          <w:b/>
          <w:bCs/>
          <w:sz w:val="24"/>
          <w:szCs w:val="24"/>
        </w:rPr>
        <w:t xml:space="preserve">Tablo </w:t>
      </w:r>
      <w:r w:rsidR="00115FC4" w:rsidRPr="00DD1BB6">
        <w:rPr>
          <w:rFonts w:ascii="Times New Roman" w:eastAsia="Times New Roman" w:hAnsi="Times New Roman" w:cs="Times New Roman"/>
          <w:b/>
          <w:bCs/>
          <w:sz w:val="24"/>
          <w:szCs w:val="24"/>
        </w:rPr>
        <w:t>8</w:t>
      </w:r>
      <w:r w:rsidRPr="00DD1BB6">
        <w:rPr>
          <w:rFonts w:ascii="Times New Roman" w:eastAsia="Times New Roman" w:hAnsi="Times New Roman" w:cs="Times New Roman"/>
          <w:b/>
          <w:bCs/>
          <w:sz w:val="24"/>
          <w:szCs w:val="24"/>
        </w:rPr>
        <w:t xml:space="preserve">: </w:t>
      </w:r>
      <w:r w:rsidR="00701FC1" w:rsidRPr="00DD1BB6">
        <w:rPr>
          <w:rFonts w:ascii="Times New Roman" w:hAnsi="Times New Roman" w:cs="Times New Roman"/>
          <w:i/>
          <w:sz w:val="24"/>
          <w:szCs w:val="24"/>
        </w:rPr>
        <w:t>ADSL, VS</w:t>
      </w:r>
      <w:r w:rsidR="00835A7B" w:rsidRPr="00DD1BB6">
        <w:rPr>
          <w:rFonts w:ascii="Times New Roman" w:hAnsi="Times New Roman" w:cs="Times New Roman"/>
          <w:i/>
          <w:sz w:val="24"/>
          <w:szCs w:val="24"/>
        </w:rPr>
        <w:t xml:space="preserve">AT </w:t>
      </w:r>
      <w:proofErr w:type="gramStart"/>
      <w:r w:rsidR="00835A7B" w:rsidRPr="00DD1BB6">
        <w:rPr>
          <w:rFonts w:ascii="Times New Roman" w:hAnsi="Times New Roman" w:cs="Times New Roman"/>
          <w:i/>
          <w:sz w:val="24"/>
          <w:szCs w:val="24"/>
        </w:rPr>
        <w:t>BAĞLANTISI ,LABORATUVAR</w:t>
      </w:r>
      <w:proofErr w:type="gramEnd"/>
      <w:r w:rsidR="00835A7B" w:rsidRPr="00DD1BB6">
        <w:rPr>
          <w:rFonts w:ascii="Times New Roman" w:hAnsi="Times New Roman" w:cs="Times New Roman"/>
          <w:i/>
          <w:sz w:val="24"/>
          <w:szCs w:val="24"/>
        </w:rPr>
        <w:t>, BİLGİSAYAR VE ETKİLEŞİMLİ TAHTA SAYILARI</w:t>
      </w:r>
      <w:r w:rsidR="00701FC1" w:rsidRPr="00DD1BB6">
        <w:rPr>
          <w:rFonts w:ascii="Times New Roman" w:hAnsi="Times New Roman" w:cs="Times New Roman"/>
          <w:i/>
          <w:sz w:val="24"/>
          <w:szCs w:val="24"/>
        </w:rPr>
        <w:t xml:space="preserve"> </w:t>
      </w:r>
    </w:p>
    <w:tbl>
      <w:tblPr>
        <w:tblW w:w="4942"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808"/>
        <w:gridCol w:w="1561"/>
        <w:gridCol w:w="1275"/>
        <w:gridCol w:w="851"/>
        <w:gridCol w:w="1417"/>
        <w:gridCol w:w="2268"/>
      </w:tblGrid>
      <w:tr w:rsidR="009D300E" w:rsidRPr="00DD1BB6" w:rsidTr="009D300E">
        <w:trPr>
          <w:trHeight w:val="284"/>
        </w:trPr>
        <w:tc>
          <w:tcPr>
            <w:tcW w:w="1808" w:type="dxa"/>
            <w:vMerge w:val="restart"/>
            <w:tcBorders>
              <w:top w:val="single" w:sz="8" w:space="0" w:color="FFFFFF"/>
              <w:left w:val="single" w:sz="8" w:space="0" w:color="FFFFFF"/>
              <w:right w:val="single" w:sz="8" w:space="0" w:color="FFFFFF"/>
            </w:tcBorders>
            <w:shd w:val="clear" w:color="auto" w:fill="9F2936"/>
          </w:tcPr>
          <w:p w:rsidR="009D300E" w:rsidRDefault="009D300E" w:rsidP="009D300E">
            <w:pPr>
              <w:spacing w:after="0"/>
              <w:rPr>
                <w:rFonts w:ascii="Times New Roman" w:hAnsi="Times New Roman" w:cs="Times New Roman"/>
                <w:b/>
                <w:bCs/>
                <w:color w:val="FFFFFF"/>
                <w:sz w:val="24"/>
                <w:szCs w:val="24"/>
              </w:rPr>
            </w:pPr>
          </w:p>
          <w:p w:rsidR="009D300E" w:rsidRDefault="009D300E" w:rsidP="009D300E">
            <w:pPr>
              <w:spacing w:after="0"/>
              <w:rPr>
                <w:rFonts w:ascii="Times New Roman" w:hAnsi="Times New Roman" w:cs="Times New Roman"/>
                <w:b/>
                <w:bCs/>
                <w:color w:val="FFFFFF"/>
                <w:sz w:val="24"/>
                <w:szCs w:val="24"/>
              </w:rPr>
            </w:pPr>
          </w:p>
          <w:p w:rsidR="009D300E" w:rsidRDefault="009D300E" w:rsidP="009D300E">
            <w:pPr>
              <w:spacing w:after="0"/>
              <w:rPr>
                <w:rFonts w:ascii="Times New Roman" w:hAnsi="Times New Roman" w:cs="Times New Roman"/>
                <w:b/>
                <w:bCs/>
                <w:color w:val="FFFFFF"/>
                <w:sz w:val="24"/>
                <w:szCs w:val="24"/>
              </w:rPr>
            </w:pPr>
          </w:p>
          <w:p w:rsidR="009D300E" w:rsidRDefault="009D300E" w:rsidP="009D300E">
            <w:pPr>
              <w:spacing w:after="0"/>
              <w:rPr>
                <w:rFonts w:ascii="Times New Roman" w:hAnsi="Times New Roman" w:cs="Times New Roman"/>
                <w:b/>
                <w:bCs/>
                <w:color w:val="FFFFFF"/>
                <w:sz w:val="24"/>
                <w:szCs w:val="24"/>
              </w:rPr>
            </w:pPr>
          </w:p>
          <w:p w:rsidR="009D300E" w:rsidRPr="00DD1BB6" w:rsidRDefault="009D300E" w:rsidP="009D300E">
            <w:pPr>
              <w:spacing w:after="0"/>
              <w:rPr>
                <w:rFonts w:ascii="Times New Roman" w:hAnsi="Times New Roman" w:cs="Times New Roman"/>
                <w:b/>
                <w:bCs/>
                <w:color w:val="FFFFFF"/>
                <w:sz w:val="24"/>
                <w:szCs w:val="24"/>
              </w:rPr>
            </w:pPr>
            <w:r>
              <w:rPr>
                <w:rFonts w:ascii="Times New Roman" w:hAnsi="Times New Roman" w:cs="Times New Roman"/>
                <w:b/>
                <w:bCs/>
                <w:color w:val="FFFFFF"/>
                <w:sz w:val="24"/>
                <w:szCs w:val="24"/>
              </w:rPr>
              <w:t>AKSU ÇOK PROGRAMLI ANADOLU LİSESİ</w:t>
            </w:r>
          </w:p>
          <w:p w:rsidR="009D300E" w:rsidRPr="00DD1BB6" w:rsidRDefault="009D300E" w:rsidP="009D300E">
            <w:pPr>
              <w:spacing w:after="0"/>
              <w:jc w:val="center"/>
              <w:rPr>
                <w:rFonts w:ascii="Times New Roman" w:hAnsi="Times New Roman" w:cs="Times New Roman"/>
                <w:b/>
                <w:bCs/>
                <w:color w:val="FFFFFF"/>
                <w:sz w:val="24"/>
                <w:szCs w:val="24"/>
              </w:rPr>
            </w:pPr>
          </w:p>
        </w:tc>
        <w:tc>
          <w:tcPr>
            <w:tcW w:w="1561" w:type="dxa"/>
            <w:tcBorders>
              <w:top w:val="single" w:sz="8" w:space="0" w:color="FFFFFF"/>
              <w:left w:val="single" w:sz="8" w:space="0" w:color="FFFFFF"/>
              <w:bottom w:val="single" w:sz="24" w:space="0" w:color="FFFFFF"/>
              <w:right w:val="single" w:sz="8" w:space="0" w:color="FFFFFF"/>
            </w:tcBorders>
            <w:shd w:val="clear" w:color="auto" w:fill="9F2936"/>
          </w:tcPr>
          <w:p w:rsidR="009D300E" w:rsidRDefault="009D300E" w:rsidP="00D43B6C">
            <w:pPr>
              <w:spacing w:after="0"/>
              <w:jc w:val="center"/>
              <w:rPr>
                <w:b/>
                <w:color w:val="FFFFFF" w:themeColor="background1"/>
              </w:rPr>
            </w:pPr>
          </w:p>
          <w:p w:rsidR="009D300E" w:rsidRPr="009D300E" w:rsidRDefault="009D300E" w:rsidP="00D43B6C">
            <w:pPr>
              <w:spacing w:after="0"/>
              <w:jc w:val="center"/>
              <w:rPr>
                <w:rFonts w:ascii="Times New Roman" w:hAnsi="Times New Roman" w:cs="Times New Roman"/>
                <w:b/>
                <w:bCs/>
                <w:color w:val="FFFFFF" w:themeColor="background1"/>
                <w:sz w:val="24"/>
                <w:szCs w:val="24"/>
              </w:rPr>
            </w:pPr>
            <w:r w:rsidRPr="009D300E">
              <w:rPr>
                <w:b/>
                <w:color w:val="FFFFFF" w:themeColor="background1"/>
              </w:rPr>
              <w:t>Etkileşimli Tahta Sayısı</w:t>
            </w:r>
          </w:p>
        </w:tc>
        <w:tc>
          <w:tcPr>
            <w:tcW w:w="1275" w:type="dxa"/>
            <w:tcBorders>
              <w:top w:val="single" w:sz="8" w:space="0" w:color="FFFFFF"/>
              <w:left w:val="single" w:sz="8" w:space="0" w:color="FFFFFF"/>
              <w:bottom w:val="single" w:sz="24" w:space="0" w:color="FFFFFF"/>
              <w:right w:val="single" w:sz="8" w:space="0" w:color="FFFFFF"/>
            </w:tcBorders>
            <w:shd w:val="clear" w:color="auto" w:fill="9F2936"/>
          </w:tcPr>
          <w:p w:rsidR="009D300E" w:rsidRPr="009D300E" w:rsidRDefault="009D300E" w:rsidP="00D43B6C">
            <w:pPr>
              <w:rPr>
                <w:b/>
                <w:color w:val="FFFFFF" w:themeColor="background1"/>
              </w:rPr>
            </w:pPr>
          </w:p>
          <w:p w:rsidR="009D300E" w:rsidRPr="009D300E" w:rsidRDefault="009D300E" w:rsidP="00D43B6C">
            <w:pPr>
              <w:rPr>
                <w:b/>
                <w:color w:val="FFFFFF" w:themeColor="background1"/>
              </w:rPr>
            </w:pPr>
            <w:r w:rsidRPr="009D300E">
              <w:rPr>
                <w:b/>
                <w:color w:val="FFFFFF" w:themeColor="background1"/>
              </w:rPr>
              <w:t>ADSL sayısı</w:t>
            </w:r>
          </w:p>
        </w:tc>
        <w:tc>
          <w:tcPr>
            <w:tcW w:w="851" w:type="dxa"/>
            <w:tcBorders>
              <w:top w:val="single" w:sz="8" w:space="0" w:color="FFFFFF"/>
              <w:left w:val="single" w:sz="8" w:space="0" w:color="FFFFFF"/>
              <w:bottom w:val="single" w:sz="24" w:space="0" w:color="FFFFFF"/>
              <w:right w:val="single" w:sz="8" w:space="0" w:color="FFFFFF"/>
            </w:tcBorders>
            <w:shd w:val="clear" w:color="auto" w:fill="9F2936"/>
          </w:tcPr>
          <w:p w:rsidR="009D300E" w:rsidRDefault="009D300E" w:rsidP="00D43B6C">
            <w:pPr>
              <w:rPr>
                <w:b/>
                <w:color w:val="FFFFFF" w:themeColor="background1"/>
              </w:rPr>
            </w:pPr>
          </w:p>
          <w:p w:rsidR="009D300E" w:rsidRPr="009D300E" w:rsidRDefault="009D300E" w:rsidP="00D43B6C">
            <w:pPr>
              <w:rPr>
                <w:b/>
                <w:color w:val="FFFFFF" w:themeColor="background1"/>
              </w:rPr>
            </w:pPr>
            <w:proofErr w:type="spellStart"/>
            <w:r w:rsidRPr="009D300E">
              <w:rPr>
                <w:b/>
                <w:color w:val="FFFFFF" w:themeColor="background1"/>
              </w:rPr>
              <w:t>Vsat</w:t>
            </w:r>
            <w:proofErr w:type="spellEnd"/>
          </w:p>
        </w:tc>
        <w:tc>
          <w:tcPr>
            <w:tcW w:w="1417" w:type="dxa"/>
            <w:tcBorders>
              <w:top w:val="single" w:sz="8" w:space="0" w:color="FFFFFF"/>
              <w:left w:val="single" w:sz="8" w:space="0" w:color="FFFFFF"/>
              <w:bottom w:val="single" w:sz="24" w:space="0" w:color="FFFFFF"/>
              <w:right w:val="single" w:sz="8" w:space="0" w:color="FFFFFF"/>
            </w:tcBorders>
            <w:shd w:val="clear" w:color="auto" w:fill="9F2936"/>
          </w:tcPr>
          <w:p w:rsidR="009D300E" w:rsidRDefault="009D300E" w:rsidP="00D43B6C">
            <w:pPr>
              <w:rPr>
                <w:b/>
                <w:color w:val="FFFFFF" w:themeColor="background1"/>
              </w:rPr>
            </w:pPr>
          </w:p>
          <w:p w:rsidR="009D300E" w:rsidRPr="009D300E" w:rsidRDefault="009D300E" w:rsidP="00D43B6C">
            <w:pPr>
              <w:rPr>
                <w:b/>
                <w:color w:val="FFFFFF" w:themeColor="background1"/>
              </w:rPr>
            </w:pPr>
            <w:r w:rsidRPr="009D300E">
              <w:rPr>
                <w:b/>
                <w:color w:val="FFFFFF" w:themeColor="background1"/>
              </w:rPr>
              <w:t>Laboratuvar Sayısı</w:t>
            </w:r>
          </w:p>
        </w:tc>
        <w:tc>
          <w:tcPr>
            <w:tcW w:w="2268" w:type="dxa"/>
            <w:tcBorders>
              <w:top w:val="single" w:sz="8" w:space="0" w:color="FFFFFF"/>
              <w:left w:val="single" w:sz="8" w:space="0" w:color="FFFFFF"/>
              <w:bottom w:val="single" w:sz="24" w:space="0" w:color="FFFFFF"/>
              <w:right w:val="single" w:sz="8" w:space="0" w:color="FFFFFF"/>
            </w:tcBorders>
            <w:shd w:val="clear" w:color="auto" w:fill="9F2936"/>
          </w:tcPr>
          <w:p w:rsidR="009D300E" w:rsidRDefault="009D300E" w:rsidP="00D43B6C">
            <w:pPr>
              <w:rPr>
                <w:b/>
                <w:color w:val="FFFFFF" w:themeColor="background1"/>
              </w:rPr>
            </w:pPr>
          </w:p>
          <w:p w:rsidR="009D300E" w:rsidRDefault="009D300E" w:rsidP="00D43B6C">
            <w:pPr>
              <w:rPr>
                <w:b/>
                <w:color w:val="FFFFFF" w:themeColor="background1"/>
              </w:rPr>
            </w:pPr>
            <w:r w:rsidRPr="009D300E">
              <w:rPr>
                <w:b/>
                <w:color w:val="FFFFFF" w:themeColor="background1"/>
              </w:rPr>
              <w:t xml:space="preserve">Laboratuvar </w:t>
            </w:r>
          </w:p>
          <w:p w:rsidR="009D300E" w:rsidRPr="009D300E" w:rsidRDefault="009D300E" w:rsidP="00D43B6C">
            <w:pPr>
              <w:rPr>
                <w:b/>
                <w:color w:val="FFFFFF" w:themeColor="background1"/>
              </w:rPr>
            </w:pPr>
            <w:r w:rsidRPr="009D300E">
              <w:rPr>
                <w:b/>
                <w:color w:val="FFFFFF" w:themeColor="background1"/>
              </w:rPr>
              <w:t>Bilgisayar Sayısı</w:t>
            </w:r>
          </w:p>
        </w:tc>
      </w:tr>
      <w:tr w:rsidR="009D300E" w:rsidRPr="00DD1BB6" w:rsidTr="00D43B6C">
        <w:trPr>
          <w:trHeight w:val="567"/>
        </w:trPr>
        <w:tc>
          <w:tcPr>
            <w:tcW w:w="1808" w:type="dxa"/>
            <w:vMerge/>
            <w:tcBorders>
              <w:left w:val="single" w:sz="8" w:space="0" w:color="FFFFFF"/>
              <w:bottom w:val="nil"/>
              <w:right w:val="single" w:sz="8" w:space="0" w:color="FFFFFF"/>
            </w:tcBorders>
            <w:shd w:val="clear" w:color="auto" w:fill="9F2936"/>
            <w:vAlign w:val="center"/>
          </w:tcPr>
          <w:p w:rsidR="009D300E" w:rsidRPr="00DD1BB6" w:rsidRDefault="009D300E" w:rsidP="00D43B6C">
            <w:pPr>
              <w:spacing w:after="0"/>
              <w:jc w:val="center"/>
              <w:rPr>
                <w:rFonts w:ascii="Times New Roman" w:hAnsi="Times New Roman" w:cs="Times New Roman"/>
                <w:b/>
                <w:bCs/>
                <w:color w:val="FFFFFF"/>
                <w:sz w:val="24"/>
                <w:szCs w:val="24"/>
              </w:rPr>
            </w:pPr>
          </w:p>
        </w:tc>
        <w:tc>
          <w:tcPr>
            <w:tcW w:w="1561" w:type="dxa"/>
            <w:tcBorders>
              <w:left w:val="single" w:sz="8" w:space="0" w:color="FFFFFF"/>
            </w:tcBorders>
            <w:shd w:val="clear" w:color="auto" w:fill="EFC2C6"/>
            <w:vAlign w:val="center"/>
          </w:tcPr>
          <w:p w:rsidR="009D300E" w:rsidRPr="00DD1BB6" w:rsidRDefault="009D300E" w:rsidP="00D43B6C">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1275" w:type="dxa"/>
            <w:shd w:val="clear" w:color="auto" w:fill="EFC2C6"/>
            <w:vAlign w:val="center"/>
          </w:tcPr>
          <w:p w:rsidR="009D300E" w:rsidRPr="00DD1BB6" w:rsidRDefault="009D300E" w:rsidP="00D43B6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shd w:val="clear" w:color="auto" w:fill="EFC2C6"/>
            <w:vAlign w:val="center"/>
          </w:tcPr>
          <w:p w:rsidR="009D300E" w:rsidRPr="00DD1BB6" w:rsidRDefault="009D300E" w:rsidP="00D43B6C">
            <w:pPr>
              <w:spacing w:after="0"/>
              <w:jc w:val="center"/>
              <w:rPr>
                <w:rFonts w:ascii="Times New Roman" w:hAnsi="Times New Roman" w:cs="Times New Roman"/>
                <w:sz w:val="24"/>
                <w:szCs w:val="24"/>
              </w:rPr>
            </w:pPr>
            <w:r w:rsidRPr="00DD1BB6">
              <w:rPr>
                <w:rFonts w:ascii="Times New Roman" w:hAnsi="Times New Roman" w:cs="Times New Roman"/>
                <w:sz w:val="24"/>
                <w:szCs w:val="24"/>
              </w:rPr>
              <w:t>0</w:t>
            </w:r>
          </w:p>
        </w:tc>
        <w:tc>
          <w:tcPr>
            <w:tcW w:w="1417" w:type="dxa"/>
            <w:shd w:val="clear" w:color="auto" w:fill="EFC2C6"/>
            <w:vAlign w:val="center"/>
          </w:tcPr>
          <w:p w:rsidR="009D300E" w:rsidRPr="00DD1BB6" w:rsidRDefault="009D300E" w:rsidP="00D43B6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shd w:val="clear" w:color="auto" w:fill="EFC2C6"/>
            <w:vAlign w:val="center"/>
          </w:tcPr>
          <w:p w:rsidR="009D300E" w:rsidRPr="00DD1BB6" w:rsidRDefault="009D300E" w:rsidP="00D43B6C">
            <w:pPr>
              <w:spacing w:after="0"/>
              <w:jc w:val="center"/>
              <w:rPr>
                <w:rFonts w:ascii="Times New Roman" w:hAnsi="Times New Roman" w:cs="Times New Roman"/>
                <w:sz w:val="24"/>
                <w:szCs w:val="24"/>
              </w:rPr>
            </w:pPr>
            <w:r>
              <w:rPr>
                <w:rFonts w:ascii="Times New Roman" w:hAnsi="Times New Roman" w:cs="Times New Roman"/>
                <w:sz w:val="24"/>
                <w:szCs w:val="24"/>
              </w:rPr>
              <w:t>11</w:t>
            </w:r>
          </w:p>
        </w:tc>
      </w:tr>
      <w:tr w:rsidR="009D300E" w:rsidRPr="00DD1BB6" w:rsidTr="009D300E">
        <w:trPr>
          <w:trHeight w:val="567"/>
        </w:trPr>
        <w:tc>
          <w:tcPr>
            <w:tcW w:w="1808" w:type="dxa"/>
            <w:tcBorders>
              <w:top w:val="single" w:sz="8" w:space="0" w:color="FFFFFF"/>
              <w:left w:val="single" w:sz="8" w:space="0" w:color="FFFFFF"/>
              <w:bottom w:val="single" w:sz="8" w:space="0" w:color="FFFFFF"/>
              <w:right w:val="single" w:sz="24" w:space="0" w:color="FFFFFF"/>
            </w:tcBorders>
            <w:shd w:val="clear" w:color="auto" w:fill="9F2936"/>
            <w:vAlign w:val="center"/>
          </w:tcPr>
          <w:p w:rsidR="009D300E" w:rsidRPr="00DD1BB6" w:rsidRDefault="009D300E" w:rsidP="00D43B6C">
            <w:pPr>
              <w:spacing w:after="0"/>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TOPLAM</w:t>
            </w:r>
          </w:p>
        </w:tc>
        <w:tc>
          <w:tcPr>
            <w:tcW w:w="1561"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9D300E" w:rsidRPr="00DD1BB6" w:rsidRDefault="009D300E" w:rsidP="00D43B6C">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1275"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9D300E" w:rsidRPr="00DD1BB6" w:rsidRDefault="009D300E" w:rsidP="00D43B6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9D300E" w:rsidRPr="00DD1BB6" w:rsidRDefault="009D300E" w:rsidP="00D43B6C">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9D300E" w:rsidRPr="00DD1BB6" w:rsidRDefault="009D300E" w:rsidP="00D43B6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8" w:space="0" w:color="FFFFFF"/>
              <w:left w:val="single" w:sz="8" w:space="0" w:color="FFFFFF"/>
              <w:bottom w:val="single" w:sz="8" w:space="0" w:color="FFFFFF"/>
              <w:right w:val="single" w:sz="8" w:space="0" w:color="FFFFFF"/>
            </w:tcBorders>
            <w:shd w:val="clear" w:color="auto" w:fill="DF848E"/>
            <w:vAlign w:val="center"/>
          </w:tcPr>
          <w:p w:rsidR="009D300E" w:rsidRPr="00DD1BB6" w:rsidRDefault="009D300E" w:rsidP="00D43B6C">
            <w:pPr>
              <w:spacing w:after="0"/>
              <w:jc w:val="center"/>
              <w:rPr>
                <w:rFonts w:ascii="Times New Roman" w:hAnsi="Times New Roman" w:cs="Times New Roman"/>
                <w:sz w:val="24"/>
                <w:szCs w:val="24"/>
              </w:rPr>
            </w:pPr>
            <w:r>
              <w:rPr>
                <w:rFonts w:ascii="Times New Roman" w:hAnsi="Times New Roman" w:cs="Times New Roman"/>
                <w:sz w:val="24"/>
                <w:szCs w:val="24"/>
              </w:rPr>
              <w:t>11</w:t>
            </w:r>
          </w:p>
        </w:tc>
      </w:tr>
    </w:tbl>
    <w:p w:rsidR="00582C47" w:rsidRDefault="00582C47" w:rsidP="00C74EF5">
      <w:pPr>
        <w:pStyle w:val="Balk5"/>
        <w:numPr>
          <w:ilvl w:val="0"/>
          <w:numId w:val="0"/>
        </w:numPr>
        <w:ind w:firstLine="680"/>
        <w:rPr>
          <w:b/>
          <w:sz w:val="24"/>
          <w:szCs w:val="24"/>
        </w:rPr>
      </w:pPr>
      <w:bookmarkStart w:id="77" w:name="_Toc417980628"/>
      <w:bookmarkStart w:id="78" w:name="_Toc419710786"/>
    </w:p>
    <w:p w:rsidR="00582C47" w:rsidRDefault="00582C47" w:rsidP="00C74EF5">
      <w:pPr>
        <w:pStyle w:val="Balk5"/>
        <w:numPr>
          <w:ilvl w:val="0"/>
          <w:numId w:val="0"/>
        </w:numPr>
        <w:ind w:firstLine="680"/>
        <w:rPr>
          <w:b/>
          <w:sz w:val="24"/>
          <w:szCs w:val="24"/>
        </w:rPr>
      </w:pPr>
    </w:p>
    <w:p w:rsidR="009D300E" w:rsidRDefault="009D300E" w:rsidP="00C74EF5">
      <w:pPr>
        <w:pStyle w:val="Balk5"/>
        <w:numPr>
          <w:ilvl w:val="0"/>
          <w:numId w:val="0"/>
        </w:numPr>
        <w:ind w:firstLine="680"/>
        <w:rPr>
          <w:b/>
          <w:sz w:val="24"/>
          <w:szCs w:val="24"/>
        </w:rPr>
      </w:pPr>
    </w:p>
    <w:p w:rsidR="009D300E" w:rsidRDefault="009D300E" w:rsidP="00C74EF5">
      <w:pPr>
        <w:pStyle w:val="Balk5"/>
        <w:numPr>
          <w:ilvl w:val="0"/>
          <w:numId w:val="0"/>
        </w:numPr>
        <w:ind w:firstLine="680"/>
        <w:rPr>
          <w:b/>
          <w:sz w:val="24"/>
          <w:szCs w:val="24"/>
        </w:rPr>
      </w:pPr>
    </w:p>
    <w:p w:rsidR="009D300E" w:rsidRDefault="009D300E" w:rsidP="00C74EF5">
      <w:pPr>
        <w:pStyle w:val="Balk5"/>
        <w:numPr>
          <w:ilvl w:val="0"/>
          <w:numId w:val="0"/>
        </w:numPr>
        <w:ind w:firstLine="680"/>
        <w:rPr>
          <w:b/>
          <w:sz w:val="24"/>
          <w:szCs w:val="24"/>
        </w:rPr>
      </w:pPr>
    </w:p>
    <w:p w:rsidR="00C74EF5" w:rsidRPr="00DD1BB6" w:rsidRDefault="00C74EF5" w:rsidP="00C74EF5">
      <w:pPr>
        <w:pStyle w:val="Balk5"/>
        <w:numPr>
          <w:ilvl w:val="0"/>
          <w:numId w:val="0"/>
        </w:numPr>
        <w:ind w:firstLine="680"/>
        <w:rPr>
          <w:b/>
          <w:sz w:val="24"/>
          <w:szCs w:val="24"/>
        </w:rPr>
      </w:pPr>
      <w:r w:rsidRPr="00DD1BB6">
        <w:rPr>
          <w:b/>
          <w:sz w:val="24"/>
          <w:szCs w:val="24"/>
        </w:rPr>
        <w:t>2.1.5.1.5. Eğitim Öğretimde Durum</w:t>
      </w:r>
      <w:bookmarkEnd w:id="77"/>
      <w:bookmarkEnd w:id="78"/>
    </w:p>
    <w:p w:rsidR="00C74EF5" w:rsidRPr="00DD1BB6" w:rsidRDefault="00C74EF5" w:rsidP="00C74EF5">
      <w:pPr>
        <w:rPr>
          <w:rFonts w:ascii="Times New Roman" w:hAnsi="Times New Roman" w:cs="Times New Roman"/>
          <w:sz w:val="24"/>
          <w:szCs w:val="24"/>
        </w:rPr>
      </w:pPr>
    </w:p>
    <w:p w:rsidR="00F85938" w:rsidRPr="00DD1BB6" w:rsidRDefault="00C74EF5" w:rsidP="007C44F7">
      <w:pPr>
        <w:pStyle w:val="Balk6"/>
        <w:numPr>
          <w:ilvl w:val="0"/>
          <w:numId w:val="0"/>
        </w:numPr>
        <w:ind w:firstLine="680"/>
        <w:rPr>
          <w:b/>
          <w:i/>
          <w:szCs w:val="24"/>
        </w:rPr>
      </w:pPr>
      <w:bookmarkStart w:id="79" w:name="_Toc419710787"/>
      <w:r w:rsidRPr="00DD1BB6">
        <w:rPr>
          <w:b/>
          <w:szCs w:val="24"/>
        </w:rPr>
        <w:t xml:space="preserve">2.1.5.1.5.1. </w:t>
      </w:r>
      <w:bookmarkStart w:id="80" w:name="_Toc419710790"/>
      <w:bookmarkEnd w:id="79"/>
      <w:r w:rsidR="00F85938" w:rsidRPr="00DD1BB6">
        <w:rPr>
          <w:b/>
          <w:szCs w:val="24"/>
        </w:rPr>
        <w:t xml:space="preserve">   Ortaöğretim</w:t>
      </w:r>
      <w:bookmarkEnd w:id="80"/>
    </w:p>
    <w:p w:rsidR="00D82611" w:rsidRPr="00DD1BB6" w:rsidRDefault="00D82611" w:rsidP="00D82611">
      <w:pPr>
        <w:pStyle w:val="AralkYok"/>
        <w:ind w:firstLine="851"/>
        <w:rPr>
          <w:rFonts w:ascii="Times New Roman" w:hAnsi="Times New Roman" w:cs="Times New Roman"/>
          <w:b/>
          <w:color w:val="FF0000"/>
          <w:sz w:val="24"/>
          <w:szCs w:val="24"/>
        </w:rPr>
      </w:pPr>
    </w:p>
    <w:p w:rsidR="0027389E" w:rsidRPr="00DD1BB6" w:rsidRDefault="0027389E" w:rsidP="00582C47">
      <w:pPr>
        <w:pStyle w:val="AralkYok"/>
        <w:spacing w:before="120" w:after="120"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t xml:space="preserve">Okulumuz </w:t>
      </w:r>
      <w:r w:rsidR="003C6860" w:rsidRPr="00DD1BB6">
        <w:rPr>
          <w:rFonts w:ascii="Times New Roman" w:hAnsi="Times New Roman" w:cs="Times New Roman"/>
          <w:sz w:val="24"/>
          <w:szCs w:val="24"/>
        </w:rPr>
        <w:t>10 derslikte, 1</w:t>
      </w:r>
      <w:r w:rsidRPr="00DD1BB6">
        <w:rPr>
          <w:rFonts w:ascii="Times New Roman" w:hAnsi="Times New Roman" w:cs="Times New Roman"/>
          <w:sz w:val="24"/>
          <w:szCs w:val="24"/>
        </w:rPr>
        <w:t>6</w:t>
      </w:r>
      <w:r w:rsidR="003C6860" w:rsidRPr="00DD1BB6">
        <w:rPr>
          <w:rFonts w:ascii="Times New Roman" w:hAnsi="Times New Roman" w:cs="Times New Roman"/>
          <w:sz w:val="24"/>
          <w:szCs w:val="24"/>
        </w:rPr>
        <w:t xml:space="preserve"> </w:t>
      </w:r>
      <w:proofErr w:type="gramStart"/>
      <w:r w:rsidR="003C6860" w:rsidRPr="00DD1BB6">
        <w:rPr>
          <w:rFonts w:ascii="Times New Roman" w:hAnsi="Times New Roman" w:cs="Times New Roman"/>
          <w:sz w:val="24"/>
          <w:szCs w:val="24"/>
        </w:rPr>
        <w:t>branş</w:t>
      </w:r>
      <w:proofErr w:type="gramEnd"/>
      <w:r w:rsidR="003C6860" w:rsidRPr="00DD1BB6">
        <w:rPr>
          <w:rFonts w:ascii="Times New Roman" w:hAnsi="Times New Roman" w:cs="Times New Roman"/>
          <w:sz w:val="24"/>
          <w:szCs w:val="24"/>
        </w:rPr>
        <w:t xml:space="preserve"> öğretmenimiz</w:t>
      </w:r>
      <w:r w:rsidRPr="00DD1BB6">
        <w:rPr>
          <w:rFonts w:ascii="Times New Roman" w:hAnsi="Times New Roman" w:cs="Times New Roman"/>
          <w:sz w:val="24"/>
          <w:szCs w:val="24"/>
        </w:rPr>
        <w:t xml:space="preserve"> ile</w:t>
      </w:r>
      <w:r w:rsidR="003C6860" w:rsidRPr="00DD1BB6">
        <w:rPr>
          <w:rFonts w:ascii="Times New Roman" w:hAnsi="Times New Roman" w:cs="Times New Roman"/>
          <w:sz w:val="24"/>
          <w:szCs w:val="24"/>
        </w:rPr>
        <w:t xml:space="preserve"> 8</w:t>
      </w:r>
      <w:r w:rsidR="00210D13">
        <w:rPr>
          <w:rFonts w:ascii="Times New Roman" w:hAnsi="Times New Roman" w:cs="Times New Roman"/>
          <w:sz w:val="24"/>
          <w:szCs w:val="24"/>
        </w:rPr>
        <w:t>2</w:t>
      </w:r>
      <w:r w:rsidR="003C6860" w:rsidRPr="00DD1BB6">
        <w:rPr>
          <w:rFonts w:ascii="Times New Roman" w:hAnsi="Times New Roman" w:cs="Times New Roman"/>
          <w:sz w:val="24"/>
          <w:szCs w:val="24"/>
        </w:rPr>
        <w:t xml:space="preserve"> öğrencimize eğitim-öğretim hizmeti sunmaktadır.</w:t>
      </w:r>
    </w:p>
    <w:p w:rsidR="009D300E" w:rsidRDefault="009D300E" w:rsidP="00D82611">
      <w:pPr>
        <w:pStyle w:val="AralkYok"/>
        <w:ind w:firstLine="851"/>
        <w:rPr>
          <w:rFonts w:ascii="Times New Roman" w:hAnsi="Times New Roman" w:cs="Times New Roman"/>
          <w:b/>
          <w:i/>
          <w:sz w:val="24"/>
          <w:szCs w:val="24"/>
        </w:rPr>
      </w:pPr>
    </w:p>
    <w:p w:rsidR="009D300E" w:rsidRDefault="009D300E" w:rsidP="00D82611">
      <w:pPr>
        <w:pStyle w:val="AralkYok"/>
        <w:ind w:firstLine="851"/>
        <w:rPr>
          <w:rFonts w:ascii="Times New Roman" w:hAnsi="Times New Roman" w:cs="Times New Roman"/>
          <w:b/>
          <w:i/>
          <w:sz w:val="24"/>
          <w:szCs w:val="24"/>
        </w:rPr>
      </w:pPr>
    </w:p>
    <w:p w:rsidR="009D300E" w:rsidRDefault="009D300E" w:rsidP="00D82611">
      <w:pPr>
        <w:pStyle w:val="AralkYok"/>
        <w:ind w:firstLine="851"/>
        <w:rPr>
          <w:rFonts w:ascii="Times New Roman" w:hAnsi="Times New Roman" w:cs="Times New Roman"/>
          <w:b/>
          <w:i/>
          <w:sz w:val="24"/>
          <w:szCs w:val="24"/>
        </w:rPr>
      </w:pPr>
    </w:p>
    <w:p w:rsidR="009D300E" w:rsidRDefault="009D300E" w:rsidP="00D82611">
      <w:pPr>
        <w:pStyle w:val="AralkYok"/>
        <w:ind w:firstLine="851"/>
        <w:rPr>
          <w:rFonts w:ascii="Times New Roman" w:hAnsi="Times New Roman" w:cs="Times New Roman"/>
          <w:b/>
          <w:i/>
          <w:sz w:val="24"/>
          <w:szCs w:val="24"/>
        </w:rPr>
      </w:pPr>
    </w:p>
    <w:p w:rsidR="009D300E" w:rsidRDefault="009D300E" w:rsidP="00D82611">
      <w:pPr>
        <w:pStyle w:val="AralkYok"/>
        <w:ind w:firstLine="851"/>
        <w:rPr>
          <w:rFonts w:ascii="Times New Roman" w:hAnsi="Times New Roman" w:cs="Times New Roman"/>
          <w:b/>
          <w:i/>
          <w:sz w:val="24"/>
          <w:szCs w:val="24"/>
        </w:rPr>
      </w:pPr>
    </w:p>
    <w:p w:rsidR="009D300E" w:rsidRDefault="009D300E" w:rsidP="00D82611">
      <w:pPr>
        <w:pStyle w:val="AralkYok"/>
        <w:ind w:firstLine="851"/>
        <w:rPr>
          <w:rFonts w:ascii="Times New Roman" w:hAnsi="Times New Roman" w:cs="Times New Roman"/>
          <w:b/>
          <w:i/>
          <w:sz w:val="24"/>
          <w:szCs w:val="24"/>
        </w:rPr>
      </w:pPr>
    </w:p>
    <w:p w:rsidR="009D300E" w:rsidRDefault="009D300E" w:rsidP="00D82611">
      <w:pPr>
        <w:pStyle w:val="AralkYok"/>
        <w:ind w:firstLine="851"/>
        <w:rPr>
          <w:rFonts w:ascii="Times New Roman" w:hAnsi="Times New Roman" w:cs="Times New Roman"/>
          <w:b/>
          <w:i/>
          <w:sz w:val="24"/>
          <w:szCs w:val="24"/>
        </w:rPr>
      </w:pPr>
    </w:p>
    <w:p w:rsidR="009D300E" w:rsidRDefault="009D300E" w:rsidP="00D82611">
      <w:pPr>
        <w:pStyle w:val="AralkYok"/>
        <w:ind w:firstLine="851"/>
        <w:rPr>
          <w:rFonts w:ascii="Times New Roman" w:hAnsi="Times New Roman" w:cs="Times New Roman"/>
          <w:b/>
          <w:i/>
          <w:sz w:val="24"/>
          <w:szCs w:val="24"/>
        </w:rPr>
      </w:pPr>
    </w:p>
    <w:p w:rsidR="009D300E" w:rsidRDefault="009D300E" w:rsidP="00D82611">
      <w:pPr>
        <w:pStyle w:val="AralkYok"/>
        <w:ind w:firstLine="851"/>
        <w:rPr>
          <w:rFonts w:ascii="Times New Roman" w:hAnsi="Times New Roman" w:cs="Times New Roman"/>
          <w:b/>
          <w:i/>
          <w:sz w:val="24"/>
          <w:szCs w:val="24"/>
        </w:rPr>
      </w:pPr>
    </w:p>
    <w:p w:rsidR="009D300E" w:rsidRDefault="009D300E" w:rsidP="00D82611">
      <w:pPr>
        <w:pStyle w:val="AralkYok"/>
        <w:ind w:firstLine="851"/>
        <w:rPr>
          <w:rFonts w:ascii="Times New Roman" w:hAnsi="Times New Roman" w:cs="Times New Roman"/>
          <w:b/>
          <w:i/>
          <w:sz w:val="24"/>
          <w:szCs w:val="24"/>
        </w:rPr>
      </w:pPr>
    </w:p>
    <w:p w:rsidR="009D300E" w:rsidRDefault="009D300E" w:rsidP="00D82611">
      <w:pPr>
        <w:pStyle w:val="AralkYok"/>
        <w:ind w:firstLine="851"/>
        <w:rPr>
          <w:rFonts w:ascii="Times New Roman" w:hAnsi="Times New Roman" w:cs="Times New Roman"/>
          <w:b/>
          <w:i/>
          <w:sz w:val="24"/>
          <w:szCs w:val="24"/>
        </w:rPr>
      </w:pPr>
    </w:p>
    <w:p w:rsidR="009D300E" w:rsidRDefault="009D300E" w:rsidP="00D82611">
      <w:pPr>
        <w:pStyle w:val="AralkYok"/>
        <w:ind w:firstLine="851"/>
        <w:rPr>
          <w:rFonts w:ascii="Times New Roman" w:hAnsi="Times New Roman" w:cs="Times New Roman"/>
          <w:b/>
          <w:i/>
          <w:sz w:val="24"/>
          <w:szCs w:val="24"/>
        </w:rPr>
      </w:pPr>
    </w:p>
    <w:p w:rsidR="009D300E" w:rsidRDefault="009D300E" w:rsidP="00D82611">
      <w:pPr>
        <w:pStyle w:val="AralkYok"/>
        <w:ind w:firstLine="851"/>
        <w:rPr>
          <w:rFonts w:ascii="Times New Roman" w:hAnsi="Times New Roman" w:cs="Times New Roman"/>
          <w:b/>
          <w:i/>
          <w:sz w:val="24"/>
          <w:szCs w:val="24"/>
        </w:rPr>
      </w:pPr>
    </w:p>
    <w:p w:rsidR="009D300E" w:rsidRDefault="009D300E" w:rsidP="00D82611">
      <w:pPr>
        <w:pStyle w:val="AralkYok"/>
        <w:ind w:firstLine="851"/>
        <w:rPr>
          <w:rFonts w:ascii="Times New Roman" w:hAnsi="Times New Roman" w:cs="Times New Roman"/>
          <w:b/>
          <w:i/>
          <w:sz w:val="24"/>
          <w:szCs w:val="24"/>
        </w:rPr>
      </w:pPr>
    </w:p>
    <w:p w:rsidR="00D82611" w:rsidRPr="00DD1BB6" w:rsidRDefault="00D82611" w:rsidP="00D82611">
      <w:pPr>
        <w:pStyle w:val="AralkYok"/>
        <w:ind w:firstLine="851"/>
        <w:rPr>
          <w:rFonts w:ascii="Times New Roman" w:hAnsi="Times New Roman" w:cs="Times New Roman"/>
          <w:b/>
          <w:i/>
          <w:sz w:val="24"/>
          <w:szCs w:val="24"/>
        </w:rPr>
      </w:pPr>
      <w:r w:rsidRPr="00DD1BB6">
        <w:rPr>
          <w:rFonts w:ascii="Times New Roman" w:hAnsi="Times New Roman" w:cs="Times New Roman"/>
          <w:b/>
          <w:i/>
          <w:sz w:val="24"/>
          <w:szCs w:val="24"/>
        </w:rPr>
        <w:t xml:space="preserve">Grafik No </w:t>
      </w:r>
      <w:r w:rsidR="00E06E41">
        <w:rPr>
          <w:rFonts w:ascii="Times New Roman" w:hAnsi="Times New Roman" w:cs="Times New Roman"/>
          <w:b/>
          <w:i/>
          <w:sz w:val="24"/>
          <w:szCs w:val="24"/>
        </w:rPr>
        <w:t>1</w:t>
      </w:r>
      <w:r w:rsidR="00CC2735" w:rsidRPr="00DD1BB6">
        <w:rPr>
          <w:rFonts w:ascii="Times New Roman" w:hAnsi="Times New Roman" w:cs="Times New Roman"/>
          <w:b/>
          <w:i/>
          <w:sz w:val="24"/>
          <w:szCs w:val="24"/>
        </w:rPr>
        <w:t>:</w:t>
      </w:r>
      <w:r w:rsidR="00A20744" w:rsidRPr="00DD1BB6">
        <w:rPr>
          <w:rFonts w:ascii="Times New Roman" w:hAnsi="Times New Roman" w:cs="Times New Roman"/>
          <w:b/>
          <w:i/>
          <w:sz w:val="24"/>
          <w:szCs w:val="24"/>
        </w:rPr>
        <w:t xml:space="preserve"> Aksu</w:t>
      </w:r>
      <w:r w:rsidRPr="00DD1BB6">
        <w:rPr>
          <w:rFonts w:ascii="Times New Roman" w:hAnsi="Times New Roman" w:cs="Times New Roman"/>
          <w:b/>
          <w:i/>
          <w:sz w:val="24"/>
          <w:szCs w:val="24"/>
        </w:rPr>
        <w:t xml:space="preserve"> </w:t>
      </w:r>
      <w:r w:rsidR="00210D13">
        <w:rPr>
          <w:rFonts w:ascii="Times New Roman" w:hAnsi="Times New Roman" w:cs="Times New Roman"/>
          <w:b/>
          <w:i/>
          <w:sz w:val="24"/>
          <w:szCs w:val="24"/>
        </w:rPr>
        <w:t>Çok Programlı Anadolu Lisesi Yıllara Göre</w:t>
      </w:r>
      <w:r w:rsidRPr="00DD1BB6">
        <w:rPr>
          <w:rFonts w:ascii="Times New Roman" w:hAnsi="Times New Roman" w:cs="Times New Roman"/>
          <w:b/>
          <w:i/>
          <w:sz w:val="24"/>
          <w:szCs w:val="24"/>
        </w:rPr>
        <w:t xml:space="preserve"> Öğrenci Sayısı</w:t>
      </w:r>
    </w:p>
    <w:p w:rsidR="004B0EA0" w:rsidRPr="00DD1BB6" w:rsidRDefault="004B0EA0" w:rsidP="00D82611">
      <w:pPr>
        <w:pStyle w:val="AralkYok"/>
        <w:ind w:firstLine="851"/>
        <w:rPr>
          <w:rFonts w:ascii="Times New Roman" w:hAnsi="Times New Roman" w:cs="Times New Roman"/>
          <w:b/>
          <w:i/>
          <w:sz w:val="24"/>
          <w:szCs w:val="24"/>
        </w:rPr>
      </w:pPr>
      <w:r w:rsidRPr="00DD1BB6">
        <w:rPr>
          <w:rFonts w:ascii="Times New Roman" w:hAnsi="Times New Roman" w:cs="Times New Roman"/>
          <w:noProof/>
          <w:sz w:val="24"/>
          <w:szCs w:val="24"/>
        </w:rPr>
        <w:drawing>
          <wp:inline distT="0" distB="0" distL="0" distR="0">
            <wp:extent cx="5504815" cy="2810510"/>
            <wp:effectExtent l="19050" t="0" r="19685" b="8890"/>
            <wp:docPr id="18" name="Grafik 18" descr="neva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2611" w:rsidRDefault="00D82611" w:rsidP="0027389E">
      <w:pPr>
        <w:pStyle w:val="Default"/>
        <w:spacing w:before="120" w:after="120" w:line="360" w:lineRule="auto"/>
        <w:ind w:firstLine="851"/>
        <w:jc w:val="both"/>
        <w:rPr>
          <w:b/>
          <w:bCs/>
          <w:i/>
          <w:iCs/>
        </w:rPr>
      </w:pPr>
    </w:p>
    <w:p w:rsidR="007757AC" w:rsidRPr="00DD1BB6" w:rsidRDefault="00A26C0A" w:rsidP="007757AC">
      <w:pPr>
        <w:pStyle w:val="Default"/>
        <w:ind w:firstLine="851"/>
        <w:rPr>
          <w:b/>
          <w:bCs/>
          <w:i/>
          <w:iCs/>
          <w:color w:val="auto"/>
        </w:rPr>
      </w:pPr>
      <w:r w:rsidRPr="00DD1BB6">
        <w:rPr>
          <w:b/>
          <w:bCs/>
          <w:i/>
          <w:iCs/>
          <w:color w:val="auto"/>
        </w:rPr>
        <w:t xml:space="preserve">Taşımalı Eğitim Durumu </w:t>
      </w:r>
    </w:p>
    <w:p w:rsidR="007757AC" w:rsidRPr="00DD1BB6" w:rsidRDefault="007757AC" w:rsidP="007757AC">
      <w:pPr>
        <w:pStyle w:val="Default"/>
        <w:ind w:firstLine="851"/>
        <w:rPr>
          <w:b/>
          <w:bCs/>
          <w:i/>
          <w:iCs/>
          <w:color w:val="auto"/>
        </w:rPr>
      </w:pPr>
    </w:p>
    <w:p w:rsidR="005333B9" w:rsidRPr="00DD1BB6" w:rsidRDefault="00876670" w:rsidP="007757AC">
      <w:pPr>
        <w:pStyle w:val="Default"/>
        <w:ind w:firstLine="851"/>
        <w:rPr>
          <w:bCs/>
        </w:rPr>
      </w:pPr>
      <w:r w:rsidRPr="00DD1BB6">
        <w:rPr>
          <w:bCs/>
        </w:rPr>
        <w:t>Okulumuzda 2014/2015 eğitim öğretim yılında</w:t>
      </w:r>
      <w:r w:rsidR="005333B9" w:rsidRPr="00DD1BB6">
        <w:rPr>
          <w:bCs/>
        </w:rPr>
        <w:t xml:space="preserve"> taşımalı eğitim kapsamında 9 köyden 4</w:t>
      </w:r>
      <w:r w:rsidRPr="00DD1BB6">
        <w:rPr>
          <w:bCs/>
        </w:rPr>
        <w:t>1</w:t>
      </w:r>
      <w:r w:rsidR="005333B9" w:rsidRPr="00DD1BB6">
        <w:rPr>
          <w:bCs/>
        </w:rPr>
        <w:t xml:space="preserve"> öğrenci öğrenim görmektedir.</w:t>
      </w:r>
    </w:p>
    <w:p w:rsidR="00457D48" w:rsidRPr="00DD1BB6" w:rsidRDefault="00457D48" w:rsidP="00D82611">
      <w:pPr>
        <w:pStyle w:val="AralkYok"/>
        <w:ind w:firstLine="851"/>
        <w:rPr>
          <w:rFonts w:ascii="Times New Roman" w:hAnsi="Times New Roman" w:cs="Times New Roman"/>
          <w:b/>
          <w:i/>
          <w:sz w:val="24"/>
          <w:szCs w:val="24"/>
        </w:rPr>
      </w:pPr>
    </w:p>
    <w:p w:rsidR="00876670" w:rsidRPr="00DD1BB6" w:rsidRDefault="00876670" w:rsidP="00D170C9">
      <w:pPr>
        <w:pStyle w:val="AralkYok"/>
        <w:ind w:right="-142" w:firstLine="851"/>
        <w:rPr>
          <w:rFonts w:ascii="Times New Roman" w:eastAsia="Times New Roman" w:hAnsi="Times New Roman" w:cs="Times New Roman"/>
          <w:b/>
          <w:bCs/>
          <w:sz w:val="24"/>
          <w:szCs w:val="24"/>
        </w:rPr>
      </w:pPr>
    </w:p>
    <w:p w:rsidR="00D82611" w:rsidRPr="00DD1BB6" w:rsidRDefault="00F14E5A" w:rsidP="00D170C9">
      <w:pPr>
        <w:pStyle w:val="AralkYok"/>
        <w:ind w:right="-142" w:firstLine="851"/>
        <w:rPr>
          <w:rFonts w:ascii="Times New Roman" w:hAnsi="Times New Roman" w:cs="Times New Roman"/>
          <w:b/>
          <w:bCs/>
          <w:i/>
          <w:iCs/>
          <w:sz w:val="24"/>
          <w:szCs w:val="24"/>
        </w:rPr>
      </w:pPr>
      <w:r w:rsidRPr="00DD1BB6">
        <w:rPr>
          <w:rFonts w:ascii="Times New Roman" w:eastAsia="Times New Roman" w:hAnsi="Times New Roman" w:cs="Times New Roman"/>
          <w:b/>
          <w:bCs/>
          <w:sz w:val="24"/>
          <w:szCs w:val="24"/>
        </w:rPr>
        <w:t xml:space="preserve">Tablo </w:t>
      </w:r>
      <w:r w:rsidR="000E748A" w:rsidRPr="00DD1BB6">
        <w:rPr>
          <w:rFonts w:ascii="Times New Roman" w:eastAsia="Times New Roman" w:hAnsi="Times New Roman" w:cs="Times New Roman"/>
          <w:b/>
          <w:bCs/>
          <w:sz w:val="24"/>
          <w:szCs w:val="24"/>
        </w:rPr>
        <w:t>9</w:t>
      </w:r>
      <w:r w:rsidRPr="00DD1BB6">
        <w:rPr>
          <w:rFonts w:ascii="Times New Roman" w:eastAsia="Times New Roman" w:hAnsi="Times New Roman" w:cs="Times New Roman"/>
          <w:b/>
          <w:bCs/>
          <w:sz w:val="24"/>
          <w:szCs w:val="24"/>
        </w:rPr>
        <w:t xml:space="preserve">: </w:t>
      </w:r>
      <w:r w:rsidR="00A26C0A" w:rsidRPr="00DD1BB6">
        <w:rPr>
          <w:rFonts w:ascii="Times New Roman" w:hAnsi="Times New Roman" w:cs="Times New Roman"/>
          <w:b/>
          <w:bCs/>
          <w:iCs/>
          <w:sz w:val="24"/>
          <w:szCs w:val="24"/>
        </w:rPr>
        <w:t xml:space="preserve">Aksu </w:t>
      </w:r>
      <w:r w:rsidR="00115FC4" w:rsidRPr="00DD1BB6">
        <w:rPr>
          <w:rFonts w:ascii="Times New Roman" w:hAnsi="Times New Roman" w:cs="Times New Roman"/>
          <w:b/>
          <w:bCs/>
          <w:iCs/>
          <w:sz w:val="24"/>
          <w:szCs w:val="24"/>
        </w:rPr>
        <w:t>Çok Programlı Anadolu Lisesi</w:t>
      </w:r>
      <w:r w:rsidR="00A26C0A" w:rsidRPr="00DD1BB6">
        <w:rPr>
          <w:rFonts w:ascii="Times New Roman" w:hAnsi="Times New Roman" w:cs="Times New Roman"/>
          <w:b/>
          <w:bCs/>
          <w:iCs/>
          <w:sz w:val="24"/>
          <w:szCs w:val="24"/>
        </w:rPr>
        <w:t xml:space="preserve"> Taşımalı Eğitim Durumu</w:t>
      </w:r>
    </w:p>
    <w:p w:rsidR="00D82611" w:rsidRPr="00DD1BB6" w:rsidRDefault="00D82611" w:rsidP="00D82611">
      <w:pPr>
        <w:pStyle w:val="AralkYok"/>
        <w:rPr>
          <w:rFonts w:ascii="Times New Roman" w:hAnsi="Times New Roman" w:cs="Times New Roman"/>
          <w:b/>
          <w:bCs/>
          <w:i/>
          <w:iCs/>
          <w:sz w:val="24"/>
          <w:szCs w:val="24"/>
        </w:rPr>
      </w:pPr>
    </w:p>
    <w:tbl>
      <w:tblPr>
        <w:tblW w:w="4860"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087"/>
        <w:gridCol w:w="1276"/>
        <w:gridCol w:w="1497"/>
      </w:tblGrid>
      <w:tr w:rsidR="00425C32" w:rsidRPr="00DD1BB6" w:rsidTr="00425C32">
        <w:trPr>
          <w:cantSplit/>
          <w:trHeight w:val="1702"/>
          <w:jc w:val="center"/>
        </w:trPr>
        <w:tc>
          <w:tcPr>
            <w:tcW w:w="2087" w:type="dxa"/>
            <w:shd w:val="pct10" w:color="auto" w:fill="auto"/>
            <w:vAlign w:val="center"/>
          </w:tcPr>
          <w:p w:rsidR="00425C32" w:rsidRPr="009D300E" w:rsidRDefault="00425C32" w:rsidP="00204E45">
            <w:pPr>
              <w:pStyle w:val="AralkYok"/>
              <w:jc w:val="center"/>
              <w:rPr>
                <w:rFonts w:ascii="Times New Roman" w:hAnsi="Times New Roman" w:cs="Times New Roman"/>
                <w:b/>
                <w:bCs/>
                <w:sz w:val="24"/>
                <w:szCs w:val="24"/>
              </w:rPr>
            </w:pPr>
            <w:r w:rsidRPr="009D300E">
              <w:rPr>
                <w:rFonts w:ascii="Times New Roman" w:hAnsi="Times New Roman" w:cs="Times New Roman"/>
                <w:b/>
                <w:bCs/>
                <w:sz w:val="24"/>
                <w:szCs w:val="24"/>
              </w:rPr>
              <w:t>Okul Adı</w:t>
            </w:r>
          </w:p>
        </w:tc>
        <w:tc>
          <w:tcPr>
            <w:tcW w:w="1276" w:type="dxa"/>
            <w:shd w:val="pct12" w:color="auto" w:fill="auto"/>
            <w:textDirection w:val="btLr"/>
            <w:vAlign w:val="center"/>
          </w:tcPr>
          <w:p w:rsidR="00425C32" w:rsidRPr="009D300E" w:rsidRDefault="00425C32" w:rsidP="00204E45">
            <w:pPr>
              <w:pStyle w:val="AralkYok"/>
              <w:ind w:left="113" w:right="113"/>
              <w:jc w:val="center"/>
              <w:rPr>
                <w:rFonts w:ascii="Times New Roman" w:hAnsi="Times New Roman" w:cs="Times New Roman"/>
                <w:b/>
                <w:bCs/>
                <w:sz w:val="24"/>
                <w:szCs w:val="24"/>
              </w:rPr>
            </w:pPr>
            <w:r w:rsidRPr="009D300E">
              <w:rPr>
                <w:rFonts w:ascii="Times New Roman" w:hAnsi="Times New Roman" w:cs="Times New Roman"/>
                <w:b/>
                <w:bCs/>
                <w:sz w:val="24"/>
                <w:szCs w:val="24"/>
              </w:rPr>
              <w:t>Taşımalı Yapılan Köy Sayısı</w:t>
            </w:r>
          </w:p>
        </w:tc>
        <w:tc>
          <w:tcPr>
            <w:tcW w:w="1497" w:type="dxa"/>
            <w:shd w:val="pct12" w:color="auto" w:fill="auto"/>
            <w:textDirection w:val="btLr"/>
            <w:vAlign w:val="center"/>
          </w:tcPr>
          <w:p w:rsidR="00425C32" w:rsidRPr="009D300E" w:rsidRDefault="00425C32" w:rsidP="00204E45">
            <w:pPr>
              <w:pStyle w:val="AralkYok"/>
              <w:ind w:left="113" w:right="113"/>
              <w:jc w:val="center"/>
              <w:rPr>
                <w:rFonts w:ascii="Times New Roman" w:hAnsi="Times New Roman" w:cs="Times New Roman"/>
                <w:b/>
                <w:bCs/>
                <w:sz w:val="24"/>
                <w:szCs w:val="24"/>
              </w:rPr>
            </w:pPr>
            <w:r w:rsidRPr="009D300E">
              <w:rPr>
                <w:rFonts w:ascii="Times New Roman" w:hAnsi="Times New Roman" w:cs="Times New Roman"/>
                <w:b/>
                <w:bCs/>
                <w:sz w:val="24"/>
                <w:szCs w:val="24"/>
              </w:rPr>
              <w:t>Taşımalı Eğitim Gören Öğrenci Sayısı</w:t>
            </w:r>
          </w:p>
        </w:tc>
      </w:tr>
      <w:tr w:rsidR="00425C32" w:rsidRPr="00DD1BB6" w:rsidTr="00425C32">
        <w:trPr>
          <w:trHeight w:hRule="exact" w:val="911"/>
          <w:jc w:val="center"/>
        </w:trPr>
        <w:tc>
          <w:tcPr>
            <w:tcW w:w="2087" w:type="dxa"/>
            <w:shd w:val="pct10" w:color="auto" w:fill="auto"/>
            <w:vAlign w:val="center"/>
          </w:tcPr>
          <w:p w:rsidR="00425C32" w:rsidRPr="009D300E" w:rsidRDefault="00425C32" w:rsidP="0071798E">
            <w:pPr>
              <w:pStyle w:val="AralkYok"/>
              <w:spacing w:line="276" w:lineRule="auto"/>
              <w:jc w:val="center"/>
              <w:rPr>
                <w:rFonts w:ascii="Times New Roman" w:hAnsi="Times New Roman" w:cs="Times New Roman"/>
                <w:bCs/>
                <w:sz w:val="24"/>
                <w:szCs w:val="24"/>
              </w:rPr>
            </w:pPr>
            <w:r w:rsidRPr="009D300E">
              <w:rPr>
                <w:rFonts w:ascii="Times New Roman" w:hAnsi="Times New Roman" w:cs="Times New Roman"/>
                <w:bCs/>
                <w:sz w:val="24"/>
                <w:szCs w:val="24"/>
              </w:rPr>
              <w:t>Aksu Çok Programlı</w:t>
            </w:r>
          </w:p>
          <w:p w:rsidR="00425C32" w:rsidRPr="009D300E" w:rsidRDefault="00425C32" w:rsidP="0071798E">
            <w:pPr>
              <w:pStyle w:val="AralkYok"/>
              <w:spacing w:line="276" w:lineRule="auto"/>
              <w:jc w:val="center"/>
              <w:rPr>
                <w:rFonts w:ascii="Times New Roman" w:hAnsi="Times New Roman" w:cs="Times New Roman"/>
                <w:b/>
                <w:bCs/>
                <w:sz w:val="24"/>
                <w:szCs w:val="24"/>
              </w:rPr>
            </w:pPr>
            <w:r w:rsidRPr="009D300E">
              <w:rPr>
                <w:rFonts w:ascii="Times New Roman" w:hAnsi="Times New Roman" w:cs="Times New Roman"/>
                <w:bCs/>
                <w:sz w:val="24"/>
                <w:szCs w:val="24"/>
              </w:rPr>
              <w:t>Anadolu Lisesi</w:t>
            </w:r>
          </w:p>
        </w:tc>
        <w:tc>
          <w:tcPr>
            <w:tcW w:w="1276" w:type="dxa"/>
            <w:vAlign w:val="center"/>
          </w:tcPr>
          <w:p w:rsidR="00425C32" w:rsidRPr="00DD1BB6" w:rsidRDefault="00425C32" w:rsidP="0071798E">
            <w:pPr>
              <w:pStyle w:val="AralkYok"/>
              <w:spacing w:line="276" w:lineRule="auto"/>
              <w:jc w:val="center"/>
              <w:rPr>
                <w:rFonts w:ascii="Times New Roman" w:hAnsi="Times New Roman" w:cs="Times New Roman"/>
                <w:sz w:val="24"/>
                <w:szCs w:val="24"/>
              </w:rPr>
            </w:pPr>
            <w:r w:rsidRPr="00DD1BB6">
              <w:rPr>
                <w:rFonts w:ascii="Times New Roman" w:hAnsi="Times New Roman" w:cs="Times New Roman"/>
                <w:sz w:val="24"/>
                <w:szCs w:val="24"/>
              </w:rPr>
              <w:t>9</w:t>
            </w:r>
          </w:p>
        </w:tc>
        <w:tc>
          <w:tcPr>
            <w:tcW w:w="1497" w:type="dxa"/>
            <w:vAlign w:val="center"/>
          </w:tcPr>
          <w:p w:rsidR="00425C32" w:rsidRPr="00DD1BB6" w:rsidRDefault="00425C32" w:rsidP="0071798E">
            <w:pPr>
              <w:pStyle w:val="AralkYok"/>
              <w:spacing w:line="276" w:lineRule="auto"/>
              <w:jc w:val="center"/>
              <w:rPr>
                <w:rFonts w:ascii="Times New Roman" w:hAnsi="Times New Roman" w:cs="Times New Roman"/>
                <w:sz w:val="24"/>
                <w:szCs w:val="24"/>
              </w:rPr>
            </w:pPr>
            <w:r w:rsidRPr="00DD1BB6">
              <w:rPr>
                <w:rFonts w:ascii="Times New Roman" w:hAnsi="Times New Roman" w:cs="Times New Roman"/>
                <w:sz w:val="24"/>
                <w:szCs w:val="24"/>
              </w:rPr>
              <w:t>41</w:t>
            </w:r>
          </w:p>
        </w:tc>
      </w:tr>
      <w:tr w:rsidR="00425C32" w:rsidRPr="00DD1BB6" w:rsidTr="00425C32">
        <w:trPr>
          <w:trHeight w:hRule="exact" w:val="624"/>
          <w:jc w:val="center"/>
        </w:trPr>
        <w:tc>
          <w:tcPr>
            <w:tcW w:w="2087" w:type="dxa"/>
            <w:shd w:val="pct10" w:color="auto" w:fill="auto"/>
          </w:tcPr>
          <w:p w:rsidR="00425C32" w:rsidRPr="009D300E" w:rsidRDefault="00425C32" w:rsidP="00204E45">
            <w:pPr>
              <w:pStyle w:val="AralkYok"/>
              <w:jc w:val="both"/>
              <w:rPr>
                <w:rFonts w:ascii="Times New Roman" w:hAnsi="Times New Roman" w:cs="Times New Roman"/>
                <w:b/>
                <w:bCs/>
                <w:sz w:val="24"/>
                <w:szCs w:val="24"/>
              </w:rPr>
            </w:pPr>
          </w:p>
          <w:p w:rsidR="00425C32" w:rsidRPr="009D300E" w:rsidRDefault="00425C32" w:rsidP="00204E45">
            <w:pPr>
              <w:pStyle w:val="AralkYok"/>
              <w:jc w:val="both"/>
              <w:rPr>
                <w:rFonts w:ascii="Times New Roman" w:hAnsi="Times New Roman" w:cs="Times New Roman"/>
                <w:b/>
                <w:bCs/>
                <w:sz w:val="24"/>
                <w:szCs w:val="24"/>
              </w:rPr>
            </w:pPr>
            <w:r w:rsidRPr="009D300E">
              <w:rPr>
                <w:rFonts w:ascii="Times New Roman" w:hAnsi="Times New Roman" w:cs="Times New Roman"/>
                <w:b/>
                <w:bCs/>
                <w:sz w:val="24"/>
                <w:szCs w:val="24"/>
              </w:rPr>
              <w:t>TOPLAM</w:t>
            </w:r>
          </w:p>
          <w:p w:rsidR="00425C32" w:rsidRPr="009D300E" w:rsidRDefault="00425C32" w:rsidP="00204E45">
            <w:pPr>
              <w:pStyle w:val="AralkYok"/>
              <w:jc w:val="both"/>
              <w:rPr>
                <w:rFonts w:ascii="Times New Roman" w:hAnsi="Times New Roman" w:cs="Times New Roman"/>
                <w:b/>
                <w:bCs/>
                <w:sz w:val="24"/>
                <w:szCs w:val="24"/>
              </w:rPr>
            </w:pPr>
          </w:p>
        </w:tc>
        <w:tc>
          <w:tcPr>
            <w:tcW w:w="1276" w:type="dxa"/>
            <w:vAlign w:val="center"/>
          </w:tcPr>
          <w:p w:rsidR="00425C32" w:rsidRPr="00DD1BB6" w:rsidRDefault="00425C32" w:rsidP="00B350B1">
            <w:pPr>
              <w:pStyle w:val="AralkYok"/>
              <w:spacing w:line="276" w:lineRule="auto"/>
              <w:jc w:val="center"/>
              <w:rPr>
                <w:rFonts w:ascii="Times New Roman" w:hAnsi="Times New Roman" w:cs="Times New Roman"/>
                <w:sz w:val="24"/>
                <w:szCs w:val="24"/>
              </w:rPr>
            </w:pPr>
            <w:r w:rsidRPr="00DD1BB6">
              <w:rPr>
                <w:rFonts w:ascii="Times New Roman" w:hAnsi="Times New Roman" w:cs="Times New Roman"/>
                <w:sz w:val="24"/>
                <w:szCs w:val="24"/>
              </w:rPr>
              <w:t>9</w:t>
            </w:r>
          </w:p>
        </w:tc>
        <w:tc>
          <w:tcPr>
            <w:tcW w:w="1497" w:type="dxa"/>
            <w:vAlign w:val="center"/>
          </w:tcPr>
          <w:p w:rsidR="00425C32" w:rsidRPr="00DD1BB6" w:rsidRDefault="00425C32" w:rsidP="00B350B1">
            <w:pPr>
              <w:pStyle w:val="AralkYok"/>
              <w:spacing w:line="276" w:lineRule="auto"/>
              <w:jc w:val="center"/>
              <w:rPr>
                <w:rFonts w:ascii="Times New Roman" w:hAnsi="Times New Roman" w:cs="Times New Roman"/>
                <w:sz w:val="24"/>
                <w:szCs w:val="24"/>
              </w:rPr>
            </w:pPr>
            <w:r w:rsidRPr="00DD1BB6">
              <w:rPr>
                <w:rFonts w:ascii="Times New Roman" w:hAnsi="Times New Roman" w:cs="Times New Roman"/>
                <w:sz w:val="24"/>
                <w:szCs w:val="24"/>
              </w:rPr>
              <w:t>41</w:t>
            </w:r>
          </w:p>
        </w:tc>
      </w:tr>
    </w:tbl>
    <w:p w:rsidR="00D82611" w:rsidRPr="00DD1BB6" w:rsidRDefault="00D82611" w:rsidP="00D82611">
      <w:pPr>
        <w:pStyle w:val="AralkYok"/>
        <w:rPr>
          <w:rFonts w:ascii="Times New Roman" w:hAnsi="Times New Roman" w:cs="Times New Roman"/>
          <w:b/>
          <w:sz w:val="24"/>
          <w:szCs w:val="24"/>
        </w:rPr>
      </w:pPr>
    </w:p>
    <w:p w:rsidR="00D82611" w:rsidRPr="00DD1BB6" w:rsidRDefault="00D82611" w:rsidP="00D82611">
      <w:pPr>
        <w:pStyle w:val="AralkYok"/>
        <w:rPr>
          <w:rFonts w:ascii="Times New Roman" w:hAnsi="Times New Roman" w:cs="Times New Roman"/>
          <w:b/>
          <w:sz w:val="24"/>
          <w:szCs w:val="24"/>
        </w:rPr>
      </w:pPr>
    </w:p>
    <w:p w:rsidR="009D300E" w:rsidRDefault="009D300E" w:rsidP="00D82611">
      <w:pPr>
        <w:autoSpaceDE w:val="0"/>
        <w:autoSpaceDN w:val="0"/>
        <w:adjustRightInd w:val="0"/>
        <w:spacing w:after="0" w:line="240" w:lineRule="auto"/>
        <w:ind w:firstLine="851"/>
        <w:jc w:val="both"/>
        <w:rPr>
          <w:rFonts w:ascii="Times New Roman" w:hAnsi="Times New Roman" w:cs="Times New Roman"/>
          <w:b/>
          <w:bCs/>
          <w:iCs/>
          <w:sz w:val="24"/>
          <w:szCs w:val="24"/>
        </w:rPr>
      </w:pPr>
    </w:p>
    <w:p w:rsidR="009D300E" w:rsidRDefault="009D300E" w:rsidP="00D82611">
      <w:pPr>
        <w:autoSpaceDE w:val="0"/>
        <w:autoSpaceDN w:val="0"/>
        <w:adjustRightInd w:val="0"/>
        <w:spacing w:after="0" w:line="240" w:lineRule="auto"/>
        <w:ind w:firstLine="851"/>
        <w:jc w:val="both"/>
        <w:rPr>
          <w:rFonts w:ascii="Times New Roman" w:hAnsi="Times New Roman" w:cs="Times New Roman"/>
          <w:b/>
          <w:bCs/>
          <w:iCs/>
          <w:sz w:val="24"/>
          <w:szCs w:val="24"/>
        </w:rPr>
      </w:pPr>
    </w:p>
    <w:p w:rsidR="009D300E" w:rsidRDefault="009D300E" w:rsidP="00D82611">
      <w:pPr>
        <w:autoSpaceDE w:val="0"/>
        <w:autoSpaceDN w:val="0"/>
        <w:adjustRightInd w:val="0"/>
        <w:spacing w:after="0" w:line="240" w:lineRule="auto"/>
        <w:ind w:firstLine="851"/>
        <w:jc w:val="both"/>
        <w:rPr>
          <w:rFonts w:ascii="Times New Roman" w:hAnsi="Times New Roman" w:cs="Times New Roman"/>
          <w:b/>
          <w:bCs/>
          <w:iCs/>
          <w:sz w:val="24"/>
          <w:szCs w:val="24"/>
        </w:rPr>
      </w:pPr>
    </w:p>
    <w:p w:rsidR="009D300E" w:rsidRDefault="009D300E" w:rsidP="00D82611">
      <w:pPr>
        <w:autoSpaceDE w:val="0"/>
        <w:autoSpaceDN w:val="0"/>
        <w:adjustRightInd w:val="0"/>
        <w:spacing w:after="0" w:line="240" w:lineRule="auto"/>
        <w:ind w:firstLine="851"/>
        <w:jc w:val="both"/>
        <w:rPr>
          <w:rFonts w:ascii="Times New Roman" w:hAnsi="Times New Roman" w:cs="Times New Roman"/>
          <w:b/>
          <w:bCs/>
          <w:iCs/>
          <w:sz w:val="24"/>
          <w:szCs w:val="24"/>
        </w:rPr>
      </w:pPr>
    </w:p>
    <w:p w:rsidR="00D82611" w:rsidRPr="00DD1BB6" w:rsidRDefault="00D82611" w:rsidP="00D82611">
      <w:pPr>
        <w:autoSpaceDE w:val="0"/>
        <w:autoSpaceDN w:val="0"/>
        <w:adjustRightInd w:val="0"/>
        <w:spacing w:after="0" w:line="240" w:lineRule="auto"/>
        <w:ind w:firstLine="851"/>
        <w:jc w:val="both"/>
        <w:rPr>
          <w:rFonts w:ascii="Times New Roman" w:hAnsi="Times New Roman" w:cs="Times New Roman"/>
          <w:b/>
          <w:bCs/>
          <w:iCs/>
          <w:sz w:val="24"/>
          <w:szCs w:val="24"/>
        </w:rPr>
      </w:pPr>
      <w:r w:rsidRPr="00DD1BB6">
        <w:rPr>
          <w:rFonts w:ascii="Times New Roman" w:hAnsi="Times New Roman" w:cs="Times New Roman"/>
          <w:b/>
          <w:bCs/>
          <w:iCs/>
          <w:sz w:val="24"/>
          <w:szCs w:val="24"/>
        </w:rPr>
        <w:lastRenderedPageBreak/>
        <w:t>2.5.</w:t>
      </w:r>
      <w:r w:rsidR="00D170C9" w:rsidRPr="00DD1BB6">
        <w:rPr>
          <w:rFonts w:ascii="Times New Roman" w:hAnsi="Times New Roman" w:cs="Times New Roman"/>
          <w:b/>
          <w:bCs/>
          <w:iCs/>
          <w:sz w:val="24"/>
          <w:szCs w:val="24"/>
        </w:rPr>
        <w:t>1.5.</w:t>
      </w:r>
      <w:r w:rsidR="00DF60B3">
        <w:rPr>
          <w:rFonts w:ascii="Times New Roman" w:hAnsi="Times New Roman" w:cs="Times New Roman"/>
          <w:b/>
          <w:bCs/>
          <w:iCs/>
          <w:sz w:val="24"/>
          <w:szCs w:val="24"/>
        </w:rPr>
        <w:t>2</w:t>
      </w:r>
      <w:r w:rsidR="00D170C9" w:rsidRPr="00DD1BB6">
        <w:rPr>
          <w:rFonts w:ascii="Times New Roman" w:hAnsi="Times New Roman" w:cs="Times New Roman"/>
          <w:b/>
          <w:bCs/>
          <w:iCs/>
          <w:sz w:val="24"/>
          <w:szCs w:val="24"/>
        </w:rPr>
        <w:t>.</w:t>
      </w:r>
      <w:r w:rsidRPr="00DD1BB6">
        <w:rPr>
          <w:rFonts w:ascii="Times New Roman" w:hAnsi="Times New Roman" w:cs="Times New Roman"/>
          <w:b/>
          <w:bCs/>
          <w:iCs/>
          <w:sz w:val="24"/>
          <w:szCs w:val="24"/>
        </w:rPr>
        <w:t xml:space="preserve"> Özel Eğitim ve Rehberlik </w:t>
      </w:r>
    </w:p>
    <w:p w:rsidR="00F11EA6" w:rsidRPr="00DD1BB6" w:rsidRDefault="00A121C3" w:rsidP="00F11EA6">
      <w:pPr>
        <w:pStyle w:val="AralkYok"/>
        <w:spacing w:before="120" w:after="120"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t xml:space="preserve">Özel </w:t>
      </w:r>
      <w:r w:rsidR="00F13EAF" w:rsidRPr="00DD1BB6">
        <w:rPr>
          <w:rFonts w:ascii="Times New Roman" w:hAnsi="Times New Roman" w:cs="Times New Roman"/>
          <w:sz w:val="24"/>
          <w:szCs w:val="24"/>
        </w:rPr>
        <w:t>Eğitime ihtiyacı olan</w:t>
      </w:r>
      <w:r w:rsidRPr="00DD1BB6">
        <w:rPr>
          <w:rFonts w:ascii="Times New Roman" w:hAnsi="Times New Roman" w:cs="Times New Roman"/>
          <w:sz w:val="24"/>
          <w:szCs w:val="24"/>
        </w:rPr>
        <w:t xml:space="preserve"> biri </w:t>
      </w:r>
      <w:r w:rsidR="00F13EAF" w:rsidRPr="00DD1BB6">
        <w:rPr>
          <w:rFonts w:ascii="Times New Roman" w:hAnsi="Times New Roman" w:cs="Times New Roman"/>
          <w:sz w:val="24"/>
          <w:szCs w:val="24"/>
        </w:rPr>
        <w:t>orta düzeyde beşi hafif düzeyde olmak üzere altı öğrencimiz</w:t>
      </w:r>
      <w:r w:rsidRPr="00DD1BB6">
        <w:rPr>
          <w:rFonts w:ascii="Times New Roman" w:hAnsi="Times New Roman" w:cs="Times New Roman"/>
          <w:sz w:val="24"/>
          <w:szCs w:val="24"/>
        </w:rPr>
        <w:t xml:space="preserve"> Destek Eğitim Odasında </w:t>
      </w:r>
      <w:r w:rsidR="00F13EAF" w:rsidRPr="00DD1BB6">
        <w:rPr>
          <w:rFonts w:ascii="Times New Roman" w:hAnsi="Times New Roman" w:cs="Times New Roman"/>
          <w:sz w:val="24"/>
          <w:szCs w:val="24"/>
        </w:rPr>
        <w:t>bir ücretli öğretmen tarafından eğitimlerini sürdürmektedirler.</w:t>
      </w:r>
    </w:p>
    <w:p w:rsidR="00F11EA6" w:rsidRPr="00DD1BB6" w:rsidRDefault="00F11EA6" w:rsidP="00F11EA6">
      <w:pPr>
        <w:pStyle w:val="AralkYok"/>
        <w:spacing w:before="120" w:after="120" w:line="360" w:lineRule="auto"/>
        <w:jc w:val="both"/>
        <w:rPr>
          <w:rFonts w:ascii="Times New Roman" w:hAnsi="Times New Roman" w:cs="Times New Roman"/>
          <w:sz w:val="24"/>
          <w:szCs w:val="24"/>
        </w:rPr>
      </w:pPr>
    </w:p>
    <w:p w:rsidR="00F11EA6" w:rsidRPr="00DD1BB6" w:rsidRDefault="007757AC" w:rsidP="00F11EA6">
      <w:pPr>
        <w:pStyle w:val="AralkYok"/>
        <w:spacing w:before="120" w:after="120" w:line="360" w:lineRule="auto"/>
        <w:jc w:val="both"/>
        <w:rPr>
          <w:rFonts w:ascii="Times New Roman" w:hAnsi="Times New Roman" w:cs="Times New Roman"/>
          <w:sz w:val="24"/>
          <w:szCs w:val="24"/>
        </w:rPr>
      </w:pPr>
      <w:r w:rsidRPr="00DD1BB6">
        <w:rPr>
          <w:rFonts w:ascii="Times New Roman" w:hAnsi="Times New Roman" w:cs="Times New Roman"/>
          <w:b/>
          <w:sz w:val="24"/>
          <w:szCs w:val="24"/>
        </w:rPr>
        <w:t>Tablo 10</w:t>
      </w:r>
      <w:r w:rsidR="00F11EA6" w:rsidRPr="00DD1BB6">
        <w:rPr>
          <w:rFonts w:ascii="Times New Roman" w:hAnsi="Times New Roman" w:cs="Times New Roman"/>
          <w:b/>
          <w:sz w:val="24"/>
          <w:szCs w:val="24"/>
        </w:rPr>
        <w:t>:Aksu Çok Programlı Anadolu Lisesi Özel Eğitim İhtiyacı Olan Öğrenci Sayıları</w:t>
      </w:r>
    </w:p>
    <w:tbl>
      <w:tblPr>
        <w:tblStyle w:val="TabloKlavuzu"/>
        <w:tblW w:w="0" w:type="auto"/>
        <w:shd w:val="clear" w:color="auto" w:fill="FF0000"/>
        <w:tblLayout w:type="fixed"/>
        <w:tblLook w:val="04A0" w:firstRow="1" w:lastRow="0" w:firstColumn="1" w:lastColumn="0" w:noHBand="0" w:noVBand="1"/>
      </w:tblPr>
      <w:tblGrid>
        <w:gridCol w:w="2376"/>
        <w:gridCol w:w="623"/>
        <w:gridCol w:w="567"/>
        <w:gridCol w:w="567"/>
        <w:gridCol w:w="851"/>
        <w:gridCol w:w="1842"/>
      </w:tblGrid>
      <w:tr w:rsidR="00F13EAF" w:rsidRPr="00DD1BB6" w:rsidTr="00112A5F">
        <w:tc>
          <w:tcPr>
            <w:tcW w:w="2376" w:type="dxa"/>
            <w:shd w:val="clear" w:color="auto" w:fill="FF0000"/>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p>
        </w:tc>
        <w:tc>
          <w:tcPr>
            <w:tcW w:w="2608" w:type="dxa"/>
            <w:gridSpan w:val="4"/>
            <w:shd w:val="clear" w:color="auto" w:fill="FF0000"/>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SINIFI</w:t>
            </w:r>
          </w:p>
        </w:tc>
        <w:tc>
          <w:tcPr>
            <w:tcW w:w="1842" w:type="dxa"/>
            <w:shd w:val="clear" w:color="auto" w:fill="FF0000"/>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p>
        </w:tc>
      </w:tr>
      <w:tr w:rsidR="00F13EAF" w:rsidRPr="00DD1BB6" w:rsidTr="00112A5F">
        <w:tc>
          <w:tcPr>
            <w:tcW w:w="2376" w:type="dxa"/>
            <w:shd w:val="clear" w:color="auto" w:fill="FF0000"/>
          </w:tcPr>
          <w:p w:rsidR="00F13EAF" w:rsidRPr="00DD1BB6" w:rsidRDefault="00F13EAF" w:rsidP="00F11EA6">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CİNSİYETİ</w:t>
            </w:r>
          </w:p>
          <w:p w:rsidR="00F11EA6" w:rsidRPr="00DD1BB6" w:rsidRDefault="00F11EA6" w:rsidP="00F13EAF">
            <w:pPr>
              <w:autoSpaceDE w:val="0"/>
              <w:autoSpaceDN w:val="0"/>
              <w:adjustRightInd w:val="0"/>
              <w:jc w:val="center"/>
              <w:rPr>
                <w:rFonts w:ascii="Times New Roman" w:hAnsi="Times New Roman" w:cs="Times New Roman"/>
                <w:b/>
                <w:bCs/>
                <w:iCs/>
                <w:sz w:val="24"/>
                <w:szCs w:val="24"/>
              </w:rPr>
            </w:pPr>
          </w:p>
        </w:tc>
        <w:tc>
          <w:tcPr>
            <w:tcW w:w="623" w:type="dxa"/>
            <w:tcBorders>
              <w:bottom w:val="single" w:sz="4" w:space="0" w:color="auto"/>
            </w:tcBorders>
            <w:shd w:val="clear" w:color="auto" w:fill="FF0000"/>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9</w:t>
            </w:r>
          </w:p>
        </w:tc>
        <w:tc>
          <w:tcPr>
            <w:tcW w:w="567" w:type="dxa"/>
            <w:tcBorders>
              <w:bottom w:val="single" w:sz="4" w:space="0" w:color="auto"/>
            </w:tcBorders>
            <w:shd w:val="clear" w:color="auto" w:fill="FF0000"/>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10</w:t>
            </w:r>
          </w:p>
        </w:tc>
        <w:tc>
          <w:tcPr>
            <w:tcW w:w="567" w:type="dxa"/>
            <w:tcBorders>
              <w:bottom w:val="single" w:sz="4" w:space="0" w:color="auto"/>
            </w:tcBorders>
            <w:shd w:val="clear" w:color="auto" w:fill="FF0000"/>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11</w:t>
            </w:r>
          </w:p>
        </w:tc>
        <w:tc>
          <w:tcPr>
            <w:tcW w:w="851" w:type="dxa"/>
            <w:tcBorders>
              <w:bottom w:val="single" w:sz="4" w:space="0" w:color="auto"/>
            </w:tcBorders>
            <w:shd w:val="clear" w:color="auto" w:fill="FF0000"/>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12</w:t>
            </w:r>
          </w:p>
        </w:tc>
        <w:tc>
          <w:tcPr>
            <w:tcW w:w="1842" w:type="dxa"/>
            <w:tcBorders>
              <w:bottom w:val="single" w:sz="4" w:space="0" w:color="auto"/>
            </w:tcBorders>
            <w:shd w:val="clear" w:color="auto" w:fill="FF0000"/>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TOPLAM</w:t>
            </w:r>
          </w:p>
        </w:tc>
      </w:tr>
      <w:tr w:rsidR="00F13EAF" w:rsidRPr="00DD1BB6" w:rsidTr="00112A5F">
        <w:tc>
          <w:tcPr>
            <w:tcW w:w="2376" w:type="dxa"/>
            <w:shd w:val="clear" w:color="auto" w:fill="FF0000"/>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KIZ</w:t>
            </w:r>
          </w:p>
          <w:p w:rsidR="00F11EA6" w:rsidRPr="00DD1BB6" w:rsidRDefault="00F11EA6" w:rsidP="00F13EAF">
            <w:pPr>
              <w:autoSpaceDE w:val="0"/>
              <w:autoSpaceDN w:val="0"/>
              <w:adjustRightInd w:val="0"/>
              <w:jc w:val="center"/>
              <w:rPr>
                <w:rFonts w:ascii="Times New Roman" w:hAnsi="Times New Roman" w:cs="Times New Roman"/>
                <w:b/>
                <w:bCs/>
                <w:iCs/>
                <w:sz w:val="24"/>
                <w:szCs w:val="24"/>
              </w:rPr>
            </w:pPr>
          </w:p>
        </w:tc>
        <w:tc>
          <w:tcPr>
            <w:tcW w:w="623" w:type="dxa"/>
            <w:tcBorders>
              <w:bottom w:val="single" w:sz="4" w:space="0" w:color="auto"/>
            </w:tcBorders>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2</w:t>
            </w:r>
          </w:p>
        </w:tc>
        <w:tc>
          <w:tcPr>
            <w:tcW w:w="567" w:type="dxa"/>
            <w:tcBorders>
              <w:bottom w:val="single" w:sz="4" w:space="0" w:color="auto"/>
            </w:tcBorders>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w:t>
            </w:r>
          </w:p>
        </w:tc>
        <w:tc>
          <w:tcPr>
            <w:tcW w:w="567" w:type="dxa"/>
            <w:tcBorders>
              <w:bottom w:val="single" w:sz="4" w:space="0" w:color="auto"/>
            </w:tcBorders>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w:t>
            </w:r>
          </w:p>
        </w:tc>
        <w:tc>
          <w:tcPr>
            <w:tcW w:w="851" w:type="dxa"/>
            <w:tcBorders>
              <w:bottom w:val="single" w:sz="4" w:space="0" w:color="auto"/>
            </w:tcBorders>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w:t>
            </w:r>
          </w:p>
        </w:tc>
        <w:tc>
          <w:tcPr>
            <w:tcW w:w="1842" w:type="dxa"/>
            <w:tcBorders>
              <w:bottom w:val="single" w:sz="4" w:space="0" w:color="auto"/>
            </w:tcBorders>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2</w:t>
            </w:r>
          </w:p>
        </w:tc>
      </w:tr>
      <w:tr w:rsidR="00F13EAF" w:rsidRPr="00DD1BB6" w:rsidTr="00112A5F">
        <w:tc>
          <w:tcPr>
            <w:tcW w:w="2376" w:type="dxa"/>
            <w:shd w:val="clear" w:color="auto" w:fill="FF0000"/>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ERKEK</w:t>
            </w:r>
          </w:p>
          <w:p w:rsidR="00F11EA6" w:rsidRPr="00DD1BB6" w:rsidRDefault="00F11EA6" w:rsidP="00F13EAF">
            <w:pPr>
              <w:autoSpaceDE w:val="0"/>
              <w:autoSpaceDN w:val="0"/>
              <w:adjustRightInd w:val="0"/>
              <w:jc w:val="center"/>
              <w:rPr>
                <w:rFonts w:ascii="Times New Roman" w:hAnsi="Times New Roman" w:cs="Times New Roman"/>
                <w:b/>
                <w:bCs/>
                <w:iCs/>
                <w:sz w:val="24"/>
                <w:szCs w:val="24"/>
              </w:rPr>
            </w:pPr>
          </w:p>
        </w:tc>
        <w:tc>
          <w:tcPr>
            <w:tcW w:w="623" w:type="dxa"/>
            <w:tcBorders>
              <w:bottom w:val="single" w:sz="4" w:space="0" w:color="auto"/>
            </w:tcBorders>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2</w:t>
            </w:r>
          </w:p>
        </w:tc>
        <w:tc>
          <w:tcPr>
            <w:tcW w:w="567" w:type="dxa"/>
            <w:tcBorders>
              <w:bottom w:val="single" w:sz="4" w:space="0" w:color="auto"/>
            </w:tcBorders>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1</w:t>
            </w:r>
          </w:p>
        </w:tc>
        <w:tc>
          <w:tcPr>
            <w:tcW w:w="567" w:type="dxa"/>
            <w:tcBorders>
              <w:bottom w:val="single" w:sz="4" w:space="0" w:color="auto"/>
            </w:tcBorders>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1</w:t>
            </w:r>
          </w:p>
        </w:tc>
        <w:tc>
          <w:tcPr>
            <w:tcW w:w="851" w:type="dxa"/>
            <w:tcBorders>
              <w:bottom w:val="single" w:sz="4" w:space="0" w:color="auto"/>
            </w:tcBorders>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w:t>
            </w:r>
          </w:p>
        </w:tc>
        <w:tc>
          <w:tcPr>
            <w:tcW w:w="1842" w:type="dxa"/>
            <w:tcBorders>
              <w:bottom w:val="single" w:sz="4" w:space="0" w:color="auto"/>
            </w:tcBorders>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4</w:t>
            </w:r>
          </w:p>
        </w:tc>
      </w:tr>
      <w:tr w:rsidR="00F13EAF" w:rsidRPr="00DD1BB6" w:rsidTr="00112A5F">
        <w:tc>
          <w:tcPr>
            <w:tcW w:w="2376" w:type="dxa"/>
            <w:shd w:val="clear" w:color="auto" w:fill="FF0000"/>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TOPLAM</w:t>
            </w:r>
          </w:p>
          <w:p w:rsidR="00F11EA6" w:rsidRPr="00DD1BB6" w:rsidRDefault="00F11EA6" w:rsidP="00F13EAF">
            <w:pPr>
              <w:autoSpaceDE w:val="0"/>
              <w:autoSpaceDN w:val="0"/>
              <w:adjustRightInd w:val="0"/>
              <w:jc w:val="center"/>
              <w:rPr>
                <w:rFonts w:ascii="Times New Roman" w:hAnsi="Times New Roman" w:cs="Times New Roman"/>
                <w:b/>
                <w:bCs/>
                <w:iCs/>
                <w:sz w:val="24"/>
                <w:szCs w:val="24"/>
              </w:rPr>
            </w:pPr>
          </w:p>
        </w:tc>
        <w:tc>
          <w:tcPr>
            <w:tcW w:w="623" w:type="dxa"/>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4</w:t>
            </w:r>
          </w:p>
        </w:tc>
        <w:tc>
          <w:tcPr>
            <w:tcW w:w="567" w:type="dxa"/>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1</w:t>
            </w:r>
          </w:p>
        </w:tc>
        <w:tc>
          <w:tcPr>
            <w:tcW w:w="567" w:type="dxa"/>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1</w:t>
            </w:r>
          </w:p>
        </w:tc>
        <w:tc>
          <w:tcPr>
            <w:tcW w:w="851" w:type="dxa"/>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w:t>
            </w:r>
          </w:p>
        </w:tc>
        <w:tc>
          <w:tcPr>
            <w:tcW w:w="1842" w:type="dxa"/>
            <w:shd w:val="clear" w:color="auto" w:fill="BFBFBF" w:themeFill="background1" w:themeFillShade="BF"/>
          </w:tcPr>
          <w:p w:rsidR="00F13EAF" w:rsidRPr="00DD1BB6" w:rsidRDefault="00F13EAF" w:rsidP="00F13EAF">
            <w:pPr>
              <w:autoSpaceDE w:val="0"/>
              <w:autoSpaceDN w:val="0"/>
              <w:adjustRightInd w:val="0"/>
              <w:jc w:val="center"/>
              <w:rPr>
                <w:rFonts w:ascii="Times New Roman" w:hAnsi="Times New Roman" w:cs="Times New Roman"/>
                <w:b/>
                <w:bCs/>
                <w:iCs/>
                <w:sz w:val="24"/>
                <w:szCs w:val="24"/>
              </w:rPr>
            </w:pPr>
            <w:r w:rsidRPr="00DD1BB6">
              <w:rPr>
                <w:rFonts w:ascii="Times New Roman" w:hAnsi="Times New Roman" w:cs="Times New Roman"/>
                <w:b/>
                <w:bCs/>
                <w:iCs/>
                <w:sz w:val="24"/>
                <w:szCs w:val="24"/>
              </w:rPr>
              <w:t>6</w:t>
            </w:r>
          </w:p>
        </w:tc>
      </w:tr>
    </w:tbl>
    <w:p w:rsidR="00F13EAF" w:rsidRPr="00DD1BB6" w:rsidRDefault="00F13EAF" w:rsidP="00D82611">
      <w:pPr>
        <w:autoSpaceDE w:val="0"/>
        <w:autoSpaceDN w:val="0"/>
        <w:adjustRightInd w:val="0"/>
        <w:spacing w:after="0" w:line="240" w:lineRule="auto"/>
        <w:ind w:firstLine="851"/>
        <w:rPr>
          <w:rFonts w:ascii="Times New Roman" w:hAnsi="Times New Roman" w:cs="Times New Roman"/>
          <w:b/>
          <w:bCs/>
          <w:iCs/>
          <w:sz w:val="24"/>
          <w:szCs w:val="24"/>
        </w:rPr>
      </w:pPr>
    </w:p>
    <w:p w:rsidR="00F13EAF" w:rsidRPr="00DD1BB6" w:rsidRDefault="00F13EAF" w:rsidP="00D82611">
      <w:pPr>
        <w:autoSpaceDE w:val="0"/>
        <w:autoSpaceDN w:val="0"/>
        <w:adjustRightInd w:val="0"/>
        <w:spacing w:after="0" w:line="240" w:lineRule="auto"/>
        <w:ind w:firstLine="851"/>
        <w:rPr>
          <w:rFonts w:ascii="Times New Roman" w:hAnsi="Times New Roman" w:cs="Times New Roman"/>
          <w:b/>
          <w:bCs/>
          <w:iCs/>
          <w:sz w:val="24"/>
          <w:szCs w:val="24"/>
        </w:rPr>
      </w:pPr>
    </w:p>
    <w:p w:rsidR="00F13EAF" w:rsidRPr="00DD1BB6" w:rsidRDefault="00F13EAF" w:rsidP="00D82611">
      <w:pPr>
        <w:autoSpaceDE w:val="0"/>
        <w:autoSpaceDN w:val="0"/>
        <w:adjustRightInd w:val="0"/>
        <w:spacing w:after="0" w:line="240" w:lineRule="auto"/>
        <w:ind w:firstLine="851"/>
        <w:rPr>
          <w:rFonts w:ascii="Times New Roman" w:hAnsi="Times New Roman" w:cs="Times New Roman"/>
          <w:b/>
          <w:bCs/>
          <w:iCs/>
          <w:sz w:val="24"/>
          <w:szCs w:val="24"/>
        </w:rPr>
      </w:pPr>
    </w:p>
    <w:p w:rsidR="00D82611" w:rsidRPr="00DD1BB6" w:rsidRDefault="00F238A9" w:rsidP="00D82611">
      <w:pPr>
        <w:autoSpaceDE w:val="0"/>
        <w:autoSpaceDN w:val="0"/>
        <w:adjustRightInd w:val="0"/>
        <w:spacing w:after="0" w:line="240" w:lineRule="auto"/>
        <w:ind w:firstLine="851"/>
        <w:rPr>
          <w:rFonts w:ascii="Times New Roman" w:hAnsi="Times New Roman" w:cs="Times New Roman"/>
          <w:b/>
          <w:bCs/>
          <w:iCs/>
          <w:sz w:val="24"/>
          <w:szCs w:val="24"/>
        </w:rPr>
      </w:pPr>
      <w:r w:rsidRPr="00DD1BB6">
        <w:rPr>
          <w:rFonts w:ascii="Times New Roman" w:hAnsi="Times New Roman" w:cs="Times New Roman"/>
          <w:b/>
          <w:bCs/>
          <w:iCs/>
          <w:sz w:val="24"/>
          <w:szCs w:val="24"/>
        </w:rPr>
        <w:t>2.</w:t>
      </w:r>
      <w:r w:rsidR="00DF60B3">
        <w:rPr>
          <w:rFonts w:ascii="Times New Roman" w:hAnsi="Times New Roman" w:cs="Times New Roman"/>
          <w:b/>
          <w:bCs/>
          <w:iCs/>
          <w:sz w:val="24"/>
          <w:szCs w:val="24"/>
        </w:rPr>
        <w:t>1.</w:t>
      </w:r>
      <w:r w:rsidRPr="00DD1BB6">
        <w:rPr>
          <w:rFonts w:ascii="Times New Roman" w:hAnsi="Times New Roman" w:cs="Times New Roman"/>
          <w:b/>
          <w:bCs/>
          <w:iCs/>
          <w:sz w:val="24"/>
          <w:szCs w:val="24"/>
        </w:rPr>
        <w:t>5.1.5.</w:t>
      </w:r>
      <w:r w:rsidR="00DF60B3">
        <w:rPr>
          <w:rFonts w:ascii="Times New Roman" w:hAnsi="Times New Roman" w:cs="Times New Roman"/>
          <w:b/>
          <w:bCs/>
          <w:iCs/>
          <w:sz w:val="24"/>
          <w:szCs w:val="24"/>
        </w:rPr>
        <w:t>3</w:t>
      </w:r>
      <w:r w:rsidRPr="00DD1BB6">
        <w:rPr>
          <w:rFonts w:ascii="Times New Roman" w:hAnsi="Times New Roman" w:cs="Times New Roman"/>
          <w:b/>
          <w:bCs/>
          <w:iCs/>
          <w:sz w:val="24"/>
          <w:szCs w:val="24"/>
        </w:rPr>
        <w:t xml:space="preserve">. Fatih Projesi </w:t>
      </w:r>
    </w:p>
    <w:p w:rsidR="00D82611" w:rsidRPr="00112A5F" w:rsidRDefault="00F11EA6" w:rsidP="00112A5F">
      <w:pPr>
        <w:autoSpaceDE w:val="0"/>
        <w:autoSpaceDN w:val="0"/>
        <w:adjustRightInd w:val="0"/>
        <w:spacing w:before="120" w:after="120"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t xml:space="preserve">Okulumuzda Fatih Projesi kapsamında 13 adet etkileşimli tahta kurulumu yapılmış olup, altyapı </w:t>
      </w:r>
      <w:proofErr w:type="gramStart"/>
      <w:r w:rsidRPr="00DD1BB6">
        <w:rPr>
          <w:rFonts w:ascii="Times New Roman" w:hAnsi="Times New Roman" w:cs="Times New Roman"/>
          <w:sz w:val="24"/>
          <w:szCs w:val="24"/>
        </w:rPr>
        <w:t>tamamlanmamıştır.Proje</w:t>
      </w:r>
      <w:proofErr w:type="gramEnd"/>
      <w:r w:rsidRPr="00DD1BB6">
        <w:rPr>
          <w:rFonts w:ascii="Times New Roman" w:hAnsi="Times New Roman" w:cs="Times New Roman"/>
          <w:sz w:val="24"/>
          <w:szCs w:val="24"/>
        </w:rPr>
        <w:t xml:space="preserve"> kapsamında bir adet fotokopi makinası da okulumuza verilmiştir.</w:t>
      </w:r>
    </w:p>
    <w:p w:rsidR="00A26C0A" w:rsidRPr="00DD1BB6" w:rsidRDefault="00A26C0A" w:rsidP="00A26C0A">
      <w:pPr>
        <w:pStyle w:val="Balk4"/>
        <w:numPr>
          <w:ilvl w:val="0"/>
          <w:numId w:val="0"/>
        </w:numPr>
        <w:ind w:left="426"/>
        <w:rPr>
          <w:b/>
          <w:sz w:val="24"/>
          <w:szCs w:val="24"/>
        </w:rPr>
      </w:pPr>
      <w:bookmarkStart w:id="81" w:name="_Toc417980629"/>
      <w:bookmarkStart w:id="82" w:name="_Toc419710794"/>
      <w:r w:rsidRPr="00DD1BB6">
        <w:rPr>
          <w:b/>
          <w:sz w:val="24"/>
          <w:szCs w:val="24"/>
        </w:rPr>
        <w:t>2.1.5.2. KURUM DIŞI ANALİZ</w:t>
      </w:r>
      <w:bookmarkEnd w:id="81"/>
      <w:bookmarkEnd w:id="82"/>
    </w:p>
    <w:p w:rsidR="00C90E3E" w:rsidRPr="00DD1BB6" w:rsidRDefault="00C90E3E" w:rsidP="00C90E3E">
      <w:pPr>
        <w:rPr>
          <w:rFonts w:ascii="Times New Roman" w:hAnsi="Times New Roman" w:cs="Times New Roman"/>
          <w:sz w:val="24"/>
          <w:szCs w:val="24"/>
        </w:rPr>
      </w:pPr>
    </w:p>
    <w:p w:rsidR="00A26C0A" w:rsidRPr="00DD1BB6" w:rsidRDefault="00C90E3E" w:rsidP="00C90E3E">
      <w:pPr>
        <w:pStyle w:val="Balk5"/>
        <w:numPr>
          <w:ilvl w:val="0"/>
          <w:numId w:val="0"/>
        </w:numPr>
        <w:rPr>
          <w:b/>
          <w:sz w:val="24"/>
          <w:szCs w:val="24"/>
        </w:rPr>
      </w:pPr>
      <w:bookmarkStart w:id="83" w:name="_Toc417980630"/>
      <w:r w:rsidRPr="00DD1BB6">
        <w:rPr>
          <w:b/>
          <w:sz w:val="24"/>
          <w:szCs w:val="24"/>
        </w:rPr>
        <w:t xml:space="preserve">       </w:t>
      </w:r>
      <w:bookmarkStart w:id="84" w:name="_Toc419710795"/>
      <w:r w:rsidR="00A26C0A" w:rsidRPr="00DD1BB6">
        <w:rPr>
          <w:b/>
          <w:sz w:val="24"/>
          <w:szCs w:val="24"/>
        </w:rPr>
        <w:t>2.1.5.2.1.Üst Politika Belgeleri</w:t>
      </w:r>
      <w:bookmarkEnd w:id="83"/>
      <w:bookmarkEnd w:id="84"/>
    </w:p>
    <w:p w:rsidR="00A26C0A" w:rsidRPr="00DD1BB6" w:rsidRDefault="00A26C0A" w:rsidP="00A26C0A">
      <w:pPr>
        <w:rPr>
          <w:rFonts w:ascii="Times New Roman" w:hAnsi="Times New Roman" w:cs="Times New Roman"/>
          <w:sz w:val="24"/>
          <w:szCs w:val="24"/>
        </w:rPr>
      </w:pP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10. Kalkınma Planı ve Eğitim Özel İhtisas Komisyon Raporu</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 xml:space="preserve">Orta Vadeli Program, Orta Vadeli Mali Plan </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 xml:space="preserve">AB Müktesebatına Uyum Programı </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 xml:space="preserve">61. Hükümet Programı </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61. Hükümet Programı Eylem Planı</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 xml:space="preserve">TÜBİTAK Vizyon, 2023 Eğitim ve İnsan Kaynakları Raporu </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MEB Sürekli Kurum Geliştirme Projesi Sonuç Raporu</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lastRenderedPageBreak/>
        <w:t>Bilgi Toplumu Stratejisi</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Mesleki ve Teknik Eğitim Eylem Planı</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Milli Eğitim Strateji Belgesi</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 xml:space="preserve">5018 Sayılı Kamu Mali Yönetimi ve Kontrol Kanunu </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 xml:space="preserve">Hayat Boyu Öğrenme Strateji Belgesi </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Kamu İdarelerinde Stratejik Planlamaya İlişkin Usul ve Esaslar Hakkında Yönetmelik</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Kamu İdareleri İçin Stratejik Planlama Kılavuzu</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Milli Eğitim ile İlgili Mevzuat</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 xml:space="preserve">19. Millî Eğitim Şûrası Kararları </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Diğer Bakanlıkların, Kurum ve Kuruluşların Stratejik Planları</w:t>
      </w:r>
    </w:p>
    <w:p w:rsidR="00A26C0A" w:rsidRPr="00DD1BB6" w:rsidRDefault="00A26C0A" w:rsidP="00E4361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Milli Eğitim Bakanlığı 2015 – 2019 Stratejik Planı</w:t>
      </w:r>
    </w:p>
    <w:p w:rsidR="00F11EA6" w:rsidRPr="00DD1BB6" w:rsidRDefault="00F11EA6" w:rsidP="00F11EA6">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Isparta Milli Eğitim Müdürlüğü 2015 – 2019 Stratejik Planı</w:t>
      </w:r>
    </w:p>
    <w:p w:rsidR="00D82611" w:rsidRPr="00112A5F" w:rsidRDefault="00F11EA6" w:rsidP="00D82611">
      <w:pPr>
        <w:pStyle w:val="ListeParagraf"/>
        <w:numPr>
          <w:ilvl w:val="0"/>
          <w:numId w:val="31"/>
        </w:numPr>
        <w:contextualSpacing w:val="0"/>
        <w:rPr>
          <w:rFonts w:ascii="Times New Roman" w:hAnsi="Times New Roman" w:cs="Times New Roman"/>
          <w:sz w:val="24"/>
          <w:szCs w:val="24"/>
        </w:rPr>
      </w:pPr>
      <w:r w:rsidRPr="00DD1BB6">
        <w:rPr>
          <w:rFonts w:ascii="Times New Roman" w:hAnsi="Times New Roman" w:cs="Times New Roman"/>
          <w:sz w:val="24"/>
          <w:szCs w:val="24"/>
        </w:rPr>
        <w:t>Aksu İlçe Milli Eğitim Müdürlüğü 2015 – 2019 Stratejik Planı</w:t>
      </w:r>
    </w:p>
    <w:p w:rsidR="00C90E3E" w:rsidRPr="00DD1BB6" w:rsidRDefault="00C90E3E" w:rsidP="00C90E3E">
      <w:pPr>
        <w:pStyle w:val="Balk5"/>
        <w:numPr>
          <w:ilvl w:val="0"/>
          <w:numId w:val="0"/>
        </w:numPr>
        <w:ind w:firstLine="360"/>
        <w:rPr>
          <w:b/>
          <w:sz w:val="24"/>
          <w:szCs w:val="24"/>
        </w:rPr>
      </w:pPr>
      <w:bookmarkStart w:id="85" w:name="_Toc417980631"/>
      <w:r w:rsidRPr="00DD1BB6">
        <w:rPr>
          <w:b/>
          <w:sz w:val="24"/>
          <w:szCs w:val="24"/>
        </w:rPr>
        <w:t xml:space="preserve">   </w:t>
      </w:r>
      <w:bookmarkStart w:id="86" w:name="_Toc419710796"/>
      <w:r w:rsidRPr="00DD1BB6">
        <w:rPr>
          <w:b/>
          <w:sz w:val="24"/>
          <w:szCs w:val="24"/>
        </w:rPr>
        <w:t>2.1.5.2.2. PEST ANALİZİ (Politika-Ekonomi-Sosyal -Teknolojik)</w:t>
      </w:r>
      <w:bookmarkEnd w:id="85"/>
      <w:bookmarkEnd w:id="86"/>
      <w:r w:rsidRPr="00DD1BB6">
        <w:rPr>
          <w:b/>
          <w:sz w:val="24"/>
          <w:szCs w:val="24"/>
        </w:rPr>
        <w:t> </w:t>
      </w:r>
    </w:p>
    <w:p w:rsidR="0018714C" w:rsidRPr="00DD1BB6" w:rsidRDefault="0018714C" w:rsidP="0018714C">
      <w:pPr>
        <w:pStyle w:val="NormalWeb"/>
        <w:shd w:val="clear" w:color="auto" w:fill="FFFFFF"/>
        <w:spacing w:before="120" w:beforeAutospacing="0" w:after="120" w:afterAutospacing="0"/>
        <w:ind w:left="2" w:firstLine="706"/>
        <w:jc w:val="both"/>
        <w:rPr>
          <w:color w:val="000000"/>
        </w:rPr>
      </w:pPr>
      <w:r w:rsidRPr="00DD1BB6">
        <w:rPr>
          <w:color w:val="000000"/>
          <w:spacing w:val="-5"/>
        </w:rPr>
        <w:t xml:space="preserve">Aksu İlçesi, doğudan Şarkikaraağaç ve Yenişarbademli, güneyden Sütçüler, batı ve kuzeyden de </w:t>
      </w:r>
      <w:r w:rsidRPr="00DD1BB6">
        <w:rPr>
          <w:color w:val="000000"/>
          <w:spacing w:val="-7"/>
        </w:rPr>
        <w:t>Eğirdir ilçeleri ile komşudur. Yüz ölçümü 426 km</w:t>
      </w:r>
      <w:r w:rsidRPr="00DD1BB6">
        <w:rPr>
          <w:color w:val="000000"/>
          <w:spacing w:val="-7"/>
          <w:vertAlign w:val="superscript"/>
        </w:rPr>
        <w:t>2</w:t>
      </w:r>
      <w:r w:rsidRPr="00DD1BB6">
        <w:rPr>
          <w:color w:val="000000"/>
          <w:spacing w:val="-7"/>
        </w:rPr>
        <w:t xml:space="preserve">’dir. Yaklaşık 1.200 metre rakımında bulunan ilçe, </w:t>
      </w:r>
      <w:r w:rsidRPr="00DD1BB6">
        <w:rPr>
          <w:color w:val="000000"/>
          <w:spacing w:val="-4"/>
        </w:rPr>
        <w:t xml:space="preserve">eski adı olan </w:t>
      </w:r>
      <w:proofErr w:type="spellStart"/>
      <w:r w:rsidRPr="00DD1BB6">
        <w:rPr>
          <w:color w:val="000000"/>
          <w:spacing w:val="-4"/>
        </w:rPr>
        <w:t>Anamas’ı</w:t>
      </w:r>
      <w:proofErr w:type="spellEnd"/>
      <w:r w:rsidRPr="00DD1BB6">
        <w:rPr>
          <w:color w:val="000000"/>
          <w:spacing w:val="-4"/>
        </w:rPr>
        <w:t xml:space="preserve">, ilçe coğrafyasına </w:t>
      </w:r>
      <w:proofErr w:type="gramStart"/>
      <w:r w:rsidRPr="00DD1BB6">
        <w:rPr>
          <w:color w:val="000000"/>
          <w:spacing w:val="-4"/>
        </w:rPr>
        <w:t>hakim</w:t>
      </w:r>
      <w:proofErr w:type="gramEnd"/>
      <w:r w:rsidRPr="00DD1BB6">
        <w:rPr>
          <w:color w:val="000000"/>
          <w:spacing w:val="-4"/>
        </w:rPr>
        <w:t xml:space="preserve"> olan Anamas Dağı’ndan almaktadır. Anamas </w:t>
      </w:r>
      <w:r w:rsidRPr="00DD1BB6">
        <w:rPr>
          <w:color w:val="000000"/>
          <w:spacing w:val="-6"/>
        </w:rPr>
        <w:t xml:space="preserve">Dağı’nın yüksekliği 2.992 m’dir. Anamas Dağı’nın aşağı yamaçları, daha çok step bitkileri </w:t>
      </w:r>
      <w:proofErr w:type="gramStart"/>
      <w:r w:rsidRPr="00DD1BB6">
        <w:rPr>
          <w:color w:val="000000"/>
          <w:spacing w:val="-6"/>
        </w:rPr>
        <w:t>ile,</w:t>
      </w:r>
      <w:proofErr w:type="gramEnd"/>
      <w:r w:rsidRPr="00DD1BB6">
        <w:rPr>
          <w:color w:val="000000"/>
          <w:spacing w:val="-6"/>
        </w:rPr>
        <w:t xml:space="preserve"> </w:t>
      </w:r>
      <w:proofErr w:type="spellStart"/>
      <w:r w:rsidRPr="00DD1BB6">
        <w:rPr>
          <w:color w:val="000000"/>
          <w:spacing w:val="-6"/>
        </w:rPr>
        <w:t>kermez</w:t>
      </w:r>
      <w:proofErr w:type="spellEnd"/>
      <w:r w:rsidRPr="00DD1BB6">
        <w:rPr>
          <w:color w:val="000000"/>
          <w:spacing w:val="-6"/>
        </w:rPr>
        <w:t xml:space="preserve"> ve pırnal meşesi gibi ağaçlık ve çalılarla örtülüdür. Yukarı yamaçlarında ise çoğunlukla çam ağacı </w:t>
      </w:r>
      <w:r w:rsidRPr="00DD1BB6">
        <w:rPr>
          <w:color w:val="000000"/>
        </w:rPr>
        <w:t xml:space="preserve">bulunmakla birlikte karışık ağaçlardan oluşan orman görünümü </w:t>
      </w:r>
      <w:proofErr w:type="gramStart"/>
      <w:r w:rsidRPr="00DD1BB6">
        <w:rPr>
          <w:color w:val="000000"/>
        </w:rPr>
        <w:t>hakimdir</w:t>
      </w:r>
      <w:proofErr w:type="gramEnd"/>
      <w:r w:rsidRPr="00DD1BB6">
        <w:rPr>
          <w:color w:val="000000"/>
        </w:rPr>
        <w:t>.</w:t>
      </w:r>
    </w:p>
    <w:p w:rsidR="0018714C" w:rsidRPr="00DD1BB6" w:rsidRDefault="0018714C" w:rsidP="0018714C">
      <w:pPr>
        <w:pStyle w:val="NormalWeb"/>
        <w:shd w:val="clear" w:color="auto" w:fill="FFFFFF"/>
        <w:spacing w:before="120" w:beforeAutospacing="0" w:after="120" w:afterAutospacing="0"/>
        <w:ind w:right="12"/>
        <w:jc w:val="both"/>
        <w:rPr>
          <w:color w:val="000000"/>
        </w:rPr>
      </w:pPr>
      <w:r w:rsidRPr="00DD1BB6">
        <w:rPr>
          <w:color w:val="000000"/>
          <w:spacing w:val="-3"/>
        </w:rPr>
        <w:t xml:space="preserve">    Aksu ilçesi, iklim bakımından İç Anadolu’nun karasal iklim özelliklerine sahiptir. Kışları uzun, </w:t>
      </w:r>
      <w:r w:rsidRPr="00DD1BB6">
        <w:rPr>
          <w:color w:val="000000"/>
          <w:spacing w:val="-6"/>
        </w:rPr>
        <w:t xml:space="preserve">yağışlı ve soğuk, yazları ise kısa ve ılımandır. İlçede metre kareye düşen yıllık ortalama yağış miktarı </w:t>
      </w:r>
      <w:r w:rsidRPr="00DD1BB6">
        <w:rPr>
          <w:color w:val="000000"/>
        </w:rPr>
        <w:t>yaklaşık 1.000 ila 1.200 kilogramdır.</w:t>
      </w:r>
    </w:p>
    <w:p w:rsidR="0018714C" w:rsidRPr="00DD1BB6" w:rsidRDefault="0018714C" w:rsidP="0018714C">
      <w:pPr>
        <w:pStyle w:val="NormalWeb"/>
        <w:shd w:val="clear" w:color="auto" w:fill="FFFFFF"/>
        <w:spacing w:before="120" w:beforeAutospacing="0" w:after="120" w:afterAutospacing="0"/>
        <w:ind w:left="10" w:right="7"/>
        <w:jc w:val="both"/>
        <w:rPr>
          <w:color w:val="000000"/>
        </w:rPr>
      </w:pPr>
      <w:r w:rsidRPr="00DD1BB6">
        <w:rPr>
          <w:color w:val="000000"/>
          <w:spacing w:val="-7"/>
        </w:rPr>
        <w:t xml:space="preserve">    Aksu ilçesinin içinde bulunduğu Anamas Yöresinin, yörede yapılan kazılardan anlaşıldığına göre, ilk </w:t>
      </w:r>
      <w:r w:rsidRPr="00DD1BB6">
        <w:rPr>
          <w:color w:val="000000"/>
        </w:rPr>
        <w:t xml:space="preserve">çağlardan beri </w:t>
      </w:r>
      <w:proofErr w:type="gramStart"/>
      <w:r w:rsidRPr="00DD1BB6">
        <w:rPr>
          <w:color w:val="000000"/>
        </w:rPr>
        <w:t>iskana</w:t>
      </w:r>
      <w:proofErr w:type="gramEnd"/>
      <w:r w:rsidRPr="00DD1BB6">
        <w:rPr>
          <w:color w:val="000000"/>
        </w:rPr>
        <w:t xml:space="preserve"> açık olduğu görülmektedir.</w:t>
      </w:r>
    </w:p>
    <w:p w:rsidR="0018714C" w:rsidRPr="00DD1BB6" w:rsidRDefault="0018714C" w:rsidP="0018714C">
      <w:pPr>
        <w:pStyle w:val="NormalWeb"/>
        <w:shd w:val="clear" w:color="auto" w:fill="FFFFFF"/>
        <w:spacing w:before="120" w:beforeAutospacing="0" w:after="120" w:afterAutospacing="0"/>
        <w:ind w:left="2" w:right="10"/>
        <w:jc w:val="both"/>
        <w:rPr>
          <w:color w:val="000000"/>
        </w:rPr>
      </w:pPr>
      <w:r w:rsidRPr="00DD1BB6">
        <w:rPr>
          <w:color w:val="000000"/>
          <w:spacing w:val="-2"/>
        </w:rPr>
        <w:t>    </w:t>
      </w:r>
      <w:proofErr w:type="spellStart"/>
      <w:r w:rsidRPr="00DD1BB6">
        <w:rPr>
          <w:color w:val="000000"/>
          <w:spacing w:val="-2"/>
        </w:rPr>
        <w:t>Anamas</w:t>
      </w:r>
      <w:proofErr w:type="spellEnd"/>
      <w:r w:rsidRPr="00DD1BB6">
        <w:rPr>
          <w:color w:val="000000"/>
          <w:spacing w:val="-2"/>
        </w:rPr>
        <w:t xml:space="preserve"> adının aslı, </w:t>
      </w:r>
      <w:proofErr w:type="spellStart"/>
      <w:r w:rsidRPr="00DD1BB6">
        <w:rPr>
          <w:color w:val="000000"/>
          <w:spacing w:val="-2"/>
        </w:rPr>
        <w:t>Luwı</w:t>
      </w:r>
      <w:proofErr w:type="spellEnd"/>
      <w:r w:rsidRPr="00DD1BB6">
        <w:rPr>
          <w:color w:val="000000"/>
          <w:spacing w:val="-2"/>
        </w:rPr>
        <w:t xml:space="preserve"> dilinde Ana (</w:t>
      </w:r>
      <w:proofErr w:type="spellStart"/>
      <w:r w:rsidRPr="00DD1BB6">
        <w:rPr>
          <w:color w:val="000000"/>
          <w:spacing w:val="-2"/>
        </w:rPr>
        <w:t>Wa</w:t>
      </w:r>
      <w:proofErr w:type="spellEnd"/>
      <w:r w:rsidRPr="00DD1BB6">
        <w:rPr>
          <w:color w:val="000000"/>
          <w:spacing w:val="-2"/>
        </w:rPr>
        <w:t xml:space="preserve">)-(u) </w:t>
      </w:r>
      <w:proofErr w:type="spellStart"/>
      <w:r w:rsidRPr="00DD1BB6">
        <w:rPr>
          <w:color w:val="000000"/>
          <w:spacing w:val="-2"/>
        </w:rPr>
        <w:t>ma</w:t>
      </w:r>
      <w:proofErr w:type="spellEnd"/>
      <w:r w:rsidRPr="00DD1BB6">
        <w:rPr>
          <w:color w:val="000000"/>
          <w:spacing w:val="-2"/>
        </w:rPr>
        <w:t xml:space="preserve">, Yamaç Halkı öğelerinden türetilmiş olan </w:t>
      </w:r>
      <w:proofErr w:type="spellStart"/>
      <w:r w:rsidRPr="00DD1BB6">
        <w:rPr>
          <w:color w:val="000000"/>
          <w:spacing w:val="-6"/>
        </w:rPr>
        <w:t>Anama’dır</w:t>
      </w:r>
      <w:proofErr w:type="spellEnd"/>
      <w:r w:rsidRPr="00DD1BB6">
        <w:rPr>
          <w:color w:val="000000"/>
          <w:spacing w:val="-6"/>
        </w:rPr>
        <w:t xml:space="preserve">. Yörede, Eğirdir Gölü’nün güney doğusundaki </w:t>
      </w:r>
      <w:proofErr w:type="spellStart"/>
      <w:r w:rsidRPr="00DD1BB6">
        <w:rPr>
          <w:color w:val="000000"/>
          <w:spacing w:val="-6"/>
        </w:rPr>
        <w:t>Yılanlıova’da</w:t>
      </w:r>
      <w:proofErr w:type="spellEnd"/>
      <w:r w:rsidRPr="00DD1BB6">
        <w:rPr>
          <w:color w:val="000000"/>
          <w:spacing w:val="-6"/>
        </w:rPr>
        <w:t xml:space="preserve"> bulunan bir yerleşme </w:t>
      </w:r>
      <w:r w:rsidRPr="00DD1BB6">
        <w:rPr>
          <w:color w:val="000000"/>
          <w:spacing w:val="-3"/>
        </w:rPr>
        <w:t xml:space="preserve">merkezinin, tarihi </w:t>
      </w:r>
      <w:proofErr w:type="spellStart"/>
      <w:r w:rsidRPr="00DD1BB6">
        <w:rPr>
          <w:color w:val="000000"/>
          <w:spacing w:val="-3"/>
        </w:rPr>
        <w:t>Timbriada</w:t>
      </w:r>
      <w:proofErr w:type="spellEnd"/>
      <w:r w:rsidRPr="00DD1BB6">
        <w:rPr>
          <w:color w:val="000000"/>
          <w:spacing w:val="-3"/>
        </w:rPr>
        <w:t xml:space="preserve"> kenti olduğu </w:t>
      </w:r>
      <w:proofErr w:type="spellStart"/>
      <w:r w:rsidRPr="00DD1BB6">
        <w:rPr>
          <w:color w:val="000000"/>
          <w:spacing w:val="-3"/>
        </w:rPr>
        <w:t>Ramsay</w:t>
      </w:r>
      <w:proofErr w:type="spellEnd"/>
      <w:r w:rsidRPr="00DD1BB6">
        <w:rPr>
          <w:color w:val="000000"/>
          <w:spacing w:val="-3"/>
        </w:rPr>
        <w:t xml:space="preserve"> tarafından ortaya çıkarılmıştır. Bulunan bir </w:t>
      </w:r>
      <w:r w:rsidRPr="00DD1BB6">
        <w:rPr>
          <w:color w:val="000000"/>
          <w:spacing w:val="-7"/>
        </w:rPr>
        <w:t xml:space="preserve">yazıttaki olaylar, G. </w:t>
      </w:r>
      <w:proofErr w:type="spellStart"/>
      <w:r w:rsidRPr="00DD1BB6">
        <w:rPr>
          <w:color w:val="000000"/>
          <w:spacing w:val="-7"/>
        </w:rPr>
        <w:t>Hirschfeld</w:t>
      </w:r>
      <w:proofErr w:type="spellEnd"/>
      <w:r w:rsidRPr="00DD1BB6">
        <w:rPr>
          <w:color w:val="000000"/>
          <w:spacing w:val="-7"/>
        </w:rPr>
        <w:t xml:space="preserve"> tarafından MÖ 2. yüzyıl başına, W. M. </w:t>
      </w:r>
      <w:proofErr w:type="spellStart"/>
      <w:r w:rsidRPr="00DD1BB6">
        <w:rPr>
          <w:color w:val="000000"/>
          <w:spacing w:val="-7"/>
        </w:rPr>
        <w:t>Ramsay</w:t>
      </w:r>
      <w:proofErr w:type="spellEnd"/>
      <w:r w:rsidRPr="00DD1BB6">
        <w:rPr>
          <w:color w:val="000000"/>
          <w:spacing w:val="-7"/>
        </w:rPr>
        <w:t xml:space="preserve"> tarafından ise MÖ 1. </w:t>
      </w:r>
      <w:r w:rsidRPr="00DD1BB6">
        <w:rPr>
          <w:color w:val="000000"/>
        </w:rPr>
        <w:t xml:space="preserve">yüzyıl sonuna tarihlendirilmiş bulunmaktadır. </w:t>
      </w:r>
    </w:p>
    <w:p w:rsidR="0018714C" w:rsidRPr="00DD1BB6" w:rsidRDefault="0018714C" w:rsidP="0018714C">
      <w:pPr>
        <w:pStyle w:val="NormalWeb"/>
        <w:shd w:val="clear" w:color="auto" w:fill="FFFFFF"/>
        <w:spacing w:before="120" w:beforeAutospacing="0" w:after="120" w:afterAutospacing="0"/>
        <w:ind w:left="2" w:right="12"/>
        <w:jc w:val="both"/>
        <w:rPr>
          <w:color w:val="000000"/>
        </w:rPr>
      </w:pPr>
      <w:r w:rsidRPr="00DD1BB6">
        <w:rPr>
          <w:color w:val="000000"/>
          <w:spacing w:val="-6"/>
        </w:rPr>
        <w:t xml:space="preserve">    Yörede, </w:t>
      </w:r>
      <w:proofErr w:type="spellStart"/>
      <w:r w:rsidRPr="00DD1BB6">
        <w:rPr>
          <w:color w:val="000000"/>
          <w:spacing w:val="-6"/>
        </w:rPr>
        <w:t>Hellenistik</w:t>
      </w:r>
      <w:proofErr w:type="spellEnd"/>
      <w:r w:rsidRPr="00DD1BB6">
        <w:rPr>
          <w:color w:val="000000"/>
          <w:spacing w:val="-6"/>
        </w:rPr>
        <w:t xml:space="preserve"> çağa ait MÖ 2. ve 1. yüzyıldan kalma sikkelere rastlanmaktadır. Yapılan araştırmalardan, Aksu Vadisi ve Anamas yaylaları arasındaki ulaşım zorluklarına rağmen, civardaki </w:t>
      </w:r>
      <w:r w:rsidRPr="00DD1BB6">
        <w:rPr>
          <w:color w:val="000000"/>
          <w:spacing w:val="-5"/>
        </w:rPr>
        <w:t xml:space="preserve">bazı köylerde 16. yüzyıldan beri pazar kurulmakta olduğu ve bu yörede yoğun bir </w:t>
      </w:r>
      <w:proofErr w:type="spellStart"/>
      <w:r w:rsidRPr="00DD1BB6">
        <w:rPr>
          <w:color w:val="000000"/>
          <w:spacing w:val="-5"/>
        </w:rPr>
        <w:t>yörük</w:t>
      </w:r>
      <w:proofErr w:type="spellEnd"/>
      <w:r w:rsidRPr="00DD1BB6">
        <w:rPr>
          <w:color w:val="000000"/>
          <w:spacing w:val="-5"/>
        </w:rPr>
        <w:t xml:space="preserve"> nüfusun </w:t>
      </w:r>
      <w:r w:rsidRPr="00DD1BB6">
        <w:rPr>
          <w:color w:val="000000"/>
          <w:spacing w:val="-7"/>
        </w:rPr>
        <w:lastRenderedPageBreak/>
        <w:t xml:space="preserve">yaşadığı anlaşılmaktadır. Cumhuriyet döneminde, Eğirdir’e bağlı bir bucak olarak Yenice adı altında </w:t>
      </w:r>
      <w:r w:rsidRPr="00DD1BB6">
        <w:rPr>
          <w:color w:val="000000"/>
          <w:spacing w:val="-6"/>
        </w:rPr>
        <w:t>idari konumunu sürdüren Aksu, 26.8.1988 tarihide ilçe statüsüne kavuşmuştur.</w:t>
      </w:r>
    </w:p>
    <w:p w:rsidR="0018714C" w:rsidRPr="00DD1BB6" w:rsidRDefault="0018714C" w:rsidP="0018714C">
      <w:pPr>
        <w:pStyle w:val="NormalWeb"/>
        <w:shd w:val="clear" w:color="auto" w:fill="FFFFFF"/>
        <w:spacing w:before="120" w:beforeAutospacing="0" w:after="120" w:afterAutospacing="0"/>
        <w:ind w:left="7" w:right="19"/>
        <w:jc w:val="both"/>
        <w:rPr>
          <w:color w:val="000000"/>
        </w:rPr>
      </w:pPr>
      <w:r w:rsidRPr="00DD1BB6">
        <w:rPr>
          <w:color w:val="000000"/>
          <w:spacing w:val="-3"/>
        </w:rPr>
        <w:t xml:space="preserve">    Ocak 2015 nüfus verilerine göre ilçenin toplam nüfusu </w:t>
      </w:r>
      <w:r w:rsidRPr="00DD1BB6">
        <w:rPr>
          <w:color w:val="000000"/>
        </w:rPr>
        <w:t>5.130 kişi’</w:t>
      </w:r>
      <w:r w:rsidRPr="00DD1BB6">
        <w:rPr>
          <w:color w:val="000000"/>
          <w:spacing w:val="-3"/>
        </w:rPr>
        <w:t xml:space="preserve">dir. Bu nüfusun </w:t>
      </w:r>
      <w:r w:rsidRPr="00DD1BB6">
        <w:rPr>
          <w:color w:val="000000"/>
        </w:rPr>
        <w:t>2.278</w:t>
      </w:r>
      <w:r w:rsidRPr="00DD1BB6">
        <w:rPr>
          <w:color w:val="000000"/>
          <w:spacing w:val="-3"/>
        </w:rPr>
        <w:t xml:space="preserve">’i ilçe </w:t>
      </w:r>
      <w:r w:rsidRPr="00DD1BB6">
        <w:rPr>
          <w:color w:val="000000"/>
          <w:spacing w:val="-7"/>
        </w:rPr>
        <w:t xml:space="preserve">merkezinde, </w:t>
      </w:r>
      <w:r w:rsidRPr="00DD1BB6">
        <w:rPr>
          <w:color w:val="000000"/>
        </w:rPr>
        <w:t>2852.</w:t>
      </w:r>
      <w:r w:rsidRPr="00DD1BB6">
        <w:rPr>
          <w:color w:val="000000"/>
          <w:spacing w:val="-7"/>
        </w:rPr>
        <w:t>’</w:t>
      </w:r>
      <w:proofErr w:type="gramStart"/>
      <w:r w:rsidRPr="00DD1BB6">
        <w:rPr>
          <w:color w:val="000000"/>
          <w:spacing w:val="-7"/>
        </w:rPr>
        <w:t xml:space="preserve">i </w:t>
      </w:r>
      <w:r w:rsidRPr="00DD1BB6">
        <w:rPr>
          <w:color w:val="000000"/>
          <w:spacing w:val="-8"/>
        </w:rPr>
        <w:t xml:space="preserve"> köylerde</w:t>
      </w:r>
      <w:proofErr w:type="gramEnd"/>
      <w:r w:rsidRPr="00DD1BB6">
        <w:rPr>
          <w:color w:val="000000"/>
          <w:spacing w:val="-8"/>
        </w:rPr>
        <w:t xml:space="preserve"> </w:t>
      </w:r>
      <w:r w:rsidRPr="00DD1BB6">
        <w:rPr>
          <w:color w:val="000000"/>
          <w:spacing w:val="-7"/>
        </w:rPr>
        <w:t xml:space="preserve">yaşamaktadır. </w:t>
      </w:r>
      <w:r w:rsidRPr="00DD1BB6">
        <w:rPr>
          <w:color w:val="000000"/>
          <w:spacing w:val="-4"/>
        </w:rPr>
        <w:t xml:space="preserve">İlçe merkezinin Isparta merkezine uzaklığı, 62 </w:t>
      </w:r>
      <w:r w:rsidRPr="00DD1BB6">
        <w:rPr>
          <w:color w:val="000000"/>
        </w:rPr>
        <w:t>km’dir. İlçenin yüzölçümü 426 km</w:t>
      </w:r>
      <w:r w:rsidRPr="00DD1BB6">
        <w:rPr>
          <w:color w:val="000000"/>
          <w:vertAlign w:val="superscript"/>
        </w:rPr>
        <w:t>2</w:t>
      </w:r>
      <w:r w:rsidRPr="00DD1BB6">
        <w:rPr>
          <w:color w:val="000000"/>
        </w:rPr>
        <w:t xml:space="preserve">’dir. </w:t>
      </w:r>
    </w:p>
    <w:p w:rsidR="0018714C" w:rsidRPr="00DD1BB6" w:rsidRDefault="0018714C" w:rsidP="0018714C">
      <w:pPr>
        <w:pStyle w:val="NormalWeb"/>
        <w:shd w:val="clear" w:color="auto" w:fill="FFFFFF"/>
        <w:spacing w:before="120" w:beforeAutospacing="0" w:after="120" w:afterAutospacing="0"/>
        <w:ind w:left="5" w:right="14"/>
        <w:jc w:val="both"/>
        <w:rPr>
          <w:color w:val="000000"/>
        </w:rPr>
      </w:pPr>
      <w:r w:rsidRPr="00DD1BB6">
        <w:rPr>
          <w:color w:val="000000"/>
          <w:spacing w:val="-3"/>
        </w:rPr>
        <w:t xml:space="preserve">    Aksu ilçesi sınırları içindeki en önemli tarihi kalıntılar; </w:t>
      </w:r>
      <w:proofErr w:type="spellStart"/>
      <w:r w:rsidRPr="00DD1BB6">
        <w:rPr>
          <w:color w:val="000000"/>
          <w:spacing w:val="-3"/>
        </w:rPr>
        <w:t>Timbriada</w:t>
      </w:r>
      <w:proofErr w:type="spellEnd"/>
      <w:r w:rsidRPr="00DD1BB6">
        <w:rPr>
          <w:color w:val="000000"/>
          <w:spacing w:val="-3"/>
        </w:rPr>
        <w:t xml:space="preserve">, </w:t>
      </w:r>
      <w:proofErr w:type="spellStart"/>
      <w:r w:rsidRPr="00DD1BB6">
        <w:rPr>
          <w:color w:val="000000"/>
          <w:spacing w:val="-3"/>
        </w:rPr>
        <w:t>Tynada</w:t>
      </w:r>
      <w:proofErr w:type="spellEnd"/>
      <w:r w:rsidRPr="00DD1BB6">
        <w:rPr>
          <w:color w:val="000000"/>
          <w:spacing w:val="-3"/>
        </w:rPr>
        <w:t xml:space="preserve">, </w:t>
      </w:r>
      <w:proofErr w:type="spellStart"/>
      <w:r w:rsidRPr="00DD1BB6">
        <w:rPr>
          <w:color w:val="000000"/>
          <w:spacing w:val="-3"/>
        </w:rPr>
        <w:t>Eurymedon</w:t>
      </w:r>
      <w:proofErr w:type="spellEnd"/>
      <w:r w:rsidRPr="00DD1BB6">
        <w:rPr>
          <w:color w:val="000000"/>
          <w:spacing w:val="-3"/>
        </w:rPr>
        <w:t xml:space="preserve"> Kutsal </w:t>
      </w:r>
      <w:r w:rsidRPr="00DD1BB6">
        <w:rPr>
          <w:color w:val="000000"/>
          <w:spacing w:val="-5"/>
        </w:rPr>
        <w:t xml:space="preserve">Alanı ve Roma Köprüsü’dür. Yörede turistik önemi olan Zindan Mağarası ile Sorgun </w:t>
      </w:r>
      <w:r w:rsidRPr="00DD1BB6">
        <w:rPr>
          <w:color w:val="000000"/>
        </w:rPr>
        <w:t>Yaylası, Aksu ilçe sınırları içinde bulunmaktadır.</w:t>
      </w:r>
    </w:p>
    <w:p w:rsidR="0018714C" w:rsidRPr="00DD1BB6" w:rsidRDefault="0018714C" w:rsidP="0018714C">
      <w:pPr>
        <w:jc w:val="both"/>
        <w:rPr>
          <w:rFonts w:ascii="Times New Roman" w:hAnsi="Times New Roman" w:cs="Times New Roman"/>
          <w:b/>
          <w:color w:val="FF0000"/>
          <w:spacing w:val="-3"/>
          <w:sz w:val="24"/>
          <w:szCs w:val="24"/>
        </w:rPr>
      </w:pPr>
    </w:p>
    <w:p w:rsidR="0018714C" w:rsidRPr="00DD1BB6" w:rsidRDefault="0018714C" w:rsidP="0018714C">
      <w:pPr>
        <w:spacing w:before="120" w:after="120" w:line="360" w:lineRule="auto"/>
        <w:ind w:firstLine="851"/>
        <w:jc w:val="both"/>
        <w:rPr>
          <w:rFonts w:ascii="Times New Roman" w:hAnsi="Times New Roman" w:cs="Times New Roman"/>
          <w:b/>
          <w:sz w:val="24"/>
          <w:szCs w:val="24"/>
        </w:rPr>
      </w:pPr>
      <w:proofErr w:type="gramStart"/>
      <w:r w:rsidRPr="00DD1BB6">
        <w:rPr>
          <w:rFonts w:ascii="Times New Roman" w:hAnsi="Times New Roman" w:cs="Times New Roman"/>
          <w:b/>
          <w:sz w:val="24"/>
          <w:szCs w:val="24"/>
        </w:rPr>
        <w:t>Sosyal  Yapı</w:t>
      </w:r>
      <w:proofErr w:type="gramEnd"/>
    </w:p>
    <w:p w:rsidR="0018714C" w:rsidRPr="00DD1BB6" w:rsidRDefault="0018714C" w:rsidP="0018714C">
      <w:pPr>
        <w:autoSpaceDE w:val="0"/>
        <w:autoSpaceDN w:val="0"/>
        <w:adjustRightInd w:val="0"/>
        <w:spacing w:before="120" w:after="120" w:line="360" w:lineRule="auto"/>
        <w:ind w:firstLine="851"/>
        <w:jc w:val="both"/>
        <w:rPr>
          <w:rFonts w:ascii="Times New Roman" w:eastAsia="ArialMT" w:hAnsi="Times New Roman" w:cs="Times New Roman"/>
          <w:sz w:val="24"/>
          <w:szCs w:val="24"/>
        </w:rPr>
      </w:pPr>
      <w:r w:rsidRPr="00DD1BB6">
        <w:rPr>
          <w:rFonts w:ascii="Times New Roman" w:eastAsia="ArialMT" w:hAnsi="Times New Roman" w:cs="Times New Roman"/>
          <w:sz w:val="24"/>
          <w:szCs w:val="24"/>
        </w:rPr>
        <w:t xml:space="preserve">İlçe ve köy nüfusunun il toplam nüfusuna oranı %1,25’dir. Nüfusun 2278 kişisi ilçe Merkezinde yaşarken, 2852 kişi köylerde yaşamaktadır. </w:t>
      </w:r>
      <w:r w:rsidR="0010304A" w:rsidRPr="00DD1BB6">
        <w:rPr>
          <w:rFonts w:ascii="Times New Roman" w:eastAsia="ArialMT" w:hAnsi="Times New Roman" w:cs="Times New Roman"/>
          <w:sz w:val="24"/>
          <w:szCs w:val="24"/>
        </w:rPr>
        <w:t xml:space="preserve">İlçenin toplam </w:t>
      </w:r>
      <w:r w:rsidRPr="00DD1BB6">
        <w:rPr>
          <w:rFonts w:ascii="Times New Roman" w:eastAsia="ArialMT" w:hAnsi="Times New Roman" w:cs="Times New Roman"/>
          <w:sz w:val="24"/>
          <w:szCs w:val="24"/>
        </w:rPr>
        <w:t>nüfusu 5130 kişidir.</w:t>
      </w:r>
    </w:p>
    <w:p w:rsidR="0018714C" w:rsidRPr="00DD1BB6" w:rsidRDefault="0018714C" w:rsidP="0018714C">
      <w:pPr>
        <w:autoSpaceDE w:val="0"/>
        <w:autoSpaceDN w:val="0"/>
        <w:adjustRightInd w:val="0"/>
        <w:spacing w:before="120" w:after="120" w:line="360" w:lineRule="auto"/>
        <w:ind w:firstLine="851"/>
        <w:jc w:val="both"/>
        <w:rPr>
          <w:rFonts w:ascii="Times New Roman" w:hAnsi="Times New Roman" w:cs="Times New Roman"/>
          <w:sz w:val="24"/>
          <w:szCs w:val="24"/>
        </w:rPr>
      </w:pPr>
      <w:r w:rsidRPr="00DD1BB6">
        <w:rPr>
          <w:rFonts w:ascii="Times New Roman" w:eastAsia="ArialMT" w:hAnsi="Times New Roman" w:cs="Times New Roman"/>
          <w:sz w:val="24"/>
          <w:szCs w:val="24"/>
        </w:rPr>
        <w:t xml:space="preserve">Aksu İlçesi’nde </w:t>
      </w:r>
      <w:proofErr w:type="gramStart"/>
      <w:r w:rsidRPr="00DD1BB6">
        <w:rPr>
          <w:rFonts w:ascii="Times New Roman" w:eastAsia="ArialMT" w:hAnsi="Times New Roman" w:cs="Times New Roman"/>
          <w:sz w:val="24"/>
          <w:szCs w:val="24"/>
        </w:rPr>
        <w:t>yaşlı  nüfus</w:t>
      </w:r>
      <w:proofErr w:type="gramEnd"/>
      <w:r w:rsidRPr="00DD1BB6">
        <w:rPr>
          <w:rFonts w:ascii="Times New Roman" w:eastAsia="ArialMT" w:hAnsi="Times New Roman" w:cs="Times New Roman"/>
          <w:sz w:val="24"/>
          <w:szCs w:val="24"/>
        </w:rPr>
        <w:t xml:space="preserve"> ağırlıklı olarak bulunmaktadır</w:t>
      </w:r>
      <w:r w:rsidRPr="00DD1BB6">
        <w:rPr>
          <w:rFonts w:ascii="Times New Roman" w:eastAsia="ArialMT" w:hAnsi="Times New Roman" w:cs="Times New Roman"/>
          <w:color w:val="5ECCF3" w:themeColor="accent2"/>
          <w:sz w:val="24"/>
          <w:szCs w:val="24"/>
        </w:rPr>
        <w:t xml:space="preserve">. </w:t>
      </w:r>
      <w:r w:rsidRPr="00DD1BB6">
        <w:rPr>
          <w:rFonts w:ascii="Times New Roman" w:eastAsia="ArialMT" w:hAnsi="Times New Roman" w:cs="Times New Roman"/>
          <w:sz w:val="24"/>
          <w:szCs w:val="24"/>
        </w:rPr>
        <w:t>20</w:t>
      </w:r>
      <w:r w:rsidR="0010304A" w:rsidRPr="00DD1BB6">
        <w:rPr>
          <w:rFonts w:ascii="Times New Roman" w:eastAsia="ArialMT" w:hAnsi="Times New Roman" w:cs="Times New Roman"/>
          <w:sz w:val="24"/>
          <w:szCs w:val="24"/>
        </w:rPr>
        <w:t>15 yılında ilçe nüfusunun %30’u</w:t>
      </w:r>
      <w:r w:rsidRPr="00DD1BB6">
        <w:rPr>
          <w:rFonts w:ascii="Times New Roman" w:eastAsia="ArialMT" w:hAnsi="Times New Roman" w:cs="Times New Roman"/>
          <w:sz w:val="24"/>
          <w:szCs w:val="24"/>
        </w:rPr>
        <w:t xml:space="preserve"> 25 yaş altındadır. 25-65 yaş aras</w:t>
      </w:r>
      <w:r w:rsidR="0010304A" w:rsidRPr="00DD1BB6">
        <w:rPr>
          <w:rFonts w:ascii="Times New Roman" w:eastAsia="ArialMT" w:hAnsi="Times New Roman" w:cs="Times New Roman"/>
          <w:sz w:val="24"/>
          <w:szCs w:val="24"/>
        </w:rPr>
        <w:t>ı nüfus, toplam nüfusun %46’sını</w:t>
      </w:r>
      <w:r w:rsidRPr="00DD1BB6">
        <w:rPr>
          <w:rFonts w:ascii="Times New Roman" w:eastAsia="ArialMT" w:hAnsi="Times New Roman" w:cs="Times New Roman"/>
          <w:sz w:val="24"/>
          <w:szCs w:val="24"/>
        </w:rPr>
        <w:t>, 65 yaş üs</w:t>
      </w:r>
      <w:r w:rsidR="0010304A" w:rsidRPr="00DD1BB6">
        <w:rPr>
          <w:rFonts w:ascii="Times New Roman" w:eastAsia="ArialMT" w:hAnsi="Times New Roman" w:cs="Times New Roman"/>
          <w:sz w:val="24"/>
          <w:szCs w:val="24"/>
        </w:rPr>
        <w:t>tü nüfus, toplam nüfusun %24’ünü</w:t>
      </w:r>
      <w:r w:rsidRPr="00DD1BB6">
        <w:rPr>
          <w:rFonts w:ascii="Times New Roman" w:eastAsia="ArialMT" w:hAnsi="Times New Roman" w:cs="Times New Roman"/>
          <w:sz w:val="24"/>
          <w:szCs w:val="24"/>
        </w:rPr>
        <w:t xml:space="preserve"> oluşturmaktadır. 2015 Adrese Dayalı Nüfus Kayıt Sistemine göre ilçenin kilometrekareye 83 kişi olan nüfus yoğunluğu, 50 olan il nüfus yoğunluğunun üzerindedir. Isparta ili 2013 yılı yıllık nüfus artış hızı ‰3,37 ile ‰13,66 değerini alan Türkiye değerinin altındadır. Aynı yılda 6 yaş üzeri nüfus için okuryazarlık oranı %99’dur.</w:t>
      </w:r>
      <w:r w:rsidRPr="00DD1BB6">
        <w:rPr>
          <w:rFonts w:ascii="Times New Roman" w:eastAsia="ArialMT" w:hAnsi="Times New Roman" w:cs="Times New Roman"/>
          <w:color w:val="5ECCF3" w:themeColor="accent2"/>
          <w:sz w:val="24"/>
          <w:szCs w:val="24"/>
        </w:rPr>
        <w:t xml:space="preserve"> </w:t>
      </w:r>
    </w:p>
    <w:p w:rsidR="0018714C" w:rsidRPr="00DD1BB6" w:rsidRDefault="0018714C" w:rsidP="0018714C">
      <w:pPr>
        <w:pStyle w:val="NormalWeb"/>
        <w:spacing w:before="120" w:beforeAutospacing="0" w:after="120" w:afterAutospacing="0" w:line="360" w:lineRule="auto"/>
        <w:ind w:firstLine="851"/>
        <w:jc w:val="both"/>
        <w:rPr>
          <w:color w:val="1B1B1B"/>
        </w:rPr>
      </w:pPr>
      <w:r w:rsidRPr="00DD1BB6">
        <w:rPr>
          <w:color w:val="1B1B1B"/>
        </w:rPr>
        <w:t>İlçemizde sosyal yaşam genelde zayıf yönleri ön plana çıkarak anılmaktadır.  Halk çoğunluğu yaşantısında örf ve adetlerine bağlıdır. Bunu yanında ilçemizde nüfus oranı sabit kalmakla beraber köylerdeki nüfus il merkezine akmaktadır. Köylerdeki bu azalan nüfus yaşlı nüfusun artmasına genç nüfusunda azalmasına sebebiyet verdiğinden dolayı kırsal kesimdeki yaşam standartlarında yaşamı olumsuz etkileyecek gözle görülür olumsuzluklara neden olmaktadır. Bu durumun etkileri İlçe merkezinde ve Köylerde yaşayan vatandaşlarımızı olumsuz yönde etkilemektedir. İlçe merkezinde konut sıkıntısı yaşandığından dolayı toplu konut yapımının insanların hayat standartlarını arttırmaya yönelik diğer diğer faaliyetlerle desteklenmesi ilçe açısından önemlidir.</w:t>
      </w:r>
    </w:p>
    <w:p w:rsidR="0018714C" w:rsidRPr="00DD1BB6" w:rsidRDefault="00C90E3E" w:rsidP="0018714C">
      <w:pPr>
        <w:pStyle w:val="NormalWeb"/>
        <w:spacing w:before="120" w:beforeAutospacing="0" w:after="120" w:afterAutospacing="0" w:line="360" w:lineRule="auto"/>
        <w:ind w:firstLine="851"/>
        <w:jc w:val="both"/>
        <w:rPr>
          <w:color w:val="1B1B1B"/>
        </w:rPr>
      </w:pPr>
      <w:r w:rsidRPr="00DD1BB6">
        <w:rPr>
          <w:color w:val="1B1B1B"/>
        </w:rPr>
        <w:t>İlçemizde 10 adet dernek ve 1 a</w:t>
      </w:r>
      <w:r w:rsidR="0018714C" w:rsidRPr="00DD1BB6">
        <w:rPr>
          <w:color w:val="1B1B1B"/>
        </w:rPr>
        <w:t>det vakıf bulunmaktadır.</w:t>
      </w:r>
    </w:p>
    <w:p w:rsidR="0018714C" w:rsidRPr="00DD1BB6" w:rsidRDefault="0018714C" w:rsidP="0018714C">
      <w:pPr>
        <w:pStyle w:val="NormalWeb"/>
        <w:spacing w:before="120" w:beforeAutospacing="0" w:after="120" w:afterAutospacing="0" w:line="360" w:lineRule="auto"/>
        <w:ind w:firstLine="851"/>
        <w:jc w:val="both"/>
        <w:rPr>
          <w:color w:val="1B1B1B"/>
        </w:rPr>
      </w:pPr>
    </w:p>
    <w:p w:rsidR="00112A5F" w:rsidRDefault="00112A5F" w:rsidP="0018714C">
      <w:pPr>
        <w:autoSpaceDE w:val="0"/>
        <w:autoSpaceDN w:val="0"/>
        <w:adjustRightInd w:val="0"/>
        <w:spacing w:before="120" w:after="120" w:line="360" w:lineRule="auto"/>
        <w:ind w:firstLine="851"/>
        <w:jc w:val="both"/>
        <w:rPr>
          <w:rFonts w:ascii="Times New Roman" w:hAnsi="Times New Roman" w:cs="Times New Roman"/>
          <w:b/>
          <w:bCs/>
          <w:sz w:val="24"/>
          <w:szCs w:val="24"/>
        </w:rPr>
      </w:pPr>
    </w:p>
    <w:p w:rsidR="00112A5F" w:rsidRDefault="00112A5F" w:rsidP="0018714C">
      <w:pPr>
        <w:autoSpaceDE w:val="0"/>
        <w:autoSpaceDN w:val="0"/>
        <w:adjustRightInd w:val="0"/>
        <w:spacing w:before="120" w:after="120" w:line="360" w:lineRule="auto"/>
        <w:ind w:firstLine="851"/>
        <w:jc w:val="both"/>
        <w:rPr>
          <w:rFonts w:ascii="Times New Roman" w:hAnsi="Times New Roman" w:cs="Times New Roman"/>
          <w:b/>
          <w:bCs/>
          <w:sz w:val="24"/>
          <w:szCs w:val="24"/>
        </w:rPr>
      </w:pPr>
    </w:p>
    <w:p w:rsidR="0018714C" w:rsidRPr="00DD1BB6" w:rsidRDefault="0018714C" w:rsidP="0018714C">
      <w:pPr>
        <w:autoSpaceDE w:val="0"/>
        <w:autoSpaceDN w:val="0"/>
        <w:adjustRightInd w:val="0"/>
        <w:spacing w:before="120" w:after="120" w:line="360" w:lineRule="auto"/>
        <w:ind w:firstLine="851"/>
        <w:jc w:val="both"/>
        <w:rPr>
          <w:rFonts w:ascii="Times New Roman" w:hAnsi="Times New Roman" w:cs="Times New Roman"/>
          <w:b/>
          <w:bCs/>
          <w:sz w:val="24"/>
          <w:szCs w:val="24"/>
        </w:rPr>
      </w:pPr>
      <w:r w:rsidRPr="00DD1BB6">
        <w:rPr>
          <w:rFonts w:ascii="Times New Roman" w:hAnsi="Times New Roman" w:cs="Times New Roman"/>
          <w:b/>
          <w:bCs/>
          <w:sz w:val="24"/>
          <w:szCs w:val="24"/>
        </w:rPr>
        <w:lastRenderedPageBreak/>
        <w:t>Ekonomik Yapı:</w:t>
      </w:r>
    </w:p>
    <w:p w:rsidR="0018714C" w:rsidRPr="00DD1BB6" w:rsidRDefault="0018714C" w:rsidP="0018714C">
      <w:pPr>
        <w:autoSpaceDE w:val="0"/>
        <w:autoSpaceDN w:val="0"/>
        <w:adjustRightInd w:val="0"/>
        <w:spacing w:before="120" w:after="120" w:line="360" w:lineRule="auto"/>
        <w:ind w:firstLine="851"/>
        <w:jc w:val="both"/>
        <w:rPr>
          <w:rFonts w:ascii="Times New Roman" w:eastAsia="ArialMT" w:hAnsi="Times New Roman" w:cs="Times New Roman"/>
          <w:sz w:val="24"/>
          <w:szCs w:val="24"/>
        </w:rPr>
      </w:pPr>
      <w:r w:rsidRPr="00DD1BB6">
        <w:rPr>
          <w:rFonts w:ascii="Times New Roman" w:hAnsi="Times New Roman" w:cs="Times New Roman"/>
          <w:b/>
          <w:bCs/>
          <w:sz w:val="24"/>
          <w:szCs w:val="24"/>
        </w:rPr>
        <w:t xml:space="preserve"> </w:t>
      </w:r>
      <w:r w:rsidRPr="00DD1BB6">
        <w:rPr>
          <w:rFonts w:ascii="Times New Roman" w:eastAsia="ArialMT" w:hAnsi="Times New Roman" w:cs="Times New Roman"/>
          <w:sz w:val="24"/>
          <w:szCs w:val="24"/>
        </w:rPr>
        <w:t xml:space="preserve">Aksu İlçesini karakterize eden zirai faaliyetler içinde meyvecilik başta gelmektedir. Elma, kiraz, kayısı, vişne ve üzüm yetiştiriciliği meyve ürünleri içinde önemli yere sahiptir. Ülkemizde çok büyük bir oranla başı çeken gül üreticiliği yanında hububat, baklagiller ve endüstri bitkilerinin bir kısmı </w:t>
      </w:r>
      <w:proofErr w:type="gramStart"/>
      <w:r w:rsidRPr="00DD1BB6">
        <w:rPr>
          <w:rFonts w:ascii="Times New Roman" w:eastAsia="ArialMT" w:hAnsi="Times New Roman" w:cs="Times New Roman"/>
          <w:sz w:val="24"/>
          <w:szCs w:val="24"/>
        </w:rPr>
        <w:t>da  Aksu</w:t>
      </w:r>
      <w:proofErr w:type="gramEnd"/>
      <w:r w:rsidRPr="00DD1BB6">
        <w:rPr>
          <w:rFonts w:ascii="Times New Roman" w:eastAsia="ArialMT" w:hAnsi="Times New Roman" w:cs="Times New Roman"/>
          <w:sz w:val="24"/>
          <w:szCs w:val="24"/>
        </w:rPr>
        <w:t xml:space="preserve"> tarımında önemli bir yer teşkil eder. Aksu </w:t>
      </w:r>
      <w:proofErr w:type="gramStart"/>
      <w:r w:rsidRPr="00DD1BB6">
        <w:rPr>
          <w:rFonts w:ascii="Times New Roman" w:eastAsia="ArialMT" w:hAnsi="Times New Roman" w:cs="Times New Roman"/>
          <w:sz w:val="24"/>
          <w:szCs w:val="24"/>
        </w:rPr>
        <w:t>İlçesi  büyükbaş</w:t>
      </w:r>
      <w:proofErr w:type="gramEnd"/>
      <w:r w:rsidRPr="00DD1BB6">
        <w:rPr>
          <w:rFonts w:ascii="Times New Roman" w:eastAsia="ArialMT" w:hAnsi="Times New Roman" w:cs="Times New Roman"/>
          <w:sz w:val="24"/>
          <w:szCs w:val="24"/>
        </w:rPr>
        <w:t>, küçükbaş ve kümes hayvancılığı ile tatlı su balıkçılığının yapıldığı önemli merkezlerden biridir.</w:t>
      </w:r>
    </w:p>
    <w:p w:rsidR="0018714C" w:rsidRPr="00DD1BB6" w:rsidRDefault="0018714C" w:rsidP="0018714C">
      <w:pPr>
        <w:autoSpaceDE w:val="0"/>
        <w:autoSpaceDN w:val="0"/>
        <w:adjustRightInd w:val="0"/>
        <w:spacing w:before="120" w:after="120" w:line="360" w:lineRule="auto"/>
        <w:ind w:firstLine="851"/>
        <w:jc w:val="both"/>
        <w:rPr>
          <w:rFonts w:ascii="Times New Roman" w:eastAsia="ArialMT" w:hAnsi="Times New Roman" w:cs="Times New Roman"/>
          <w:sz w:val="24"/>
          <w:szCs w:val="24"/>
        </w:rPr>
      </w:pPr>
      <w:r w:rsidRPr="00DD1BB6">
        <w:rPr>
          <w:rFonts w:ascii="Times New Roman" w:eastAsia="ArialMT" w:hAnsi="Times New Roman" w:cs="Times New Roman"/>
          <w:sz w:val="24"/>
          <w:szCs w:val="24"/>
        </w:rPr>
        <w:t>Aksu İlçesinin iş potansiyelleri arasında mevsimlik orman işçiliği de önemli bir yere sahiptir. İlçenin dışa göç verme sebeplerinden biride yeterli iş istihdamının olmamasıdır.</w:t>
      </w:r>
    </w:p>
    <w:p w:rsidR="0018714C" w:rsidRPr="00DD1BB6" w:rsidRDefault="0018714C" w:rsidP="0018714C">
      <w:pPr>
        <w:pStyle w:val="NormalWeb"/>
        <w:spacing w:before="120" w:beforeAutospacing="0" w:after="120" w:afterAutospacing="0" w:line="360" w:lineRule="auto"/>
        <w:ind w:firstLine="851"/>
        <w:jc w:val="both"/>
      </w:pPr>
      <w:proofErr w:type="spellStart"/>
      <w:r w:rsidRPr="00DD1BB6">
        <w:t>Gülcülük</w:t>
      </w:r>
      <w:proofErr w:type="spellEnd"/>
      <w:r w:rsidRPr="00DD1BB6">
        <w:t xml:space="preserve"> </w:t>
      </w:r>
      <w:proofErr w:type="spellStart"/>
      <w:r w:rsidRPr="00DD1BB6">
        <w:t>Aksuıda’da</w:t>
      </w:r>
      <w:proofErr w:type="spellEnd"/>
      <w:r w:rsidRPr="00DD1BB6">
        <w:t xml:space="preserve"> 122 yıllık geçmişi olan bir sektördür. Gül yetiştiriciliğinde önceliği geleneksel olarak gülyağı üretimi almıştır. İlçedeki gül üreticileri ürettikleri gülü ilçede bulunan gülyağı fabrikasına ve İlde olan </w:t>
      </w:r>
      <w:proofErr w:type="spellStart"/>
      <w:r w:rsidRPr="00DD1BB6">
        <w:t>Gülbirlik’e</w:t>
      </w:r>
      <w:proofErr w:type="spellEnd"/>
      <w:r w:rsidRPr="00DD1BB6">
        <w:t xml:space="preserve"> satmaktadır. Bu </w:t>
      </w:r>
      <w:proofErr w:type="gramStart"/>
      <w:r w:rsidRPr="00DD1BB6">
        <w:t>ürünler  işletmelerde</w:t>
      </w:r>
      <w:proofErr w:type="gramEnd"/>
      <w:r w:rsidRPr="00DD1BB6">
        <w:t xml:space="preserve"> gülyağı, gül </w:t>
      </w:r>
      <w:proofErr w:type="spellStart"/>
      <w:r w:rsidRPr="00DD1BB6">
        <w:t>konkreti</w:t>
      </w:r>
      <w:proofErr w:type="spellEnd"/>
      <w:r w:rsidRPr="00DD1BB6">
        <w:t xml:space="preserve">, gül suyu ve kozmetik ürünleri imalatı yapılmaktadır. Bu ürünler dünyanın birçok ülkesine ihraç edilmektedir. Kozmetik ve gül sanayinde bulunan firmaların Aksu İlçesine yatırım yapmaları ve istihdamı arttırmaları yönünde çalışmalar sürmektedir </w:t>
      </w:r>
    </w:p>
    <w:p w:rsidR="0018714C" w:rsidRPr="00DD1BB6" w:rsidRDefault="0018714C" w:rsidP="0018714C">
      <w:pPr>
        <w:autoSpaceDE w:val="0"/>
        <w:autoSpaceDN w:val="0"/>
        <w:adjustRightInd w:val="0"/>
        <w:spacing w:before="120" w:after="120" w:line="360" w:lineRule="auto"/>
        <w:ind w:firstLine="851"/>
        <w:jc w:val="both"/>
        <w:rPr>
          <w:rFonts w:ascii="Times New Roman" w:eastAsia="ArialMT" w:hAnsi="Times New Roman" w:cs="Times New Roman"/>
          <w:sz w:val="24"/>
          <w:szCs w:val="24"/>
        </w:rPr>
      </w:pPr>
    </w:p>
    <w:p w:rsidR="0018714C" w:rsidRPr="00DD1BB6" w:rsidRDefault="0018714C" w:rsidP="0018714C">
      <w:pPr>
        <w:autoSpaceDE w:val="0"/>
        <w:autoSpaceDN w:val="0"/>
        <w:adjustRightInd w:val="0"/>
        <w:spacing w:before="120" w:after="120" w:line="360" w:lineRule="auto"/>
        <w:ind w:firstLine="851"/>
        <w:jc w:val="both"/>
        <w:rPr>
          <w:rFonts w:ascii="Times New Roman" w:eastAsia="ArialMT" w:hAnsi="Times New Roman" w:cs="Times New Roman"/>
          <w:sz w:val="24"/>
          <w:szCs w:val="24"/>
        </w:rPr>
      </w:pPr>
      <w:r w:rsidRPr="00DD1BB6">
        <w:rPr>
          <w:rFonts w:ascii="Times New Roman" w:hAnsi="Times New Roman" w:cs="Times New Roman"/>
          <w:b/>
          <w:bCs/>
          <w:sz w:val="24"/>
          <w:szCs w:val="24"/>
        </w:rPr>
        <w:t xml:space="preserve">Kültür ve </w:t>
      </w:r>
      <w:proofErr w:type="gramStart"/>
      <w:r w:rsidRPr="00DD1BB6">
        <w:rPr>
          <w:rFonts w:ascii="Times New Roman" w:hAnsi="Times New Roman" w:cs="Times New Roman"/>
          <w:b/>
          <w:bCs/>
          <w:sz w:val="24"/>
          <w:szCs w:val="24"/>
        </w:rPr>
        <w:t xml:space="preserve">Turizm : </w:t>
      </w:r>
      <w:r w:rsidRPr="00DD1BB6">
        <w:rPr>
          <w:rFonts w:ascii="Times New Roman" w:eastAsia="ArialMT" w:hAnsi="Times New Roman" w:cs="Times New Roman"/>
          <w:sz w:val="24"/>
          <w:szCs w:val="24"/>
        </w:rPr>
        <w:t>Yörenin</w:t>
      </w:r>
      <w:proofErr w:type="gramEnd"/>
      <w:r w:rsidRPr="00DD1BB6">
        <w:rPr>
          <w:rFonts w:ascii="Times New Roman" w:eastAsia="ArialMT" w:hAnsi="Times New Roman" w:cs="Times New Roman"/>
          <w:sz w:val="24"/>
          <w:szCs w:val="24"/>
        </w:rPr>
        <w:t xml:space="preserve"> zengin tarihi geçmişi nedeniyle, turizme yönelik son derece zengin ve görülmeye değer kültürel eserler ve yerler bulunmaktadır. </w:t>
      </w:r>
    </w:p>
    <w:p w:rsidR="00D82611" w:rsidRPr="00DD1BB6" w:rsidRDefault="00C90E3E" w:rsidP="007D5728">
      <w:pPr>
        <w:pStyle w:val="Balk6"/>
        <w:numPr>
          <w:ilvl w:val="0"/>
          <w:numId w:val="0"/>
        </w:numPr>
        <w:contextualSpacing w:val="0"/>
        <w:rPr>
          <w:b/>
          <w:szCs w:val="24"/>
        </w:rPr>
      </w:pPr>
      <w:r w:rsidRPr="00DD1BB6">
        <w:rPr>
          <w:b/>
          <w:szCs w:val="24"/>
        </w:rPr>
        <w:t xml:space="preserve">   </w:t>
      </w:r>
      <w:r w:rsidRPr="00DD1BB6">
        <w:rPr>
          <w:b/>
          <w:szCs w:val="24"/>
        </w:rPr>
        <w:tab/>
        <w:t xml:space="preserve">   </w:t>
      </w:r>
      <w:bookmarkStart w:id="87" w:name="_Toc419710797"/>
      <w:r w:rsidRPr="00DD1BB6">
        <w:rPr>
          <w:b/>
          <w:szCs w:val="24"/>
        </w:rPr>
        <w:t>Politik Eğilimler</w:t>
      </w:r>
      <w:bookmarkEnd w:id="87"/>
    </w:p>
    <w:p w:rsidR="007D5728" w:rsidRPr="00DD1BB6" w:rsidRDefault="007D5728" w:rsidP="007D5728">
      <w:pPr>
        <w:rPr>
          <w:rFonts w:ascii="Times New Roman" w:hAnsi="Times New Roman" w:cs="Times New Roman"/>
          <w:sz w:val="24"/>
          <w:szCs w:val="24"/>
        </w:rPr>
      </w:pPr>
    </w:p>
    <w:p w:rsidR="00D82611" w:rsidRPr="00DD1BB6" w:rsidRDefault="00D82611" w:rsidP="00E43616">
      <w:pPr>
        <w:pStyle w:val="ListeParagraf"/>
        <w:numPr>
          <w:ilvl w:val="0"/>
          <w:numId w:val="24"/>
        </w:numPr>
        <w:spacing w:after="0" w:line="360" w:lineRule="auto"/>
        <w:jc w:val="both"/>
        <w:rPr>
          <w:rFonts w:ascii="Times New Roman" w:hAnsi="Times New Roman" w:cs="Times New Roman"/>
          <w:sz w:val="24"/>
          <w:szCs w:val="24"/>
        </w:rPr>
      </w:pPr>
      <w:r w:rsidRPr="00DD1BB6">
        <w:rPr>
          <w:rFonts w:ascii="Times New Roman" w:hAnsi="Times New Roman" w:cs="Times New Roman"/>
          <w:sz w:val="24"/>
          <w:szCs w:val="24"/>
        </w:rPr>
        <w:t>Hükümet politikalarında ve üst politika belgelerinde eğitime daha fazla önem atfedilmesi,</w:t>
      </w:r>
    </w:p>
    <w:p w:rsidR="00D82611" w:rsidRPr="00DD1BB6" w:rsidRDefault="00D82611" w:rsidP="00E43616">
      <w:pPr>
        <w:pStyle w:val="ListeParagraf"/>
        <w:numPr>
          <w:ilvl w:val="0"/>
          <w:numId w:val="24"/>
        </w:numPr>
        <w:spacing w:after="0" w:line="360" w:lineRule="auto"/>
        <w:jc w:val="both"/>
        <w:rPr>
          <w:rFonts w:ascii="Times New Roman" w:hAnsi="Times New Roman" w:cs="Times New Roman"/>
          <w:sz w:val="24"/>
          <w:szCs w:val="24"/>
        </w:rPr>
      </w:pPr>
      <w:r w:rsidRPr="00DD1BB6">
        <w:rPr>
          <w:rFonts w:ascii="Times New Roman" w:hAnsi="Times New Roman" w:cs="Times New Roman"/>
          <w:sz w:val="24"/>
          <w:szCs w:val="24"/>
        </w:rPr>
        <w:t>Merkezi bütçeden eğitimin yüksek oranda pay alması,</w:t>
      </w:r>
    </w:p>
    <w:p w:rsidR="00D82611" w:rsidRPr="00DD1BB6" w:rsidRDefault="00D82611" w:rsidP="00E43616">
      <w:pPr>
        <w:pStyle w:val="ListeParagraf"/>
        <w:numPr>
          <w:ilvl w:val="0"/>
          <w:numId w:val="24"/>
        </w:numPr>
        <w:spacing w:after="0" w:line="360" w:lineRule="auto"/>
        <w:jc w:val="both"/>
        <w:rPr>
          <w:rFonts w:ascii="Times New Roman" w:hAnsi="Times New Roman" w:cs="Times New Roman"/>
          <w:sz w:val="24"/>
          <w:szCs w:val="24"/>
        </w:rPr>
      </w:pPr>
      <w:r w:rsidRPr="00DD1BB6">
        <w:rPr>
          <w:rFonts w:ascii="Times New Roman" w:hAnsi="Times New Roman" w:cs="Times New Roman"/>
          <w:sz w:val="24"/>
          <w:szCs w:val="24"/>
        </w:rPr>
        <w:t>Yerel yönetimlerin eğitime katkısının daha fazla olması,</w:t>
      </w:r>
    </w:p>
    <w:p w:rsidR="00D82611" w:rsidRPr="00DD1BB6" w:rsidRDefault="00D82611" w:rsidP="00E43616">
      <w:pPr>
        <w:pStyle w:val="ListeParagraf"/>
        <w:numPr>
          <w:ilvl w:val="0"/>
          <w:numId w:val="24"/>
        </w:numPr>
        <w:spacing w:after="0" w:line="360" w:lineRule="auto"/>
        <w:jc w:val="both"/>
        <w:rPr>
          <w:rFonts w:ascii="Times New Roman" w:hAnsi="Times New Roman" w:cs="Times New Roman"/>
          <w:sz w:val="24"/>
          <w:szCs w:val="24"/>
        </w:rPr>
      </w:pPr>
      <w:r w:rsidRPr="00DD1BB6">
        <w:rPr>
          <w:rFonts w:ascii="Times New Roman" w:hAnsi="Times New Roman" w:cs="Times New Roman"/>
          <w:sz w:val="24"/>
          <w:szCs w:val="24"/>
        </w:rPr>
        <w:t>Eğitim müfredatının eğitimin tüm kademelerinde çağın gereklerine uygun öğrenci merkezli hale getirilmesi,</w:t>
      </w:r>
    </w:p>
    <w:p w:rsidR="00D82611" w:rsidRPr="00DD1BB6" w:rsidRDefault="00EC64A7" w:rsidP="00E43616">
      <w:pPr>
        <w:pStyle w:val="ListeParagraf"/>
        <w:numPr>
          <w:ilvl w:val="0"/>
          <w:numId w:val="24"/>
        </w:numPr>
        <w:spacing w:after="0" w:line="360" w:lineRule="auto"/>
        <w:jc w:val="both"/>
        <w:rPr>
          <w:rFonts w:ascii="Times New Roman" w:hAnsi="Times New Roman" w:cs="Times New Roman"/>
          <w:sz w:val="24"/>
          <w:szCs w:val="24"/>
        </w:rPr>
      </w:pPr>
      <w:r w:rsidRPr="00DD1BB6">
        <w:rPr>
          <w:rFonts w:ascii="Times New Roman" w:hAnsi="Times New Roman" w:cs="Times New Roman"/>
          <w:sz w:val="24"/>
          <w:szCs w:val="24"/>
        </w:rPr>
        <w:t>Mesleki eğitimde farkındalık yaratılmasının sağlanması</w:t>
      </w:r>
    </w:p>
    <w:p w:rsidR="00D82611" w:rsidRPr="00DD1BB6" w:rsidRDefault="00D82611" w:rsidP="00E43616">
      <w:pPr>
        <w:pStyle w:val="ListeParagraf"/>
        <w:numPr>
          <w:ilvl w:val="0"/>
          <w:numId w:val="24"/>
        </w:numPr>
        <w:spacing w:after="0" w:line="360" w:lineRule="auto"/>
        <w:jc w:val="both"/>
        <w:rPr>
          <w:rFonts w:ascii="Times New Roman" w:hAnsi="Times New Roman" w:cs="Times New Roman"/>
          <w:sz w:val="24"/>
          <w:szCs w:val="24"/>
        </w:rPr>
      </w:pPr>
      <w:r w:rsidRPr="00DD1BB6">
        <w:rPr>
          <w:rFonts w:ascii="Times New Roman" w:hAnsi="Times New Roman" w:cs="Times New Roman"/>
          <w:sz w:val="24"/>
          <w:szCs w:val="24"/>
        </w:rPr>
        <w:t>Eğitim ve teknolojik altyapı konularındaki devlet politikalarının önem kazanması</w:t>
      </w:r>
    </w:p>
    <w:p w:rsidR="00D82611" w:rsidRPr="00DD1BB6" w:rsidRDefault="00D82611" w:rsidP="00E43616">
      <w:pPr>
        <w:pStyle w:val="ListeParagraf"/>
        <w:numPr>
          <w:ilvl w:val="0"/>
          <w:numId w:val="24"/>
        </w:numPr>
        <w:spacing w:after="0" w:line="360" w:lineRule="auto"/>
        <w:jc w:val="both"/>
        <w:rPr>
          <w:rFonts w:ascii="Times New Roman" w:hAnsi="Times New Roman" w:cs="Times New Roman"/>
          <w:sz w:val="24"/>
          <w:szCs w:val="24"/>
        </w:rPr>
      </w:pPr>
      <w:r w:rsidRPr="00DD1BB6">
        <w:rPr>
          <w:rFonts w:ascii="Times New Roman" w:hAnsi="Times New Roman" w:cs="Times New Roman"/>
          <w:sz w:val="24"/>
          <w:szCs w:val="24"/>
        </w:rPr>
        <w:t>Eğitim politikalarının sık sık değişmesi</w:t>
      </w:r>
    </w:p>
    <w:p w:rsidR="00D82611" w:rsidRPr="00DD1BB6" w:rsidRDefault="00D82611" w:rsidP="00EC64A7">
      <w:pPr>
        <w:spacing w:after="0" w:line="360" w:lineRule="auto"/>
        <w:ind w:left="360"/>
        <w:jc w:val="both"/>
        <w:rPr>
          <w:rFonts w:ascii="Times New Roman" w:hAnsi="Times New Roman" w:cs="Times New Roman"/>
          <w:sz w:val="24"/>
          <w:szCs w:val="24"/>
        </w:rPr>
      </w:pPr>
    </w:p>
    <w:p w:rsidR="00D82611" w:rsidRPr="00DD1BB6" w:rsidRDefault="00D82611" w:rsidP="00C90E3E">
      <w:pPr>
        <w:pStyle w:val="Balk4"/>
        <w:keepNext/>
        <w:numPr>
          <w:ilvl w:val="0"/>
          <w:numId w:val="0"/>
        </w:numPr>
        <w:spacing w:before="240" w:after="60" w:line="240" w:lineRule="auto"/>
        <w:ind w:left="864"/>
        <w:contextualSpacing w:val="0"/>
        <w:rPr>
          <w:b/>
          <w:sz w:val="24"/>
          <w:szCs w:val="24"/>
        </w:rPr>
      </w:pPr>
      <w:bookmarkStart w:id="88" w:name="_Toc419710798"/>
      <w:r w:rsidRPr="00DD1BB6">
        <w:rPr>
          <w:rFonts w:eastAsia="Calibri"/>
          <w:b/>
          <w:sz w:val="24"/>
          <w:szCs w:val="24"/>
        </w:rPr>
        <w:lastRenderedPageBreak/>
        <w:t xml:space="preserve">Ekonomik </w:t>
      </w:r>
      <w:r w:rsidRPr="00DD1BB6">
        <w:rPr>
          <w:b/>
          <w:sz w:val="24"/>
          <w:szCs w:val="24"/>
        </w:rPr>
        <w:t>Eğilimler</w:t>
      </w:r>
      <w:bookmarkEnd w:id="88"/>
    </w:p>
    <w:p w:rsidR="00D82611" w:rsidRPr="00DD1BB6" w:rsidRDefault="00D82611" w:rsidP="00E43616">
      <w:pPr>
        <w:pStyle w:val="ListeParagraf"/>
        <w:widowControl w:val="0"/>
        <w:numPr>
          <w:ilvl w:val="0"/>
          <w:numId w:val="26"/>
        </w:numPr>
        <w:tabs>
          <w:tab w:val="left" w:pos="142"/>
        </w:tabs>
        <w:autoSpaceDE w:val="0"/>
        <w:autoSpaceDN w:val="0"/>
        <w:spacing w:before="120" w:after="120" w:line="360" w:lineRule="auto"/>
        <w:ind w:left="426" w:hanging="142"/>
        <w:rPr>
          <w:rFonts w:ascii="Times New Roman" w:hAnsi="Times New Roman" w:cs="Times New Roman"/>
          <w:sz w:val="24"/>
          <w:szCs w:val="24"/>
        </w:rPr>
      </w:pPr>
      <w:r w:rsidRPr="00DD1BB6">
        <w:rPr>
          <w:rStyle w:val="CharAttribute193"/>
          <w:rFonts w:ascii="Times New Roman" w:eastAsia="Calibri" w:hAnsi="Times New Roman" w:cs="Times New Roman"/>
          <w:sz w:val="24"/>
          <w:szCs w:val="24"/>
        </w:rPr>
        <w:t>İş hayatında eleman ihtiyacının artmış olması</w:t>
      </w:r>
    </w:p>
    <w:p w:rsidR="00D82611" w:rsidRPr="00DD1BB6" w:rsidRDefault="00D82611" w:rsidP="00E43616">
      <w:pPr>
        <w:pStyle w:val="ListeParagraf"/>
        <w:widowControl w:val="0"/>
        <w:numPr>
          <w:ilvl w:val="0"/>
          <w:numId w:val="26"/>
        </w:numPr>
        <w:tabs>
          <w:tab w:val="left" w:pos="142"/>
        </w:tabs>
        <w:autoSpaceDE w:val="0"/>
        <w:autoSpaceDN w:val="0"/>
        <w:spacing w:before="120" w:after="120" w:line="360" w:lineRule="auto"/>
        <w:ind w:left="426" w:hanging="142"/>
        <w:rPr>
          <w:rFonts w:ascii="Times New Roman" w:hAnsi="Times New Roman" w:cs="Times New Roman"/>
          <w:sz w:val="24"/>
          <w:szCs w:val="24"/>
        </w:rPr>
      </w:pPr>
      <w:r w:rsidRPr="00DD1BB6">
        <w:rPr>
          <w:rStyle w:val="CharAttribute193"/>
          <w:rFonts w:ascii="Times New Roman" w:eastAsia="Calibri" w:hAnsi="Times New Roman" w:cs="Times New Roman"/>
          <w:sz w:val="24"/>
          <w:szCs w:val="24"/>
        </w:rPr>
        <w:t xml:space="preserve">2013 TÜİK verilerine </w:t>
      </w:r>
      <w:r w:rsidR="003D5814" w:rsidRPr="00DD1BB6">
        <w:rPr>
          <w:rStyle w:val="CharAttribute193"/>
          <w:rFonts w:ascii="Times New Roman" w:eastAsia="Calibri" w:hAnsi="Times New Roman" w:cs="Times New Roman"/>
          <w:sz w:val="24"/>
          <w:szCs w:val="24"/>
        </w:rPr>
        <w:t>göre ilçe</w:t>
      </w:r>
      <w:r w:rsidRPr="00DD1BB6">
        <w:rPr>
          <w:rStyle w:val="CharAttribute193"/>
          <w:rFonts w:ascii="Times New Roman" w:eastAsia="Calibri" w:hAnsi="Times New Roman" w:cs="Times New Roman"/>
          <w:sz w:val="24"/>
          <w:szCs w:val="24"/>
        </w:rPr>
        <w:t>mizin negatif göç oranına sahip olması</w:t>
      </w:r>
    </w:p>
    <w:p w:rsidR="00D82611" w:rsidRPr="00DD1BB6" w:rsidRDefault="00D82611" w:rsidP="00E43616">
      <w:pPr>
        <w:pStyle w:val="ListeParagraf"/>
        <w:widowControl w:val="0"/>
        <w:numPr>
          <w:ilvl w:val="0"/>
          <w:numId w:val="26"/>
        </w:numPr>
        <w:tabs>
          <w:tab w:val="left" w:pos="142"/>
        </w:tabs>
        <w:autoSpaceDE w:val="0"/>
        <w:autoSpaceDN w:val="0"/>
        <w:spacing w:before="120" w:after="120" w:line="360" w:lineRule="auto"/>
        <w:ind w:left="426" w:hanging="142"/>
        <w:rPr>
          <w:rFonts w:ascii="Times New Roman" w:hAnsi="Times New Roman" w:cs="Times New Roman"/>
          <w:sz w:val="24"/>
          <w:szCs w:val="24"/>
        </w:rPr>
      </w:pPr>
      <w:r w:rsidRPr="00DD1BB6">
        <w:rPr>
          <w:rStyle w:val="CharAttribute193"/>
          <w:rFonts w:ascii="Times New Roman" w:eastAsia="Calibri" w:hAnsi="Times New Roman" w:cs="Times New Roman"/>
          <w:sz w:val="24"/>
          <w:szCs w:val="24"/>
        </w:rPr>
        <w:t xml:space="preserve">Mevcut Turizm potansiyelinin kalkınma ajansı ve diğer ulusal ve </w:t>
      </w:r>
      <w:proofErr w:type="gramStart"/>
      <w:r w:rsidRPr="00DD1BB6">
        <w:rPr>
          <w:rStyle w:val="CharAttribute193"/>
          <w:rFonts w:ascii="Times New Roman" w:eastAsia="Calibri" w:hAnsi="Times New Roman" w:cs="Times New Roman"/>
          <w:sz w:val="24"/>
          <w:szCs w:val="24"/>
        </w:rPr>
        <w:t>uluslar arası</w:t>
      </w:r>
      <w:proofErr w:type="gramEnd"/>
      <w:r w:rsidRPr="00DD1BB6">
        <w:rPr>
          <w:rStyle w:val="CharAttribute193"/>
          <w:rFonts w:ascii="Times New Roman" w:eastAsia="Calibri" w:hAnsi="Times New Roman" w:cs="Times New Roman"/>
          <w:sz w:val="24"/>
          <w:szCs w:val="24"/>
        </w:rPr>
        <w:t xml:space="preserve"> projeler vasıtasıyla ortaya çıkarılmasının sektörde eleman ihtiyacını artırması,</w:t>
      </w:r>
    </w:p>
    <w:p w:rsidR="00D82611" w:rsidRPr="00DD1BB6" w:rsidRDefault="00D82611" w:rsidP="00E43616">
      <w:pPr>
        <w:pStyle w:val="ListeParagraf"/>
        <w:widowControl w:val="0"/>
        <w:numPr>
          <w:ilvl w:val="0"/>
          <w:numId w:val="26"/>
        </w:numPr>
        <w:tabs>
          <w:tab w:val="left" w:pos="142"/>
        </w:tabs>
        <w:autoSpaceDE w:val="0"/>
        <w:autoSpaceDN w:val="0"/>
        <w:spacing w:before="120" w:after="120" w:line="360" w:lineRule="auto"/>
        <w:ind w:left="426" w:hanging="142"/>
        <w:rPr>
          <w:rStyle w:val="CharAttribute193"/>
          <w:rFonts w:ascii="Times New Roman" w:eastAsia="Calibri" w:hAnsi="Times New Roman" w:cs="Times New Roman"/>
          <w:sz w:val="24"/>
          <w:szCs w:val="24"/>
        </w:rPr>
      </w:pPr>
      <w:r w:rsidRPr="00DD1BB6">
        <w:rPr>
          <w:rStyle w:val="CharAttribute193"/>
          <w:rFonts w:ascii="Times New Roman" w:eastAsia="Calibri" w:hAnsi="Times New Roman" w:cs="Times New Roman"/>
          <w:sz w:val="24"/>
          <w:szCs w:val="24"/>
        </w:rPr>
        <w:t>Teşvikler ve girişimcilikler neticesi hayvancılık ve tarım ürünlerinde markalaşmaya yönelimin sektöre olumlu yansıması,</w:t>
      </w:r>
    </w:p>
    <w:p w:rsidR="00D82611" w:rsidRPr="00DD1BB6" w:rsidRDefault="00D82611" w:rsidP="00E43616">
      <w:pPr>
        <w:pStyle w:val="ListeParagraf"/>
        <w:widowControl w:val="0"/>
        <w:numPr>
          <w:ilvl w:val="0"/>
          <w:numId w:val="26"/>
        </w:numPr>
        <w:tabs>
          <w:tab w:val="left" w:pos="142"/>
        </w:tabs>
        <w:autoSpaceDE w:val="0"/>
        <w:autoSpaceDN w:val="0"/>
        <w:spacing w:before="120" w:after="120" w:line="360" w:lineRule="auto"/>
        <w:ind w:left="426" w:hanging="142"/>
        <w:rPr>
          <w:rStyle w:val="CharAttribute193"/>
          <w:rFonts w:ascii="Times New Roman" w:eastAsia="Calibri" w:hAnsi="Times New Roman" w:cs="Times New Roman"/>
          <w:sz w:val="24"/>
          <w:szCs w:val="24"/>
        </w:rPr>
      </w:pPr>
      <w:r w:rsidRPr="00DD1BB6">
        <w:rPr>
          <w:rStyle w:val="CharAttribute193"/>
          <w:rFonts w:ascii="Times New Roman" w:eastAsia="Calibri" w:hAnsi="Times New Roman" w:cs="Times New Roman"/>
          <w:sz w:val="24"/>
          <w:szCs w:val="24"/>
        </w:rPr>
        <w:t>Tarımsal ürünlerde(gül, elma, kiraz, kayısı) ihracatın artmasının olumlu yansımaları,</w:t>
      </w:r>
    </w:p>
    <w:p w:rsidR="00D82611" w:rsidRPr="00DD1BB6" w:rsidRDefault="00D82611" w:rsidP="00E43616">
      <w:pPr>
        <w:pStyle w:val="ListeParagraf"/>
        <w:widowControl w:val="0"/>
        <w:numPr>
          <w:ilvl w:val="0"/>
          <w:numId w:val="26"/>
        </w:numPr>
        <w:tabs>
          <w:tab w:val="left" w:pos="142"/>
        </w:tabs>
        <w:autoSpaceDE w:val="0"/>
        <w:autoSpaceDN w:val="0"/>
        <w:spacing w:before="120" w:after="120" w:line="360" w:lineRule="auto"/>
        <w:ind w:left="426" w:hanging="142"/>
        <w:rPr>
          <w:rStyle w:val="CharAttribute193"/>
          <w:rFonts w:ascii="Times New Roman" w:eastAsia="Calibri" w:hAnsi="Times New Roman" w:cs="Times New Roman"/>
          <w:sz w:val="24"/>
          <w:szCs w:val="24"/>
        </w:rPr>
      </w:pPr>
      <w:r w:rsidRPr="00DD1BB6">
        <w:rPr>
          <w:rStyle w:val="CharAttribute193"/>
          <w:rFonts w:ascii="Times New Roman" w:eastAsia="Calibri" w:hAnsi="Times New Roman" w:cs="Times New Roman"/>
          <w:sz w:val="24"/>
          <w:szCs w:val="24"/>
        </w:rPr>
        <w:t>Isparta</w:t>
      </w:r>
      <w:r w:rsidR="003D5814" w:rsidRPr="00DD1BB6">
        <w:rPr>
          <w:rStyle w:val="CharAttribute193"/>
          <w:rFonts w:ascii="Times New Roman" w:eastAsia="Calibri" w:hAnsi="Times New Roman" w:cs="Times New Roman"/>
          <w:sz w:val="24"/>
          <w:szCs w:val="24"/>
        </w:rPr>
        <w:t xml:space="preserve"> ve Aksu</w:t>
      </w:r>
      <w:r w:rsidRPr="00DD1BB6">
        <w:rPr>
          <w:rStyle w:val="CharAttribute193"/>
          <w:rFonts w:ascii="Times New Roman" w:eastAsia="Calibri" w:hAnsi="Times New Roman" w:cs="Times New Roman"/>
          <w:sz w:val="24"/>
          <w:szCs w:val="24"/>
        </w:rPr>
        <w:t xml:space="preserve"> için yeni sayılabilecek bir sektör olan mermer sektörünün gelişmesi,</w:t>
      </w:r>
    </w:p>
    <w:p w:rsidR="00D82611" w:rsidRPr="00DD1BB6" w:rsidRDefault="00D82611" w:rsidP="00E43616">
      <w:pPr>
        <w:pStyle w:val="ListeParagraf"/>
        <w:widowControl w:val="0"/>
        <w:numPr>
          <w:ilvl w:val="0"/>
          <w:numId w:val="26"/>
        </w:numPr>
        <w:tabs>
          <w:tab w:val="left" w:pos="142"/>
        </w:tabs>
        <w:autoSpaceDE w:val="0"/>
        <w:autoSpaceDN w:val="0"/>
        <w:spacing w:before="120" w:after="120" w:line="360" w:lineRule="auto"/>
        <w:ind w:left="426" w:right="-88" w:hanging="142"/>
        <w:jc w:val="both"/>
        <w:rPr>
          <w:rStyle w:val="CharAttribute193"/>
          <w:rFonts w:ascii="Times New Roman" w:eastAsia="Calibri" w:hAnsi="Times New Roman" w:cs="Times New Roman"/>
          <w:sz w:val="24"/>
          <w:szCs w:val="24"/>
        </w:rPr>
      </w:pPr>
      <w:r w:rsidRPr="00DD1BB6">
        <w:rPr>
          <w:rStyle w:val="CharAttribute193"/>
          <w:rFonts w:ascii="Times New Roman" w:eastAsia="Calibri" w:hAnsi="Times New Roman" w:cs="Times New Roman"/>
          <w:sz w:val="24"/>
          <w:szCs w:val="24"/>
        </w:rPr>
        <w:t>Doğal alanların turizm amacı ile değerlendirilmeye başlaması,</w:t>
      </w:r>
    </w:p>
    <w:p w:rsidR="00D82611" w:rsidRPr="00DD1BB6" w:rsidRDefault="00C90E3E" w:rsidP="00C90E3E">
      <w:pPr>
        <w:pStyle w:val="Balk1"/>
        <w:keepNext/>
        <w:numPr>
          <w:ilvl w:val="0"/>
          <w:numId w:val="0"/>
        </w:numPr>
        <w:spacing w:before="240" w:after="60" w:line="240" w:lineRule="auto"/>
        <w:ind w:left="284" w:hanging="284"/>
        <w:contextualSpacing w:val="0"/>
        <w:rPr>
          <w:rFonts w:ascii="Times New Roman" w:hAnsi="Times New Roman" w:cs="Times New Roman"/>
          <w:sz w:val="24"/>
          <w:szCs w:val="24"/>
        </w:rPr>
      </w:pPr>
      <w:r w:rsidRPr="00DD1BB6">
        <w:rPr>
          <w:rFonts w:ascii="Times New Roman" w:hAnsi="Times New Roman" w:cs="Times New Roman"/>
          <w:sz w:val="24"/>
          <w:szCs w:val="24"/>
        </w:rPr>
        <w:t xml:space="preserve">             </w:t>
      </w:r>
      <w:bookmarkStart w:id="89" w:name="_Toc419710799"/>
      <w:r w:rsidR="00D82611" w:rsidRPr="00DD1BB6">
        <w:rPr>
          <w:rFonts w:ascii="Times New Roman" w:hAnsi="Times New Roman" w:cs="Times New Roman"/>
          <w:sz w:val="24"/>
          <w:szCs w:val="24"/>
        </w:rPr>
        <w:t>Sosyal Eğilimler</w:t>
      </w:r>
      <w:bookmarkEnd w:id="89"/>
    </w:p>
    <w:p w:rsidR="00D82611" w:rsidRPr="00DD1BB6" w:rsidRDefault="003D5814" w:rsidP="00E43616">
      <w:pPr>
        <w:pStyle w:val="ListeParagraf"/>
        <w:numPr>
          <w:ilvl w:val="0"/>
          <w:numId w:val="25"/>
        </w:numPr>
        <w:spacing w:after="0" w:line="360" w:lineRule="auto"/>
        <w:jc w:val="both"/>
        <w:rPr>
          <w:rFonts w:ascii="Times New Roman" w:hAnsi="Times New Roman" w:cs="Times New Roman"/>
          <w:sz w:val="24"/>
          <w:szCs w:val="24"/>
        </w:rPr>
      </w:pPr>
      <w:r w:rsidRPr="00DD1BB6">
        <w:rPr>
          <w:rFonts w:ascii="Times New Roman" w:hAnsi="Times New Roman" w:cs="Times New Roman"/>
          <w:sz w:val="24"/>
          <w:szCs w:val="24"/>
        </w:rPr>
        <w:t>Toplumun eğitime</w:t>
      </w:r>
      <w:r w:rsidR="00D82611" w:rsidRPr="00DD1BB6">
        <w:rPr>
          <w:rFonts w:ascii="Times New Roman" w:hAnsi="Times New Roman" w:cs="Times New Roman"/>
          <w:sz w:val="24"/>
          <w:szCs w:val="24"/>
        </w:rPr>
        <w:t xml:space="preserve"> ilgi ve katkısının olumlu etkileri </w:t>
      </w:r>
    </w:p>
    <w:p w:rsidR="00D82611" w:rsidRPr="00DD1BB6" w:rsidRDefault="00D82611" w:rsidP="00E43616">
      <w:pPr>
        <w:pStyle w:val="ListeParagraf"/>
        <w:numPr>
          <w:ilvl w:val="0"/>
          <w:numId w:val="25"/>
        </w:numPr>
        <w:spacing w:after="0" w:line="360" w:lineRule="auto"/>
        <w:jc w:val="both"/>
        <w:rPr>
          <w:rFonts w:ascii="Times New Roman" w:hAnsi="Times New Roman" w:cs="Times New Roman"/>
          <w:sz w:val="24"/>
          <w:szCs w:val="24"/>
        </w:rPr>
      </w:pPr>
      <w:r w:rsidRPr="00DD1BB6">
        <w:rPr>
          <w:rFonts w:ascii="Times New Roman" w:hAnsi="Times New Roman" w:cs="Times New Roman"/>
          <w:sz w:val="24"/>
          <w:szCs w:val="24"/>
        </w:rPr>
        <w:t xml:space="preserve">Boşanma oranının yükselme eğilimi içerisinde olması </w:t>
      </w:r>
    </w:p>
    <w:p w:rsidR="00D82611" w:rsidRPr="00DD1BB6" w:rsidRDefault="00D82611" w:rsidP="00E43616">
      <w:pPr>
        <w:pStyle w:val="ListeParagraf"/>
        <w:widowControl w:val="0"/>
        <w:numPr>
          <w:ilvl w:val="0"/>
          <w:numId w:val="25"/>
        </w:numPr>
        <w:autoSpaceDE w:val="0"/>
        <w:autoSpaceDN w:val="0"/>
        <w:spacing w:before="120" w:after="120" w:line="360" w:lineRule="auto"/>
        <w:contextualSpacing w:val="0"/>
        <w:rPr>
          <w:rFonts w:ascii="Times New Roman" w:hAnsi="Times New Roman" w:cs="Times New Roman"/>
          <w:sz w:val="24"/>
          <w:szCs w:val="24"/>
        </w:rPr>
      </w:pPr>
      <w:r w:rsidRPr="00DD1BB6">
        <w:rPr>
          <w:rStyle w:val="CharAttribute193"/>
          <w:rFonts w:ascii="Times New Roman" w:eastAsia="Calibri" w:hAnsi="Times New Roman" w:cs="Times New Roman"/>
          <w:sz w:val="24"/>
          <w:szCs w:val="24"/>
        </w:rPr>
        <w:t>Parçalanmış ve ilgisiz ailelerin öğrencilerin</w:t>
      </w:r>
      <w:r w:rsidR="00EC64A7" w:rsidRPr="00DD1BB6">
        <w:rPr>
          <w:rStyle w:val="CharAttribute193"/>
          <w:rFonts w:ascii="Times New Roman" w:eastAsia="Calibri" w:hAnsi="Times New Roman" w:cs="Times New Roman"/>
          <w:sz w:val="24"/>
          <w:szCs w:val="24"/>
        </w:rPr>
        <w:t>in</w:t>
      </w:r>
      <w:r w:rsidRPr="00DD1BB6">
        <w:rPr>
          <w:rStyle w:val="CharAttribute193"/>
          <w:rFonts w:ascii="Times New Roman" w:eastAsia="Calibri" w:hAnsi="Times New Roman" w:cs="Times New Roman"/>
          <w:sz w:val="24"/>
          <w:szCs w:val="24"/>
        </w:rPr>
        <w:t xml:space="preserve"> okul hayatına olumsuz etkileri</w:t>
      </w:r>
    </w:p>
    <w:p w:rsidR="00D82611" w:rsidRPr="00DD1BB6" w:rsidRDefault="009E77E5" w:rsidP="00E43616">
      <w:pPr>
        <w:pStyle w:val="ListeParagraf"/>
        <w:numPr>
          <w:ilvl w:val="0"/>
          <w:numId w:val="25"/>
        </w:numPr>
        <w:spacing w:after="0" w:line="360" w:lineRule="auto"/>
        <w:jc w:val="both"/>
        <w:rPr>
          <w:rFonts w:ascii="Times New Roman" w:hAnsi="Times New Roman" w:cs="Times New Roman"/>
          <w:sz w:val="24"/>
          <w:szCs w:val="24"/>
        </w:rPr>
      </w:pPr>
      <w:bookmarkStart w:id="90" w:name="_Toc222633375"/>
      <w:r w:rsidRPr="00DD1BB6">
        <w:rPr>
          <w:rFonts w:ascii="Times New Roman" w:hAnsi="Times New Roman" w:cs="Times New Roman"/>
          <w:sz w:val="24"/>
          <w:szCs w:val="24"/>
        </w:rPr>
        <w:t>Aksu ve çevre köylerinden</w:t>
      </w:r>
      <w:r w:rsidR="003D5814" w:rsidRPr="00DD1BB6">
        <w:rPr>
          <w:rFonts w:ascii="Times New Roman" w:hAnsi="Times New Roman" w:cs="Times New Roman"/>
          <w:sz w:val="24"/>
          <w:szCs w:val="24"/>
        </w:rPr>
        <w:t xml:space="preserve"> il</w:t>
      </w:r>
      <w:r w:rsidR="00D82611" w:rsidRPr="00DD1BB6">
        <w:rPr>
          <w:rFonts w:ascii="Times New Roman" w:hAnsi="Times New Roman" w:cs="Times New Roman"/>
          <w:sz w:val="24"/>
          <w:szCs w:val="24"/>
        </w:rPr>
        <w:t xml:space="preserve"> merkezine göçün olumsuz etkisi </w:t>
      </w:r>
    </w:p>
    <w:bookmarkEnd w:id="90"/>
    <w:p w:rsidR="007D5728" w:rsidRPr="00DD1BB6" w:rsidRDefault="00D82611" w:rsidP="00E43616">
      <w:pPr>
        <w:pStyle w:val="ListeParagraf"/>
        <w:numPr>
          <w:ilvl w:val="0"/>
          <w:numId w:val="25"/>
        </w:numPr>
        <w:spacing w:after="0" w:line="360" w:lineRule="auto"/>
        <w:jc w:val="both"/>
        <w:rPr>
          <w:rFonts w:ascii="Times New Roman" w:hAnsi="Times New Roman" w:cs="Times New Roman"/>
          <w:sz w:val="24"/>
          <w:szCs w:val="24"/>
        </w:rPr>
      </w:pPr>
      <w:r w:rsidRPr="00DD1BB6">
        <w:rPr>
          <w:rFonts w:ascii="Times New Roman" w:hAnsi="Times New Roman" w:cs="Times New Roman"/>
          <w:sz w:val="24"/>
          <w:szCs w:val="24"/>
        </w:rPr>
        <w:t xml:space="preserve">İletişim araçlarının </w:t>
      </w:r>
      <w:r w:rsidR="003D5814" w:rsidRPr="00DD1BB6">
        <w:rPr>
          <w:rFonts w:ascii="Times New Roman" w:hAnsi="Times New Roman" w:cs="Times New Roman"/>
          <w:sz w:val="24"/>
          <w:szCs w:val="24"/>
        </w:rPr>
        <w:t xml:space="preserve">öğrenciler </w:t>
      </w:r>
      <w:r w:rsidRPr="00DD1BB6">
        <w:rPr>
          <w:rFonts w:ascii="Times New Roman" w:hAnsi="Times New Roman" w:cs="Times New Roman"/>
          <w:sz w:val="24"/>
          <w:szCs w:val="24"/>
        </w:rPr>
        <w:t xml:space="preserve">üzerindeki olumsuz etkileri </w:t>
      </w:r>
    </w:p>
    <w:p w:rsidR="00D82611" w:rsidRPr="00DD1BB6" w:rsidRDefault="003D5814" w:rsidP="00E43616">
      <w:pPr>
        <w:pStyle w:val="ListeParagraf"/>
        <w:numPr>
          <w:ilvl w:val="0"/>
          <w:numId w:val="25"/>
        </w:numPr>
        <w:spacing w:after="0" w:line="360" w:lineRule="auto"/>
        <w:jc w:val="both"/>
        <w:rPr>
          <w:rFonts w:ascii="Times New Roman" w:hAnsi="Times New Roman" w:cs="Times New Roman"/>
          <w:sz w:val="24"/>
          <w:szCs w:val="24"/>
        </w:rPr>
      </w:pPr>
      <w:r w:rsidRPr="00DD1BB6">
        <w:rPr>
          <w:rFonts w:ascii="Times New Roman" w:hAnsi="Times New Roman" w:cs="Times New Roman"/>
          <w:sz w:val="24"/>
          <w:szCs w:val="24"/>
        </w:rPr>
        <w:t xml:space="preserve">İlçe </w:t>
      </w:r>
      <w:r w:rsidR="00D82611" w:rsidRPr="00DD1BB6">
        <w:rPr>
          <w:rFonts w:ascii="Times New Roman" w:hAnsi="Times New Roman" w:cs="Times New Roman"/>
          <w:sz w:val="24"/>
          <w:szCs w:val="24"/>
        </w:rPr>
        <w:t>merkezinde öğrencilerin sosyal, kültürel ve sportif aktivite yapacakları yeterli mekânın olmaması</w:t>
      </w:r>
    </w:p>
    <w:p w:rsidR="00D82611" w:rsidRPr="00DD1BB6" w:rsidRDefault="00D82611" w:rsidP="00C90E3E">
      <w:pPr>
        <w:pStyle w:val="Balk4"/>
        <w:keepNext/>
        <w:numPr>
          <w:ilvl w:val="0"/>
          <w:numId w:val="0"/>
        </w:numPr>
        <w:spacing w:before="240" w:after="60" w:line="240" w:lineRule="auto"/>
        <w:ind w:left="864"/>
        <w:contextualSpacing w:val="0"/>
        <w:rPr>
          <w:b/>
          <w:sz w:val="24"/>
          <w:szCs w:val="24"/>
        </w:rPr>
      </w:pPr>
      <w:bookmarkStart w:id="91" w:name="_Toc419710800"/>
      <w:r w:rsidRPr="00DD1BB6">
        <w:rPr>
          <w:b/>
          <w:sz w:val="24"/>
          <w:szCs w:val="24"/>
        </w:rPr>
        <w:t>Teknolojik Eğilimler</w:t>
      </w:r>
      <w:bookmarkEnd w:id="91"/>
    </w:p>
    <w:p w:rsidR="00900841" w:rsidRPr="00DD1BB6" w:rsidRDefault="00900841" w:rsidP="00E43616">
      <w:pPr>
        <w:pStyle w:val="ListeParagraf"/>
        <w:widowControl w:val="0"/>
        <w:numPr>
          <w:ilvl w:val="0"/>
          <w:numId w:val="27"/>
        </w:numPr>
        <w:autoSpaceDE w:val="0"/>
        <w:autoSpaceDN w:val="0"/>
        <w:spacing w:before="120" w:after="120" w:line="360" w:lineRule="auto"/>
        <w:ind w:left="567" w:hanging="567"/>
        <w:contextualSpacing w:val="0"/>
        <w:rPr>
          <w:rFonts w:ascii="Times New Roman" w:hAnsi="Times New Roman" w:cs="Times New Roman"/>
          <w:sz w:val="24"/>
          <w:szCs w:val="24"/>
        </w:rPr>
      </w:pPr>
      <w:bookmarkStart w:id="92" w:name="_Toc390335350"/>
      <w:r w:rsidRPr="00DD1BB6">
        <w:rPr>
          <w:rStyle w:val="CharAttribute193"/>
          <w:rFonts w:ascii="Times New Roman" w:eastAsia="Calibri" w:hAnsi="Times New Roman" w:cs="Times New Roman"/>
          <w:sz w:val="24"/>
          <w:szCs w:val="24"/>
        </w:rPr>
        <w:t>Bilgi teknolojisinin hayatın her alanında her kesim tarafından kullanılır hale gelmesi</w:t>
      </w:r>
    </w:p>
    <w:p w:rsidR="00900841" w:rsidRPr="00DD1BB6" w:rsidRDefault="00900841" w:rsidP="00E43616">
      <w:pPr>
        <w:pStyle w:val="ListeParagraf"/>
        <w:widowControl w:val="0"/>
        <w:numPr>
          <w:ilvl w:val="0"/>
          <w:numId w:val="27"/>
        </w:numPr>
        <w:autoSpaceDE w:val="0"/>
        <w:autoSpaceDN w:val="0"/>
        <w:spacing w:before="120" w:after="120" w:line="360" w:lineRule="auto"/>
        <w:ind w:left="567" w:hanging="567"/>
        <w:contextualSpacing w:val="0"/>
        <w:rPr>
          <w:rFonts w:ascii="Times New Roman" w:hAnsi="Times New Roman" w:cs="Times New Roman"/>
          <w:sz w:val="24"/>
          <w:szCs w:val="24"/>
        </w:rPr>
      </w:pPr>
      <w:r w:rsidRPr="00DD1BB6">
        <w:rPr>
          <w:rStyle w:val="CharAttribute193"/>
          <w:rFonts w:ascii="Times New Roman" w:eastAsia="Calibri" w:hAnsi="Times New Roman" w:cs="Times New Roman"/>
          <w:sz w:val="24"/>
          <w:szCs w:val="24"/>
        </w:rPr>
        <w:t>Eğitim seviyesinin yüksekliği nedeniyle teknolojiyi kullanabilme becerisinin il</w:t>
      </w:r>
      <w:r w:rsidR="003D5814" w:rsidRPr="00DD1BB6">
        <w:rPr>
          <w:rStyle w:val="CharAttribute193"/>
          <w:rFonts w:ascii="Times New Roman" w:eastAsia="Calibri" w:hAnsi="Times New Roman" w:cs="Times New Roman"/>
          <w:sz w:val="24"/>
          <w:szCs w:val="24"/>
        </w:rPr>
        <w:t>çe</w:t>
      </w:r>
      <w:r w:rsidRPr="00DD1BB6">
        <w:rPr>
          <w:rStyle w:val="CharAttribute193"/>
          <w:rFonts w:ascii="Times New Roman" w:eastAsia="Calibri" w:hAnsi="Times New Roman" w:cs="Times New Roman"/>
          <w:sz w:val="24"/>
          <w:szCs w:val="24"/>
        </w:rPr>
        <w:t xml:space="preserve">mizde gelişmiş olması, </w:t>
      </w:r>
    </w:p>
    <w:p w:rsidR="00900841" w:rsidRPr="00DD1BB6" w:rsidRDefault="00900841" w:rsidP="00E43616">
      <w:pPr>
        <w:pStyle w:val="ListeParagraf"/>
        <w:widowControl w:val="0"/>
        <w:numPr>
          <w:ilvl w:val="0"/>
          <w:numId w:val="27"/>
        </w:numPr>
        <w:autoSpaceDE w:val="0"/>
        <w:autoSpaceDN w:val="0"/>
        <w:spacing w:before="120" w:after="120" w:line="360" w:lineRule="auto"/>
        <w:ind w:left="567" w:hanging="567"/>
        <w:contextualSpacing w:val="0"/>
        <w:rPr>
          <w:rFonts w:ascii="Times New Roman" w:hAnsi="Times New Roman" w:cs="Times New Roman"/>
          <w:sz w:val="24"/>
          <w:szCs w:val="24"/>
        </w:rPr>
      </w:pPr>
      <w:r w:rsidRPr="00DD1BB6">
        <w:rPr>
          <w:rStyle w:val="CharAttribute193"/>
          <w:rFonts w:ascii="Times New Roman" w:eastAsia="Calibri" w:hAnsi="Times New Roman" w:cs="Times New Roman"/>
          <w:sz w:val="24"/>
          <w:szCs w:val="24"/>
        </w:rPr>
        <w:t xml:space="preserve">Okullarda bilgi teknolojisi ağının yaygınlaşması ve </w:t>
      </w:r>
      <w:r w:rsidR="003D5814" w:rsidRPr="00DD1BB6">
        <w:rPr>
          <w:rStyle w:val="CharAttribute193"/>
          <w:rFonts w:ascii="Times New Roman" w:eastAsia="Calibri" w:hAnsi="Times New Roman" w:cs="Times New Roman"/>
          <w:sz w:val="24"/>
          <w:szCs w:val="24"/>
        </w:rPr>
        <w:t>Aksu</w:t>
      </w:r>
      <w:r w:rsidRPr="00DD1BB6">
        <w:rPr>
          <w:rStyle w:val="CharAttribute193"/>
          <w:rFonts w:ascii="Times New Roman" w:eastAsia="Calibri" w:hAnsi="Times New Roman" w:cs="Times New Roman"/>
          <w:sz w:val="24"/>
          <w:szCs w:val="24"/>
        </w:rPr>
        <w:t xml:space="preserve"> sınırlarında internetsiz okul kalmaması,</w:t>
      </w:r>
    </w:p>
    <w:p w:rsidR="00900841" w:rsidRPr="00DD1BB6" w:rsidRDefault="00900841" w:rsidP="00E43616">
      <w:pPr>
        <w:pStyle w:val="ListeParagraf"/>
        <w:widowControl w:val="0"/>
        <w:numPr>
          <w:ilvl w:val="0"/>
          <w:numId w:val="27"/>
        </w:numPr>
        <w:autoSpaceDE w:val="0"/>
        <w:autoSpaceDN w:val="0"/>
        <w:spacing w:before="120" w:after="120" w:line="360" w:lineRule="auto"/>
        <w:ind w:left="567" w:hanging="567"/>
        <w:contextualSpacing w:val="0"/>
        <w:jc w:val="both"/>
        <w:rPr>
          <w:rFonts w:ascii="Times New Roman" w:hAnsi="Times New Roman" w:cs="Times New Roman"/>
          <w:sz w:val="24"/>
          <w:szCs w:val="24"/>
        </w:rPr>
      </w:pPr>
      <w:r w:rsidRPr="00DD1BB6">
        <w:rPr>
          <w:rStyle w:val="CharAttribute193"/>
          <w:rFonts w:ascii="Times New Roman" w:eastAsia="Calibri" w:hAnsi="Times New Roman" w:cs="Times New Roman"/>
          <w:sz w:val="24"/>
          <w:szCs w:val="24"/>
        </w:rPr>
        <w:t xml:space="preserve">İnternet ortamında </w:t>
      </w:r>
      <w:r w:rsidR="008431A0" w:rsidRPr="00DD1BB6">
        <w:rPr>
          <w:rFonts w:ascii="Times New Roman" w:hAnsi="Times New Roman" w:cs="Times New Roman"/>
          <w:sz w:val="24"/>
          <w:szCs w:val="24"/>
        </w:rPr>
        <w:t>e</w:t>
      </w:r>
      <w:r w:rsidRPr="00DD1BB6">
        <w:rPr>
          <w:rFonts w:ascii="Times New Roman" w:hAnsi="Times New Roman" w:cs="Times New Roman"/>
          <w:sz w:val="24"/>
          <w:szCs w:val="24"/>
        </w:rPr>
        <w:t>-</w:t>
      </w:r>
      <w:r w:rsidR="008431A0" w:rsidRPr="00DD1BB6">
        <w:rPr>
          <w:rFonts w:ascii="Times New Roman" w:hAnsi="Times New Roman" w:cs="Times New Roman"/>
          <w:sz w:val="24"/>
          <w:szCs w:val="24"/>
        </w:rPr>
        <w:t>o</w:t>
      </w:r>
      <w:r w:rsidRPr="00DD1BB6">
        <w:rPr>
          <w:rFonts w:ascii="Times New Roman" w:hAnsi="Times New Roman" w:cs="Times New Roman"/>
          <w:sz w:val="24"/>
          <w:szCs w:val="24"/>
        </w:rPr>
        <w:t xml:space="preserve">kul, </w:t>
      </w:r>
      <w:r w:rsidR="008431A0" w:rsidRPr="00DD1BB6">
        <w:rPr>
          <w:rFonts w:ascii="Times New Roman" w:hAnsi="Times New Roman" w:cs="Times New Roman"/>
          <w:sz w:val="24"/>
          <w:szCs w:val="24"/>
        </w:rPr>
        <w:t>e</w:t>
      </w:r>
      <w:r w:rsidRPr="00DD1BB6">
        <w:rPr>
          <w:rFonts w:ascii="Times New Roman" w:hAnsi="Times New Roman" w:cs="Times New Roman"/>
          <w:sz w:val="24"/>
          <w:szCs w:val="24"/>
        </w:rPr>
        <w:t>-</w:t>
      </w:r>
      <w:r w:rsidR="008431A0" w:rsidRPr="00DD1BB6">
        <w:rPr>
          <w:rFonts w:ascii="Times New Roman" w:hAnsi="Times New Roman" w:cs="Times New Roman"/>
          <w:sz w:val="24"/>
          <w:szCs w:val="24"/>
        </w:rPr>
        <w:t>d</w:t>
      </w:r>
      <w:r w:rsidRPr="00DD1BB6">
        <w:rPr>
          <w:rFonts w:ascii="Times New Roman" w:hAnsi="Times New Roman" w:cs="Times New Roman"/>
          <w:sz w:val="24"/>
          <w:szCs w:val="24"/>
        </w:rPr>
        <w:t xml:space="preserve">evlet uygulamaları ile </w:t>
      </w:r>
      <w:r w:rsidRPr="00DD1BB6">
        <w:rPr>
          <w:rStyle w:val="CharAttribute193"/>
          <w:rFonts w:ascii="Times New Roman" w:eastAsia="Calibri" w:hAnsi="Times New Roman" w:cs="Times New Roman"/>
          <w:sz w:val="24"/>
          <w:szCs w:val="24"/>
        </w:rPr>
        <w:t>eğitim öğretimle ilgili tüm ver</w:t>
      </w:r>
      <w:r w:rsidR="003D5814" w:rsidRPr="00DD1BB6">
        <w:rPr>
          <w:rStyle w:val="CharAttribute193"/>
          <w:rFonts w:ascii="Times New Roman" w:eastAsia="Calibri" w:hAnsi="Times New Roman" w:cs="Times New Roman"/>
          <w:sz w:val="24"/>
          <w:szCs w:val="24"/>
        </w:rPr>
        <w:t>ilere ulaşılabiliyor olması, b</w:t>
      </w:r>
      <w:r w:rsidRPr="00DD1BB6">
        <w:rPr>
          <w:rStyle w:val="CharAttribute193"/>
          <w:rFonts w:ascii="Times New Roman" w:eastAsia="Calibri" w:hAnsi="Times New Roman" w:cs="Times New Roman"/>
          <w:sz w:val="24"/>
          <w:szCs w:val="24"/>
        </w:rPr>
        <w:t xml:space="preserve">ilgi teknolojisindeki hızlı gelişimin bilgiye ulaşmayı kolaylaştırması </w:t>
      </w:r>
    </w:p>
    <w:p w:rsidR="00900841" w:rsidRPr="00DD1BB6" w:rsidRDefault="009A2D58" w:rsidP="00E43616">
      <w:pPr>
        <w:pStyle w:val="ListeParagraf"/>
        <w:widowControl w:val="0"/>
        <w:numPr>
          <w:ilvl w:val="0"/>
          <w:numId w:val="27"/>
        </w:numPr>
        <w:autoSpaceDE w:val="0"/>
        <w:autoSpaceDN w:val="0"/>
        <w:spacing w:before="120" w:after="120" w:line="360" w:lineRule="auto"/>
        <w:ind w:left="567" w:hanging="567"/>
        <w:contextualSpacing w:val="0"/>
        <w:rPr>
          <w:rFonts w:ascii="Times New Roman" w:hAnsi="Times New Roman" w:cs="Times New Roman"/>
          <w:sz w:val="24"/>
          <w:szCs w:val="24"/>
        </w:rPr>
      </w:pPr>
      <w:r w:rsidRPr="00DD1BB6">
        <w:rPr>
          <w:rStyle w:val="CharAttribute193"/>
          <w:rFonts w:ascii="Times New Roman" w:eastAsia="Calibri" w:hAnsi="Times New Roman" w:cs="Times New Roman"/>
          <w:sz w:val="24"/>
          <w:szCs w:val="24"/>
        </w:rPr>
        <w:t xml:space="preserve">Okulumuz </w:t>
      </w:r>
      <w:r w:rsidR="003D5814" w:rsidRPr="00DD1BB6">
        <w:rPr>
          <w:rStyle w:val="CharAttribute193"/>
          <w:rFonts w:ascii="Times New Roman" w:eastAsia="Calibri" w:hAnsi="Times New Roman" w:cs="Times New Roman"/>
          <w:sz w:val="24"/>
          <w:szCs w:val="24"/>
        </w:rPr>
        <w:t xml:space="preserve">ile </w:t>
      </w:r>
      <w:r w:rsidRPr="00DD1BB6">
        <w:rPr>
          <w:rStyle w:val="CharAttribute193"/>
          <w:rFonts w:ascii="Times New Roman" w:eastAsia="Calibri" w:hAnsi="Times New Roman" w:cs="Times New Roman"/>
          <w:sz w:val="24"/>
          <w:szCs w:val="24"/>
        </w:rPr>
        <w:t>İlçe Milli Eğitim Müdürlüğü</w:t>
      </w:r>
      <w:r w:rsidR="00900841" w:rsidRPr="00DD1BB6">
        <w:rPr>
          <w:rStyle w:val="CharAttribute193"/>
          <w:rFonts w:ascii="Times New Roman" w:eastAsia="Calibri" w:hAnsi="Times New Roman" w:cs="Times New Roman"/>
          <w:sz w:val="24"/>
          <w:szCs w:val="24"/>
        </w:rPr>
        <w:t xml:space="preserve"> arasındaki bilgi teknolojisi ağının tamamlanmış olması</w:t>
      </w:r>
    </w:p>
    <w:p w:rsidR="00900841" w:rsidRPr="00DD1BB6" w:rsidRDefault="00900841" w:rsidP="00E43616">
      <w:pPr>
        <w:pStyle w:val="ListeParagraf"/>
        <w:widowControl w:val="0"/>
        <w:numPr>
          <w:ilvl w:val="0"/>
          <w:numId w:val="27"/>
        </w:numPr>
        <w:autoSpaceDE w:val="0"/>
        <w:autoSpaceDN w:val="0"/>
        <w:spacing w:before="120" w:after="120" w:line="360" w:lineRule="auto"/>
        <w:ind w:left="567" w:hanging="567"/>
        <w:contextualSpacing w:val="0"/>
        <w:rPr>
          <w:rStyle w:val="CharAttribute193"/>
          <w:rFonts w:ascii="Times New Roman" w:eastAsia="Calibri" w:hAnsi="Times New Roman" w:cs="Times New Roman"/>
          <w:sz w:val="24"/>
          <w:szCs w:val="24"/>
        </w:rPr>
      </w:pPr>
      <w:r w:rsidRPr="00DD1BB6">
        <w:rPr>
          <w:rStyle w:val="CharAttribute193"/>
          <w:rFonts w:ascii="Times New Roman" w:eastAsia="Calibri" w:hAnsi="Times New Roman" w:cs="Times New Roman"/>
          <w:sz w:val="24"/>
          <w:szCs w:val="24"/>
        </w:rPr>
        <w:t xml:space="preserve">Sınırsız internet ve telefon kullanımı, bu konudaki denetim eksikliğinin, öğrencilerin </w:t>
      </w:r>
      <w:r w:rsidRPr="00DD1BB6">
        <w:rPr>
          <w:rStyle w:val="CharAttribute193"/>
          <w:rFonts w:ascii="Times New Roman" w:eastAsia="Calibri" w:hAnsi="Times New Roman" w:cs="Times New Roman"/>
          <w:sz w:val="24"/>
          <w:szCs w:val="24"/>
        </w:rPr>
        <w:lastRenderedPageBreak/>
        <w:t>ciddi manada ders çalışmalarına yoğunlaşmalarını olumsuz etkilemesi.</w:t>
      </w:r>
    </w:p>
    <w:p w:rsidR="00900841" w:rsidRPr="00DD1BB6" w:rsidRDefault="009A2D58" w:rsidP="00E43616">
      <w:pPr>
        <w:pStyle w:val="ListeParagraf"/>
        <w:widowControl w:val="0"/>
        <w:numPr>
          <w:ilvl w:val="0"/>
          <w:numId w:val="27"/>
        </w:numPr>
        <w:autoSpaceDE w:val="0"/>
        <w:autoSpaceDN w:val="0"/>
        <w:spacing w:before="120" w:after="120" w:line="360" w:lineRule="auto"/>
        <w:ind w:left="567" w:hanging="567"/>
        <w:contextualSpacing w:val="0"/>
        <w:rPr>
          <w:rStyle w:val="CharAttribute193"/>
          <w:rFonts w:ascii="Times New Roman" w:eastAsia="Calibri" w:hAnsi="Times New Roman" w:cs="Times New Roman"/>
          <w:sz w:val="24"/>
          <w:szCs w:val="24"/>
        </w:rPr>
      </w:pPr>
      <w:r w:rsidRPr="00DD1BB6">
        <w:rPr>
          <w:rStyle w:val="CharAttribute193"/>
          <w:rFonts w:ascii="Times New Roman" w:eastAsia="Calibri" w:hAnsi="Times New Roman" w:cs="Times New Roman"/>
          <w:sz w:val="24"/>
          <w:szCs w:val="24"/>
        </w:rPr>
        <w:t xml:space="preserve">FATİH Projesi kapsamında okulumuzda kurulan etkileşimli tahtalar ile ilgili eğitim verilmesinin eğitim öğretim </w:t>
      </w:r>
      <w:proofErr w:type="gramStart"/>
      <w:r w:rsidRPr="00DD1BB6">
        <w:rPr>
          <w:rStyle w:val="CharAttribute193"/>
          <w:rFonts w:ascii="Times New Roman" w:eastAsia="Calibri" w:hAnsi="Times New Roman" w:cs="Times New Roman"/>
          <w:sz w:val="24"/>
          <w:szCs w:val="24"/>
        </w:rPr>
        <w:t>üzerinde   olumlu</w:t>
      </w:r>
      <w:proofErr w:type="gramEnd"/>
      <w:r w:rsidRPr="00DD1BB6">
        <w:rPr>
          <w:rStyle w:val="CharAttribute193"/>
          <w:rFonts w:ascii="Times New Roman" w:eastAsia="Calibri" w:hAnsi="Times New Roman" w:cs="Times New Roman"/>
          <w:sz w:val="24"/>
          <w:szCs w:val="24"/>
        </w:rPr>
        <w:t xml:space="preserve"> etki oluşturması</w:t>
      </w:r>
    </w:p>
    <w:p w:rsidR="00900841" w:rsidRPr="00DD1BB6" w:rsidRDefault="008431A0" w:rsidP="00E43616">
      <w:pPr>
        <w:pStyle w:val="ListeParagraf"/>
        <w:widowControl w:val="0"/>
        <w:numPr>
          <w:ilvl w:val="0"/>
          <w:numId w:val="27"/>
        </w:numPr>
        <w:autoSpaceDE w:val="0"/>
        <w:autoSpaceDN w:val="0"/>
        <w:spacing w:before="120" w:after="120" w:line="360" w:lineRule="auto"/>
        <w:ind w:left="567" w:hanging="567"/>
        <w:contextualSpacing w:val="0"/>
        <w:rPr>
          <w:rStyle w:val="CharAttribute193"/>
          <w:rFonts w:ascii="Times New Roman" w:eastAsiaTheme="minorEastAsia" w:hAnsi="Times New Roman" w:cs="Times New Roman"/>
          <w:sz w:val="24"/>
          <w:szCs w:val="24"/>
        </w:rPr>
      </w:pPr>
      <w:r w:rsidRPr="00DD1BB6">
        <w:rPr>
          <w:rStyle w:val="CharAttribute193"/>
          <w:rFonts w:ascii="Times New Roman" w:eastAsia="Calibri" w:hAnsi="Times New Roman" w:cs="Times New Roman"/>
          <w:sz w:val="24"/>
          <w:szCs w:val="24"/>
        </w:rPr>
        <w:t>Ç</w:t>
      </w:r>
      <w:r w:rsidR="00900841" w:rsidRPr="00DD1BB6">
        <w:rPr>
          <w:rStyle w:val="CharAttribute193"/>
          <w:rFonts w:ascii="Times New Roman" w:eastAsia="Calibri" w:hAnsi="Times New Roman" w:cs="Times New Roman"/>
          <w:sz w:val="24"/>
          <w:szCs w:val="24"/>
        </w:rPr>
        <w:t>ağın yeni hastalıklarından sayılabilecek sosyal ağ, oyun ve teknoloji bağımlılığının öğrenciler arasında yayılması.</w:t>
      </w:r>
    </w:p>
    <w:p w:rsidR="00C90E3E" w:rsidRPr="00DD1BB6" w:rsidRDefault="00C90E3E" w:rsidP="00C90E3E">
      <w:pPr>
        <w:pStyle w:val="ListeParagraf"/>
        <w:widowControl w:val="0"/>
        <w:autoSpaceDE w:val="0"/>
        <w:autoSpaceDN w:val="0"/>
        <w:spacing w:before="120" w:after="120" w:line="360" w:lineRule="auto"/>
        <w:ind w:left="567"/>
        <w:contextualSpacing w:val="0"/>
        <w:rPr>
          <w:rFonts w:ascii="Times New Roman" w:hAnsi="Times New Roman" w:cs="Times New Roman"/>
          <w:sz w:val="24"/>
          <w:szCs w:val="24"/>
        </w:rPr>
      </w:pPr>
    </w:p>
    <w:p w:rsidR="00C90E3E" w:rsidRPr="00DD1BB6" w:rsidRDefault="00C90E3E" w:rsidP="00C90E3E">
      <w:pPr>
        <w:pStyle w:val="Balk4"/>
        <w:numPr>
          <w:ilvl w:val="0"/>
          <w:numId w:val="0"/>
        </w:numPr>
        <w:ind w:left="1276" w:hanging="709"/>
        <w:rPr>
          <w:b/>
          <w:sz w:val="24"/>
          <w:szCs w:val="24"/>
        </w:rPr>
      </w:pPr>
      <w:bookmarkStart w:id="93" w:name="_Toc417980632"/>
      <w:bookmarkStart w:id="94" w:name="_Toc419710801"/>
      <w:bookmarkEnd w:id="92"/>
      <w:r w:rsidRPr="00DD1BB6">
        <w:rPr>
          <w:b/>
          <w:sz w:val="24"/>
          <w:szCs w:val="24"/>
        </w:rPr>
        <w:t>2.1.5.3. GZFT (SWOT) ANALİZİ</w:t>
      </w:r>
      <w:bookmarkEnd w:id="93"/>
      <w:bookmarkEnd w:id="94"/>
    </w:p>
    <w:p w:rsidR="00D82611" w:rsidRPr="00DD1BB6" w:rsidRDefault="00D82611" w:rsidP="00D82611">
      <w:pPr>
        <w:autoSpaceDE w:val="0"/>
        <w:autoSpaceDN w:val="0"/>
        <w:adjustRightInd w:val="0"/>
        <w:spacing w:after="0" w:line="360" w:lineRule="auto"/>
        <w:ind w:firstLine="708"/>
        <w:jc w:val="both"/>
        <w:rPr>
          <w:rFonts w:ascii="Times New Roman" w:hAnsi="Times New Roman" w:cs="Times New Roman"/>
          <w:sz w:val="24"/>
          <w:szCs w:val="24"/>
        </w:rPr>
      </w:pPr>
      <w:r w:rsidRPr="00DD1BB6">
        <w:rPr>
          <w:rFonts w:ascii="Times New Roman" w:hAnsi="Times New Roman" w:cs="Times New Roman"/>
          <w:sz w:val="24"/>
          <w:szCs w:val="24"/>
        </w:rPr>
        <w:t xml:space="preserve">GZFT analizinin yapıldığı bu bölümde; </w:t>
      </w:r>
      <w:r w:rsidR="005E31AE" w:rsidRPr="00DD1BB6">
        <w:rPr>
          <w:rFonts w:ascii="Times New Roman" w:hAnsi="Times New Roman" w:cs="Times New Roman"/>
          <w:sz w:val="24"/>
          <w:szCs w:val="24"/>
        </w:rPr>
        <w:t xml:space="preserve">Aksu </w:t>
      </w:r>
      <w:r w:rsidR="009A2D58" w:rsidRPr="00DD1BB6">
        <w:rPr>
          <w:rFonts w:ascii="Times New Roman" w:hAnsi="Times New Roman" w:cs="Times New Roman"/>
          <w:sz w:val="24"/>
          <w:szCs w:val="24"/>
        </w:rPr>
        <w:t xml:space="preserve">Çok Programlı Anadolu </w:t>
      </w:r>
      <w:proofErr w:type="gramStart"/>
      <w:r w:rsidR="009A2D58" w:rsidRPr="00DD1BB6">
        <w:rPr>
          <w:rFonts w:ascii="Times New Roman" w:hAnsi="Times New Roman" w:cs="Times New Roman"/>
          <w:sz w:val="24"/>
          <w:szCs w:val="24"/>
        </w:rPr>
        <w:t xml:space="preserve">Lisesi </w:t>
      </w:r>
      <w:r w:rsidRPr="00DD1BB6">
        <w:rPr>
          <w:rFonts w:ascii="Times New Roman" w:hAnsi="Times New Roman" w:cs="Times New Roman"/>
          <w:sz w:val="24"/>
          <w:szCs w:val="24"/>
        </w:rPr>
        <w:t xml:space="preserve"> iç</w:t>
      </w:r>
      <w:proofErr w:type="gramEnd"/>
      <w:r w:rsidRPr="00DD1BB6">
        <w:rPr>
          <w:rFonts w:ascii="Times New Roman" w:hAnsi="Times New Roman" w:cs="Times New Roman"/>
          <w:sz w:val="24"/>
          <w:szCs w:val="24"/>
        </w:rPr>
        <w:t xml:space="preserve"> ve dış paydaşlarının güçlü ve zayıf yönleri olarak neleri gördükleri ve müdürlüğümüz için fırsat ve tehdit olarak neleri algıladıkları değişik tarihlerde yapılan, anket ve yüz yüze görüşme yolu ile ortaya çıkan sonuçlar doğrultusunda belirlenmiştir. Kapsamlı bir katılım sonucunda ortaya çıkan ortak görüşler GZFT (Güçlü, Zayıf yönler, Fırsat ve Tehditler) analizinde birleştirilmiştir. </w:t>
      </w:r>
    </w:p>
    <w:p w:rsidR="00C90E3E" w:rsidRPr="00DD1BB6" w:rsidRDefault="00C90E3E" w:rsidP="00C90E3E">
      <w:pPr>
        <w:autoSpaceDE w:val="0"/>
        <w:autoSpaceDN w:val="0"/>
        <w:adjustRightInd w:val="0"/>
        <w:spacing w:after="0" w:line="360" w:lineRule="auto"/>
        <w:ind w:firstLine="426"/>
        <w:jc w:val="both"/>
        <w:rPr>
          <w:rFonts w:ascii="Times New Roman" w:hAnsi="Times New Roman" w:cs="Times New Roman"/>
          <w:sz w:val="24"/>
          <w:szCs w:val="24"/>
        </w:rPr>
      </w:pPr>
      <w:r w:rsidRPr="00DD1BB6">
        <w:rPr>
          <w:rFonts w:ascii="Times New Roman" w:hAnsi="Times New Roman" w:cs="Times New Roman"/>
          <w:sz w:val="24"/>
          <w:szCs w:val="24"/>
        </w:rPr>
        <w:t>Bu bölümde GZFT analizi tablo halinde sunulmuş bölüm 2.1.7 de temalar bazında gruplandırılmıştır.</w:t>
      </w:r>
    </w:p>
    <w:p w:rsidR="007D5728" w:rsidRPr="00DD1BB6" w:rsidRDefault="007D5728" w:rsidP="00C90E3E">
      <w:pPr>
        <w:autoSpaceDE w:val="0"/>
        <w:autoSpaceDN w:val="0"/>
        <w:adjustRightInd w:val="0"/>
        <w:spacing w:after="0" w:line="360" w:lineRule="auto"/>
        <w:ind w:firstLine="426"/>
        <w:jc w:val="both"/>
        <w:rPr>
          <w:rFonts w:ascii="Times New Roman" w:hAnsi="Times New Roman" w:cs="Times New Roman"/>
          <w:sz w:val="24"/>
          <w:szCs w:val="24"/>
        </w:rPr>
      </w:pPr>
    </w:p>
    <w:p w:rsidR="00D82611" w:rsidRPr="00DD1BB6" w:rsidRDefault="00C90E3E" w:rsidP="00C90E3E">
      <w:pPr>
        <w:rPr>
          <w:rFonts w:ascii="Times New Roman" w:hAnsi="Times New Roman" w:cs="Times New Roman"/>
          <w:b/>
          <w:sz w:val="24"/>
          <w:szCs w:val="24"/>
        </w:rPr>
      </w:pPr>
      <w:r w:rsidRPr="00DD1BB6">
        <w:rPr>
          <w:rFonts w:ascii="Times New Roman" w:hAnsi="Times New Roman" w:cs="Times New Roman"/>
          <w:b/>
          <w:sz w:val="24"/>
          <w:szCs w:val="24"/>
        </w:rPr>
        <w:t>GÜÇLÜ YÖNLER</w:t>
      </w:r>
    </w:p>
    <w:tbl>
      <w:tblPr>
        <w:tblW w:w="5001" w:type="pct"/>
        <w:tblInd w:w="-106" w:type="dxa"/>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0A0" w:firstRow="1" w:lastRow="0" w:firstColumn="1" w:lastColumn="0" w:noHBand="0" w:noVBand="0"/>
      </w:tblPr>
      <w:tblGrid>
        <w:gridCol w:w="6650"/>
        <w:gridCol w:w="1540"/>
        <w:gridCol w:w="1100"/>
      </w:tblGrid>
      <w:tr w:rsidR="002B2980" w:rsidRPr="00DD1BB6" w:rsidTr="002B2980">
        <w:trPr>
          <w:trHeight w:val="772"/>
        </w:trPr>
        <w:tc>
          <w:tcPr>
            <w:tcW w:w="4408" w:type="pct"/>
            <w:gridSpan w:val="2"/>
            <w:tcBorders>
              <w:right w:val="nil"/>
            </w:tcBorders>
            <w:shd w:val="clear" w:color="auto" w:fill="9F2936"/>
            <w:noWrap/>
            <w:vAlign w:val="center"/>
          </w:tcPr>
          <w:p w:rsidR="002B2980" w:rsidRPr="00DD1BB6" w:rsidRDefault="002B2980" w:rsidP="0046015F">
            <w:pPr>
              <w:rPr>
                <w:rFonts w:ascii="Times New Roman" w:hAnsi="Times New Roman" w:cs="Times New Roman"/>
                <w:color w:val="FFFFFF"/>
                <w:sz w:val="24"/>
                <w:szCs w:val="24"/>
              </w:rPr>
            </w:pPr>
            <w:r w:rsidRPr="00DD1BB6">
              <w:rPr>
                <w:rFonts w:ascii="Times New Roman" w:hAnsi="Times New Roman" w:cs="Times New Roman"/>
                <w:color w:val="FFFFFF"/>
                <w:sz w:val="24"/>
                <w:szCs w:val="24"/>
              </w:rPr>
              <w:t>FİKİRLER</w:t>
            </w:r>
          </w:p>
        </w:tc>
        <w:tc>
          <w:tcPr>
            <w:tcW w:w="592" w:type="pct"/>
            <w:tcBorders>
              <w:left w:val="nil"/>
            </w:tcBorders>
            <w:shd w:val="clear" w:color="auto" w:fill="9F2936"/>
            <w:noWrap/>
            <w:vAlign w:val="center"/>
          </w:tcPr>
          <w:p w:rsidR="002B2980" w:rsidRPr="00DD1BB6" w:rsidRDefault="002B2980" w:rsidP="0046015F">
            <w:pPr>
              <w:spacing w:after="0" w:line="240" w:lineRule="auto"/>
              <w:rPr>
                <w:rFonts w:ascii="Times New Roman" w:hAnsi="Times New Roman" w:cs="Times New Roman"/>
                <w:b/>
                <w:bCs/>
                <w:color w:val="FFFFFF"/>
                <w:sz w:val="24"/>
                <w:szCs w:val="24"/>
              </w:rPr>
            </w:pPr>
          </w:p>
        </w:tc>
      </w:tr>
      <w:tr w:rsidR="002B2980" w:rsidRPr="00DD1BB6" w:rsidTr="002B2980">
        <w:trPr>
          <w:trHeight w:val="340"/>
        </w:trPr>
        <w:tc>
          <w:tcPr>
            <w:tcW w:w="3579" w:type="pct"/>
            <w:tcBorders>
              <w:right w:val="single" w:sz="4" w:space="0" w:color="auto"/>
            </w:tcBorders>
            <w:shd w:val="clear" w:color="auto" w:fill="EFC2C6"/>
            <w:noWrap/>
            <w:vAlign w:val="center"/>
          </w:tcPr>
          <w:p w:rsidR="002B2980" w:rsidRPr="00DD1BB6" w:rsidRDefault="00210D13" w:rsidP="0046015F">
            <w:pPr>
              <w:spacing w:after="0"/>
              <w:rPr>
                <w:rFonts w:ascii="Times New Roman" w:hAnsi="Times New Roman" w:cs="Times New Roman"/>
                <w:color w:val="000000"/>
                <w:sz w:val="24"/>
                <w:szCs w:val="24"/>
              </w:rPr>
            </w:pPr>
            <w:r w:rsidRPr="00DD1BB6">
              <w:rPr>
                <w:rFonts w:ascii="Times New Roman" w:eastAsia="Times New Roman" w:hAnsi="Times New Roman" w:cs="Times New Roman"/>
                <w:sz w:val="24"/>
                <w:szCs w:val="24"/>
              </w:rPr>
              <w:t>İlçede</w:t>
            </w:r>
            <w:r w:rsidRPr="00DD1BB6">
              <w:rPr>
                <w:rFonts w:ascii="Times New Roman" w:eastAsia="Times New Roman" w:hAnsi="Times New Roman" w:cs="Times New Roman"/>
                <w:color w:val="336699"/>
                <w:sz w:val="24"/>
                <w:szCs w:val="24"/>
              </w:rPr>
              <w:t xml:space="preserve"> </w:t>
            </w:r>
            <w:r w:rsidRPr="00DD1BB6">
              <w:rPr>
                <w:rFonts w:ascii="Times New Roman" w:eastAsia="Times New Roman" w:hAnsi="Times New Roman" w:cs="Times New Roman"/>
                <w:sz w:val="24"/>
                <w:szCs w:val="24"/>
              </w:rPr>
              <w:t>tek ortaöğretim kurumu olmamız</w:t>
            </w:r>
            <w:r w:rsidRPr="00DD1BB6">
              <w:rPr>
                <w:rFonts w:ascii="Times New Roman" w:eastAsia="Times New Roman" w:hAnsi="Times New Roman" w:cs="Times New Roman"/>
                <w:b/>
                <w:sz w:val="24"/>
                <w:szCs w:val="24"/>
              </w:rPr>
              <w:t xml:space="preserve">.       </w:t>
            </w:r>
          </w:p>
        </w:tc>
        <w:tc>
          <w:tcPr>
            <w:tcW w:w="829" w:type="pct"/>
            <w:tcBorders>
              <w:left w:val="single" w:sz="4" w:space="0" w:color="auto"/>
              <w:right w:val="nil"/>
            </w:tcBorders>
            <w:shd w:val="clear" w:color="auto" w:fill="EFC2C6"/>
            <w:vAlign w:val="center"/>
          </w:tcPr>
          <w:p w:rsidR="002B2980" w:rsidRPr="00DD1BB6" w:rsidRDefault="002B2980" w:rsidP="0046015F">
            <w:pPr>
              <w:spacing w:after="0"/>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w:t>
            </w:r>
            <w:r w:rsidR="009A435B">
              <w:rPr>
                <w:rFonts w:ascii="Times New Roman" w:hAnsi="Times New Roman" w:cs="Times New Roman"/>
                <w:color w:val="000000"/>
                <w:sz w:val="24"/>
                <w:szCs w:val="24"/>
              </w:rPr>
              <w:t>.2</w:t>
            </w:r>
            <w:proofErr w:type="gramEnd"/>
          </w:p>
        </w:tc>
        <w:tc>
          <w:tcPr>
            <w:tcW w:w="592" w:type="pct"/>
            <w:tcBorders>
              <w:left w:val="nil"/>
            </w:tcBorders>
            <w:shd w:val="clear" w:color="auto" w:fill="EFC2C6"/>
            <w:noWrap/>
            <w:vAlign w:val="center"/>
          </w:tcPr>
          <w:p w:rsidR="002B2980" w:rsidRPr="00DD1BB6" w:rsidRDefault="002B2980" w:rsidP="0046015F">
            <w:pPr>
              <w:spacing w:after="0" w:line="240" w:lineRule="auto"/>
              <w:rPr>
                <w:rFonts w:ascii="Times New Roman" w:hAnsi="Times New Roman" w:cs="Times New Roman"/>
                <w:color w:val="000000"/>
                <w:sz w:val="24"/>
                <w:szCs w:val="24"/>
              </w:rPr>
            </w:pPr>
          </w:p>
        </w:tc>
      </w:tr>
      <w:tr w:rsidR="002B2980" w:rsidRPr="00DD1BB6" w:rsidTr="002B2980">
        <w:trPr>
          <w:trHeight w:val="340"/>
        </w:trPr>
        <w:tc>
          <w:tcPr>
            <w:tcW w:w="3579" w:type="pct"/>
            <w:tcBorders>
              <w:right w:val="single" w:sz="4" w:space="0" w:color="auto"/>
            </w:tcBorders>
            <w:noWrap/>
            <w:vAlign w:val="center"/>
          </w:tcPr>
          <w:p w:rsidR="002B2980" w:rsidRPr="00DD1BB6" w:rsidRDefault="00210D13" w:rsidP="0046015F">
            <w:pPr>
              <w:spacing w:line="36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Okulumuzda demokrasi kültürünün olması</w:t>
            </w:r>
          </w:p>
        </w:tc>
        <w:tc>
          <w:tcPr>
            <w:tcW w:w="829" w:type="pct"/>
            <w:tcBorders>
              <w:left w:val="single" w:sz="4" w:space="0" w:color="auto"/>
              <w:right w:val="nil"/>
            </w:tcBorders>
            <w:vAlign w:val="center"/>
          </w:tcPr>
          <w:p w:rsidR="002B2980" w:rsidRPr="00DD1BB6" w:rsidRDefault="00CE091D" w:rsidP="0046015F">
            <w:pPr>
              <w:spacing w:line="36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w:t>
            </w:r>
            <w:r>
              <w:rPr>
                <w:rFonts w:ascii="Times New Roman" w:hAnsi="Times New Roman" w:cs="Times New Roman"/>
                <w:color w:val="000000"/>
                <w:sz w:val="24"/>
                <w:szCs w:val="24"/>
              </w:rPr>
              <w:t>.3</w:t>
            </w:r>
            <w:proofErr w:type="gramEnd"/>
          </w:p>
        </w:tc>
        <w:tc>
          <w:tcPr>
            <w:tcW w:w="592" w:type="pct"/>
            <w:tcBorders>
              <w:left w:val="nil"/>
            </w:tcBorders>
            <w:noWrap/>
            <w:vAlign w:val="center"/>
          </w:tcPr>
          <w:p w:rsidR="002B2980" w:rsidRPr="00DD1BB6" w:rsidRDefault="002B2980" w:rsidP="0046015F">
            <w:pPr>
              <w:spacing w:after="0" w:line="240" w:lineRule="auto"/>
              <w:rPr>
                <w:rFonts w:ascii="Times New Roman" w:hAnsi="Times New Roman" w:cs="Times New Roman"/>
                <w:color w:val="000000"/>
                <w:sz w:val="24"/>
                <w:szCs w:val="24"/>
              </w:rPr>
            </w:pPr>
          </w:p>
        </w:tc>
      </w:tr>
      <w:tr w:rsidR="002B2980" w:rsidRPr="00DD1BB6" w:rsidTr="002B2980">
        <w:trPr>
          <w:trHeight w:val="340"/>
        </w:trPr>
        <w:tc>
          <w:tcPr>
            <w:tcW w:w="3579" w:type="pct"/>
            <w:tcBorders>
              <w:right w:val="single" w:sz="4" w:space="0" w:color="auto"/>
            </w:tcBorders>
            <w:shd w:val="clear" w:color="auto" w:fill="EFC2C6"/>
            <w:noWrap/>
            <w:vAlign w:val="center"/>
          </w:tcPr>
          <w:p w:rsidR="002B2980" w:rsidRPr="00DD1BB6" w:rsidRDefault="00210D13"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Okul </w:t>
            </w:r>
            <w:proofErr w:type="gramStart"/>
            <w:r w:rsidRPr="00DD1BB6">
              <w:rPr>
                <w:rFonts w:ascii="Times New Roman" w:hAnsi="Times New Roman" w:cs="Times New Roman"/>
                <w:color w:val="000000"/>
                <w:sz w:val="24"/>
                <w:szCs w:val="24"/>
              </w:rPr>
              <w:t>imkanlarının</w:t>
            </w:r>
            <w:proofErr w:type="gramEnd"/>
            <w:r w:rsidRPr="00DD1BB6">
              <w:rPr>
                <w:rFonts w:ascii="Times New Roman" w:hAnsi="Times New Roman" w:cs="Times New Roman"/>
                <w:color w:val="000000"/>
                <w:sz w:val="24"/>
                <w:szCs w:val="24"/>
              </w:rPr>
              <w:t xml:space="preserve"> herkesin kullanımına açık olması</w:t>
            </w:r>
          </w:p>
        </w:tc>
        <w:tc>
          <w:tcPr>
            <w:tcW w:w="829" w:type="pct"/>
            <w:tcBorders>
              <w:left w:val="single" w:sz="4" w:space="0" w:color="auto"/>
              <w:right w:val="nil"/>
            </w:tcBorders>
            <w:shd w:val="clear" w:color="auto" w:fill="EFC2C6"/>
            <w:vAlign w:val="center"/>
          </w:tcPr>
          <w:p w:rsidR="002B2980" w:rsidRPr="00DD1BB6" w:rsidRDefault="002B2980"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3.2</w:t>
            </w:r>
            <w:proofErr w:type="gramEnd"/>
          </w:p>
        </w:tc>
        <w:tc>
          <w:tcPr>
            <w:tcW w:w="592" w:type="pct"/>
            <w:tcBorders>
              <w:left w:val="nil"/>
            </w:tcBorders>
            <w:shd w:val="clear" w:color="auto" w:fill="EFC2C6"/>
            <w:noWrap/>
            <w:vAlign w:val="center"/>
          </w:tcPr>
          <w:p w:rsidR="002B2980" w:rsidRPr="00DD1BB6" w:rsidRDefault="002B2980" w:rsidP="0046015F">
            <w:pPr>
              <w:spacing w:after="0" w:line="240" w:lineRule="auto"/>
              <w:rPr>
                <w:rFonts w:ascii="Times New Roman" w:hAnsi="Times New Roman" w:cs="Times New Roman"/>
                <w:color w:val="000000"/>
                <w:sz w:val="24"/>
                <w:szCs w:val="24"/>
              </w:rPr>
            </w:pPr>
          </w:p>
        </w:tc>
      </w:tr>
      <w:tr w:rsidR="002B2980" w:rsidRPr="00DD1BB6" w:rsidTr="002B2980">
        <w:trPr>
          <w:trHeight w:val="340"/>
        </w:trPr>
        <w:tc>
          <w:tcPr>
            <w:tcW w:w="3579" w:type="pct"/>
            <w:tcBorders>
              <w:right w:val="single" w:sz="4" w:space="0" w:color="auto"/>
            </w:tcBorders>
            <w:shd w:val="clear" w:color="auto" w:fill="EFC2C6"/>
            <w:noWrap/>
            <w:vAlign w:val="center"/>
          </w:tcPr>
          <w:p w:rsidR="002B2980" w:rsidRPr="00DD1BB6" w:rsidRDefault="00210D13"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Deneyimli ve dinamik öğretmen kadrosunun olması</w:t>
            </w:r>
          </w:p>
        </w:tc>
        <w:tc>
          <w:tcPr>
            <w:tcW w:w="829" w:type="pct"/>
            <w:tcBorders>
              <w:left w:val="single" w:sz="4" w:space="0" w:color="auto"/>
              <w:right w:val="nil"/>
            </w:tcBorders>
            <w:shd w:val="clear" w:color="auto" w:fill="EFC2C6"/>
            <w:vAlign w:val="center"/>
          </w:tcPr>
          <w:p w:rsidR="002B2980" w:rsidRPr="00DD1BB6" w:rsidRDefault="002B2980"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3.1</w:t>
            </w:r>
            <w:proofErr w:type="gramEnd"/>
          </w:p>
        </w:tc>
        <w:tc>
          <w:tcPr>
            <w:tcW w:w="592" w:type="pct"/>
            <w:tcBorders>
              <w:left w:val="nil"/>
            </w:tcBorders>
            <w:shd w:val="clear" w:color="auto" w:fill="EFC2C6"/>
            <w:noWrap/>
            <w:vAlign w:val="center"/>
          </w:tcPr>
          <w:p w:rsidR="002B2980" w:rsidRPr="00DD1BB6" w:rsidRDefault="002B2980" w:rsidP="0046015F">
            <w:pPr>
              <w:spacing w:after="0" w:line="240" w:lineRule="auto"/>
              <w:rPr>
                <w:rFonts w:ascii="Times New Roman" w:hAnsi="Times New Roman" w:cs="Times New Roman"/>
                <w:color w:val="000000"/>
                <w:sz w:val="24"/>
                <w:szCs w:val="24"/>
              </w:rPr>
            </w:pPr>
          </w:p>
        </w:tc>
      </w:tr>
      <w:tr w:rsidR="002B2980" w:rsidRPr="00DD1BB6" w:rsidTr="002B2980">
        <w:trPr>
          <w:trHeight w:val="340"/>
        </w:trPr>
        <w:tc>
          <w:tcPr>
            <w:tcW w:w="3579" w:type="pct"/>
            <w:tcBorders>
              <w:right w:val="single" w:sz="4" w:space="0" w:color="auto"/>
            </w:tcBorders>
            <w:noWrap/>
            <w:vAlign w:val="center"/>
          </w:tcPr>
          <w:p w:rsidR="002B2980" w:rsidRPr="00DD1BB6" w:rsidRDefault="00210D13"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Rehberlik ve Psikolojik Danışma hizmetlerinden herkesin yararlanması</w:t>
            </w:r>
          </w:p>
        </w:tc>
        <w:tc>
          <w:tcPr>
            <w:tcW w:w="829" w:type="pct"/>
            <w:tcBorders>
              <w:left w:val="single" w:sz="4" w:space="0" w:color="auto"/>
              <w:right w:val="nil"/>
            </w:tcBorders>
            <w:vAlign w:val="center"/>
          </w:tcPr>
          <w:p w:rsidR="002B2980" w:rsidRPr="00DD1BB6" w:rsidRDefault="002B2980"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3.3</w:t>
            </w:r>
            <w:proofErr w:type="gramEnd"/>
          </w:p>
        </w:tc>
        <w:tc>
          <w:tcPr>
            <w:tcW w:w="592" w:type="pct"/>
            <w:tcBorders>
              <w:left w:val="nil"/>
            </w:tcBorders>
            <w:noWrap/>
            <w:vAlign w:val="center"/>
          </w:tcPr>
          <w:p w:rsidR="002B2980" w:rsidRPr="00DD1BB6" w:rsidRDefault="002B2980" w:rsidP="0046015F">
            <w:pPr>
              <w:spacing w:after="0" w:line="240" w:lineRule="auto"/>
              <w:rPr>
                <w:rFonts w:ascii="Times New Roman" w:hAnsi="Times New Roman" w:cs="Times New Roman"/>
                <w:color w:val="000000"/>
                <w:sz w:val="24"/>
                <w:szCs w:val="24"/>
              </w:rPr>
            </w:pPr>
          </w:p>
        </w:tc>
      </w:tr>
      <w:tr w:rsidR="002B2980" w:rsidRPr="00DD1BB6" w:rsidTr="002B2980">
        <w:trPr>
          <w:trHeight w:val="340"/>
        </w:trPr>
        <w:tc>
          <w:tcPr>
            <w:tcW w:w="3579" w:type="pct"/>
            <w:tcBorders>
              <w:right w:val="single" w:sz="4" w:space="0" w:color="auto"/>
            </w:tcBorders>
            <w:noWrap/>
            <w:vAlign w:val="center"/>
          </w:tcPr>
          <w:p w:rsidR="002B2980" w:rsidRPr="00DD1BB6" w:rsidRDefault="00210D13" w:rsidP="0046015F">
            <w:pPr>
              <w:spacing w:after="0" w:line="240" w:lineRule="auto"/>
              <w:rPr>
                <w:rFonts w:ascii="Times New Roman" w:hAnsi="Times New Roman" w:cs="Times New Roman"/>
                <w:color w:val="000000"/>
                <w:sz w:val="24"/>
                <w:szCs w:val="24"/>
              </w:rPr>
            </w:pPr>
            <w:r w:rsidRPr="00DD1BB6">
              <w:rPr>
                <w:rFonts w:ascii="Times New Roman" w:eastAsia="Times New Roman" w:hAnsi="Times New Roman" w:cs="Times New Roman"/>
                <w:sz w:val="24"/>
                <w:szCs w:val="24"/>
              </w:rPr>
              <w:t xml:space="preserve">Öğrencilerimizin yeteneklerini geliştirmelerine </w:t>
            </w:r>
            <w:proofErr w:type="gramStart"/>
            <w:r w:rsidRPr="00DD1BB6">
              <w:rPr>
                <w:rFonts w:ascii="Times New Roman" w:eastAsia="Times New Roman" w:hAnsi="Times New Roman" w:cs="Times New Roman"/>
                <w:sz w:val="24"/>
                <w:szCs w:val="24"/>
              </w:rPr>
              <w:t>imkan</w:t>
            </w:r>
            <w:proofErr w:type="gramEnd"/>
            <w:r w:rsidRPr="00DD1BB6">
              <w:rPr>
                <w:rFonts w:ascii="Times New Roman" w:eastAsia="Times New Roman" w:hAnsi="Times New Roman" w:cs="Times New Roman"/>
                <w:sz w:val="24"/>
                <w:szCs w:val="24"/>
              </w:rPr>
              <w:t xml:space="preserve"> sağlanması.</w:t>
            </w:r>
            <w:r w:rsidRPr="00DD1BB6">
              <w:rPr>
                <w:rFonts w:ascii="Times New Roman" w:eastAsia="Times New Roman" w:hAnsi="Times New Roman" w:cs="Times New Roman"/>
                <w:sz w:val="24"/>
                <w:szCs w:val="24"/>
              </w:rPr>
              <w:tab/>
              <w:t xml:space="preserve">   </w:t>
            </w:r>
          </w:p>
        </w:tc>
        <w:tc>
          <w:tcPr>
            <w:tcW w:w="829" w:type="pct"/>
            <w:tcBorders>
              <w:left w:val="single" w:sz="4" w:space="0" w:color="auto"/>
              <w:right w:val="nil"/>
            </w:tcBorders>
            <w:vAlign w:val="center"/>
          </w:tcPr>
          <w:p w:rsidR="002B2980" w:rsidRPr="00DD1BB6" w:rsidRDefault="002B2980"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3.4</w:t>
            </w:r>
            <w:proofErr w:type="gramEnd"/>
          </w:p>
        </w:tc>
        <w:tc>
          <w:tcPr>
            <w:tcW w:w="592" w:type="pct"/>
            <w:tcBorders>
              <w:left w:val="nil"/>
            </w:tcBorders>
            <w:noWrap/>
            <w:vAlign w:val="center"/>
          </w:tcPr>
          <w:p w:rsidR="002B2980" w:rsidRPr="00DD1BB6" w:rsidRDefault="002B2980" w:rsidP="0046015F">
            <w:pPr>
              <w:spacing w:after="0" w:line="240" w:lineRule="auto"/>
              <w:rPr>
                <w:rFonts w:ascii="Times New Roman" w:hAnsi="Times New Roman" w:cs="Times New Roman"/>
                <w:color w:val="000000"/>
                <w:sz w:val="24"/>
                <w:szCs w:val="24"/>
              </w:rPr>
            </w:pPr>
          </w:p>
        </w:tc>
      </w:tr>
      <w:tr w:rsidR="002B2980" w:rsidRPr="00DD1BB6" w:rsidTr="002B2980">
        <w:trPr>
          <w:trHeight w:val="340"/>
        </w:trPr>
        <w:tc>
          <w:tcPr>
            <w:tcW w:w="3579" w:type="pct"/>
            <w:tcBorders>
              <w:right w:val="single" w:sz="4" w:space="0" w:color="auto"/>
            </w:tcBorders>
            <w:noWrap/>
            <w:vAlign w:val="center"/>
          </w:tcPr>
          <w:p w:rsidR="00210D13" w:rsidRPr="00DD1BB6" w:rsidRDefault="00210D13" w:rsidP="00210D13">
            <w:pPr>
              <w:spacing w:after="0" w:line="240" w:lineRule="auto"/>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Sınıf mevcutlarının az olması.</w:t>
            </w:r>
          </w:p>
          <w:p w:rsidR="002B2980" w:rsidRPr="00DD1BB6" w:rsidRDefault="002B2980" w:rsidP="0046015F">
            <w:pPr>
              <w:spacing w:after="0" w:line="240" w:lineRule="auto"/>
              <w:rPr>
                <w:rFonts w:ascii="Times New Roman" w:hAnsi="Times New Roman" w:cs="Times New Roman"/>
                <w:color w:val="000000"/>
                <w:sz w:val="24"/>
                <w:szCs w:val="24"/>
              </w:rPr>
            </w:pPr>
          </w:p>
        </w:tc>
        <w:tc>
          <w:tcPr>
            <w:tcW w:w="829" w:type="pct"/>
            <w:tcBorders>
              <w:left w:val="single" w:sz="4" w:space="0" w:color="auto"/>
              <w:right w:val="nil"/>
            </w:tcBorders>
            <w:vAlign w:val="center"/>
          </w:tcPr>
          <w:p w:rsidR="002B2980" w:rsidRPr="00DD1BB6" w:rsidRDefault="002B2980"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3.3</w:t>
            </w:r>
            <w:proofErr w:type="gramEnd"/>
          </w:p>
        </w:tc>
        <w:tc>
          <w:tcPr>
            <w:tcW w:w="592" w:type="pct"/>
            <w:tcBorders>
              <w:left w:val="nil"/>
            </w:tcBorders>
            <w:noWrap/>
            <w:vAlign w:val="center"/>
          </w:tcPr>
          <w:p w:rsidR="002B2980" w:rsidRPr="00DD1BB6" w:rsidRDefault="002B2980" w:rsidP="0046015F">
            <w:pPr>
              <w:spacing w:after="0" w:line="240" w:lineRule="auto"/>
              <w:rPr>
                <w:rFonts w:ascii="Times New Roman" w:hAnsi="Times New Roman" w:cs="Times New Roman"/>
                <w:color w:val="000000"/>
                <w:sz w:val="24"/>
                <w:szCs w:val="24"/>
              </w:rPr>
            </w:pPr>
          </w:p>
        </w:tc>
      </w:tr>
      <w:tr w:rsidR="002B2980" w:rsidRPr="00DD1BB6" w:rsidTr="002B2980">
        <w:trPr>
          <w:trHeight w:val="340"/>
        </w:trPr>
        <w:tc>
          <w:tcPr>
            <w:tcW w:w="3579" w:type="pct"/>
            <w:tcBorders>
              <w:right w:val="single" w:sz="4" w:space="0" w:color="auto"/>
            </w:tcBorders>
            <w:shd w:val="clear" w:color="auto" w:fill="EFC2C6"/>
            <w:noWrap/>
            <w:vAlign w:val="center"/>
          </w:tcPr>
          <w:p w:rsidR="00210D13" w:rsidRPr="00210D13" w:rsidRDefault="00210D13" w:rsidP="00210D13">
            <w:pPr>
              <w:spacing w:after="0" w:line="240" w:lineRule="auto"/>
              <w:rPr>
                <w:rFonts w:ascii="Times New Roman" w:hAnsi="Times New Roman" w:cs="Times New Roman"/>
                <w:color w:val="000000"/>
                <w:sz w:val="24"/>
                <w:szCs w:val="24"/>
              </w:rPr>
            </w:pPr>
            <w:proofErr w:type="gramStart"/>
            <w:r w:rsidRPr="00DD1BB6">
              <w:rPr>
                <w:rFonts w:ascii="Times New Roman" w:hAnsi="Times New Roman" w:cs="Times New Roman"/>
                <w:color w:val="000000"/>
                <w:sz w:val="24"/>
                <w:szCs w:val="24"/>
              </w:rPr>
              <w:t>Teknolojik araçların etkin bir şekilde</w:t>
            </w:r>
            <w:r>
              <w:rPr>
                <w:rFonts w:ascii="Times New Roman" w:hAnsi="Times New Roman" w:cs="Times New Roman"/>
                <w:color w:val="000000"/>
                <w:sz w:val="24"/>
                <w:szCs w:val="24"/>
              </w:rPr>
              <w:t xml:space="preserve"> kullanılması.</w:t>
            </w:r>
            <w:proofErr w:type="gramEnd"/>
          </w:p>
          <w:p w:rsidR="002B2980" w:rsidRPr="00DD1BB6" w:rsidRDefault="002B2980" w:rsidP="0046015F">
            <w:pPr>
              <w:spacing w:after="0" w:line="240" w:lineRule="auto"/>
              <w:rPr>
                <w:rFonts w:ascii="Times New Roman" w:hAnsi="Times New Roman" w:cs="Times New Roman"/>
                <w:color w:val="000000"/>
                <w:sz w:val="24"/>
                <w:szCs w:val="24"/>
              </w:rPr>
            </w:pPr>
          </w:p>
        </w:tc>
        <w:tc>
          <w:tcPr>
            <w:tcW w:w="829" w:type="pct"/>
            <w:tcBorders>
              <w:left w:val="single" w:sz="4" w:space="0" w:color="auto"/>
              <w:right w:val="nil"/>
            </w:tcBorders>
            <w:shd w:val="clear" w:color="auto" w:fill="EFC2C6"/>
            <w:vAlign w:val="center"/>
          </w:tcPr>
          <w:p w:rsidR="002B2980" w:rsidRPr="00DD1BB6" w:rsidRDefault="002B2980" w:rsidP="00CE091D">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00CE091D">
              <w:rPr>
                <w:rFonts w:ascii="Times New Roman" w:hAnsi="Times New Roman" w:cs="Times New Roman"/>
                <w:color w:val="000000"/>
                <w:sz w:val="24"/>
                <w:szCs w:val="24"/>
              </w:rPr>
              <w:t>2.2</w:t>
            </w:r>
            <w:proofErr w:type="gramEnd"/>
          </w:p>
        </w:tc>
        <w:tc>
          <w:tcPr>
            <w:tcW w:w="592" w:type="pct"/>
            <w:tcBorders>
              <w:left w:val="nil"/>
            </w:tcBorders>
            <w:shd w:val="clear" w:color="auto" w:fill="EFC2C6"/>
            <w:noWrap/>
            <w:vAlign w:val="center"/>
          </w:tcPr>
          <w:p w:rsidR="002B2980" w:rsidRPr="00DD1BB6" w:rsidRDefault="002B2980" w:rsidP="0046015F">
            <w:pPr>
              <w:spacing w:after="0" w:line="240" w:lineRule="auto"/>
              <w:rPr>
                <w:rFonts w:ascii="Times New Roman" w:hAnsi="Times New Roman" w:cs="Times New Roman"/>
                <w:color w:val="000000"/>
                <w:sz w:val="24"/>
                <w:szCs w:val="24"/>
              </w:rPr>
            </w:pPr>
          </w:p>
        </w:tc>
      </w:tr>
      <w:tr w:rsidR="002B2980" w:rsidRPr="00DD1BB6" w:rsidTr="002B2980">
        <w:trPr>
          <w:trHeight w:val="340"/>
        </w:trPr>
        <w:tc>
          <w:tcPr>
            <w:tcW w:w="3579" w:type="pct"/>
            <w:tcBorders>
              <w:right w:val="single" w:sz="4" w:space="0" w:color="auto"/>
            </w:tcBorders>
            <w:noWrap/>
            <w:vAlign w:val="center"/>
          </w:tcPr>
          <w:p w:rsidR="002B2980" w:rsidRPr="00210D13" w:rsidRDefault="00210D13" w:rsidP="00210D13">
            <w:pPr>
              <w:spacing w:after="0" w:line="240" w:lineRule="auto"/>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 xml:space="preserve">Sosyal ve kültürel faaliyetlere </w:t>
            </w:r>
            <w:proofErr w:type="gramStart"/>
            <w:r w:rsidRPr="00DD1BB6">
              <w:rPr>
                <w:rFonts w:ascii="Times New Roman" w:eastAsia="Times New Roman" w:hAnsi="Times New Roman" w:cs="Times New Roman"/>
                <w:sz w:val="24"/>
                <w:szCs w:val="24"/>
              </w:rPr>
              <w:t xml:space="preserve">önem </w:t>
            </w:r>
            <w:r>
              <w:rPr>
                <w:rFonts w:ascii="Times New Roman" w:eastAsia="Times New Roman" w:hAnsi="Times New Roman" w:cs="Times New Roman"/>
                <w:sz w:val="24"/>
                <w:szCs w:val="24"/>
              </w:rPr>
              <w:t xml:space="preserve"> </w:t>
            </w:r>
            <w:r w:rsidRPr="00DD1BB6">
              <w:rPr>
                <w:rFonts w:ascii="Times New Roman" w:eastAsia="Times New Roman" w:hAnsi="Times New Roman" w:cs="Times New Roman"/>
                <w:sz w:val="24"/>
                <w:szCs w:val="24"/>
              </w:rPr>
              <w:t>verilmesi</w:t>
            </w:r>
            <w:proofErr w:type="gramEnd"/>
          </w:p>
        </w:tc>
        <w:tc>
          <w:tcPr>
            <w:tcW w:w="829" w:type="pct"/>
            <w:tcBorders>
              <w:left w:val="single" w:sz="4" w:space="0" w:color="auto"/>
              <w:right w:val="nil"/>
            </w:tcBorders>
            <w:vAlign w:val="center"/>
          </w:tcPr>
          <w:p w:rsidR="002B2980" w:rsidRPr="00DD1BB6" w:rsidRDefault="002B2980" w:rsidP="00CE091D">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00CE091D">
              <w:rPr>
                <w:rFonts w:ascii="Times New Roman" w:hAnsi="Times New Roman" w:cs="Times New Roman"/>
                <w:color w:val="000000"/>
                <w:sz w:val="24"/>
                <w:szCs w:val="24"/>
              </w:rPr>
              <w:t>2.2</w:t>
            </w:r>
            <w:proofErr w:type="gramEnd"/>
          </w:p>
        </w:tc>
        <w:tc>
          <w:tcPr>
            <w:tcW w:w="592" w:type="pct"/>
            <w:tcBorders>
              <w:left w:val="nil"/>
            </w:tcBorders>
            <w:noWrap/>
            <w:vAlign w:val="center"/>
          </w:tcPr>
          <w:p w:rsidR="002B2980" w:rsidRPr="00DD1BB6" w:rsidRDefault="002B2980" w:rsidP="0046015F">
            <w:pPr>
              <w:spacing w:after="0" w:line="240" w:lineRule="auto"/>
              <w:rPr>
                <w:rFonts w:ascii="Times New Roman" w:hAnsi="Times New Roman" w:cs="Times New Roman"/>
                <w:b/>
                <w:bCs/>
                <w:color w:val="000000"/>
                <w:sz w:val="24"/>
                <w:szCs w:val="24"/>
              </w:rPr>
            </w:pPr>
          </w:p>
        </w:tc>
      </w:tr>
      <w:tr w:rsidR="002B2980" w:rsidRPr="00DD1BB6" w:rsidTr="002B2980">
        <w:trPr>
          <w:trHeight w:val="340"/>
        </w:trPr>
        <w:tc>
          <w:tcPr>
            <w:tcW w:w="3579" w:type="pct"/>
            <w:tcBorders>
              <w:right w:val="single" w:sz="4" w:space="0" w:color="auto"/>
            </w:tcBorders>
            <w:shd w:val="clear" w:color="auto" w:fill="EFC2C6"/>
            <w:noWrap/>
            <w:vAlign w:val="center"/>
          </w:tcPr>
          <w:p w:rsidR="00210D13" w:rsidRPr="00DD1BB6" w:rsidRDefault="00210D13" w:rsidP="00210D13">
            <w:pPr>
              <w:spacing w:after="0" w:line="240" w:lineRule="auto"/>
              <w:rPr>
                <w:rFonts w:ascii="Times New Roman" w:eastAsia="Times New Roman" w:hAnsi="Times New Roman" w:cs="Times New Roman"/>
                <w:b/>
                <w:color w:val="336699"/>
                <w:sz w:val="24"/>
                <w:szCs w:val="24"/>
              </w:rPr>
            </w:pPr>
          </w:p>
          <w:p w:rsidR="00210D13" w:rsidRPr="00DD1BB6" w:rsidRDefault="00210D13" w:rsidP="00210D13">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Stratejik yönetim ve planlamaya </w:t>
            </w:r>
            <w:proofErr w:type="gramStart"/>
            <w:r w:rsidRPr="00DD1BB6">
              <w:rPr>
                <w:rFonts w:ascii="Times New Roman" w:hAnsi="Times New Roman" w:cs="Times New Roman"/>
                <w:color w:val="000000"/>
                <w:sz w:val="24"/>
                <w:szCs w:val="24"/>
              </w:rPr>
              <w:t xml:space="preserve">önem </w:t>
            </w:r>
            <w:r>
              <w:rPr>
                <w:rFonts w:ascii="Times New Roman" w:hAnsi="Times New Roman" w:cs="Times New Roman"/>
                <w:color w:val="000000"/>
                <w:sz w:val="24"/>
                <w:szCs w:val="24"/>
              </w:rPr>
              <w:t xml:space="preserve"> </w:t>
            </w:r>
            <w:r w:rsidRPr="00DD1BB6">
              <w:rPr>
                <w:rFonts w:ascii="Times New Roman" w:hAnsi="Times New Roman" w:cs="Times New Roman"/>
                <w:color w:val="000000"/>
                <w:sz w:val="24"/>
                <w:szCs w:val="24"/>
              </w:rPr>
              <w:t>veren</w:t>
            </w:r>
            <w:proofErr w:type="gramEnd"/>
            <w:r w:rsidRPr="00DD1BB6">
              <w:rPr>
                <w:rFonts w:ascii="Times New Roman" w:hAnsi="Times New Roman" w:cs="Times New Roman"/>
                <w:color w:val="000000"/>
                <w:sz w:val="24"/>
                <w:szCs w:val="24"/>
              </w:rPr>
              <w:t xml:space="preserve"> örgüt kültürünün olması</w:t>
            </w:r>
          </w:p>
          <w:p w:rsidR="002B2980" w:rsidRPr="00DD1BB6" w:rsidRDefault="002B2980" w:rsidP="0046015F">
            <w:pPr>
              <w:spacing w:after="0" w:line="240" w:lineRule="auto"/>
              <w:rPr>
                <w:rFonts w:ascii="Times New Roman" w:hAnsi="Times New Roman" w:cs="Times New Roman"/>
                <w:color w:val="000000"/>
                <w:sz w:val="24"/>
                <w:szCs w:val="24"/>
              </w:rPr>
            </w:pPr>
          </w:p>
        </w:tc>
        <w:tc>
          <w:tcPr>
            <w:tcW w:w="829" w:type="pct"/>
            <w:tcBorders>
              <w:left w:val="single" w:sz="4" w:space="0" w:color="auto"/>
              <w:right w:val="nil"/>
            </w:tcBorders>
            <w:shd w:val="clear" w:color="auto" w:fill="EFC2C6"/>
            <w:vAlign w:val="center"/>
          </w:tcPr>
          <w:p w:rsidR="002B2980" w:rsidRPr="00DD1BB6" w:rsidRDefault="002B2980"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3.3</w:t>
            </w:r>
            <w:proofErr w:type="gramEnd"/>
          </w:p>
        </w:tc>
        <w:tc>
          <w:tcPr>
            <w:tcW w:w="592" w:type="pct"/>
            <w:tcBorders>
              <w:left w:val="nil"/>
            </w:tcBorders>
            <w:shd w:val="clear" w:color="auto" w:fill="EFC2C6"/>
            <w:noWrap/>
            <w:vAlign w:val="center"/>
          </w:tcPr>
          <w:p w:rsidR="002B2980" w:rsidRPr="00DD1BB6" w:rsidRDefault="002B2980" w:rsidP="0046015F">
            <w:pPr>
              <w:spacing w:after="0" w:line="240" w:lineRule="auto"/>
              <w:rPr>
                <w:rFonts w:ascii="Times New Roman" w:hAnsi="Times New Roman" w:cs="Times New Roman"/>
                <w:color w:val="000000"/>
                <w:sz w:val="24"/>
                <w:szCs w:val="24"/>
              </w:rPr>
            </w:pPr>
          </w:p>
        </w:tc>
      </w:tr>
    </w:tbl>
    <w:p w:rsidR="00D82611" w:rsidRPr="00DD1BB6" w:rsidRDefault="00D82611" w:rsidP="002B2980">
      <w:pPr>
        <w:pStyle w:val="Balk4"/>
        <w:keepNext/>
        <w:numPr>
          <w:ilvl w:val="0"/>
          <w:numId w:val="0"/>
        </w:numPr>
        <w:spacing w:before="240" w:after="60" w:line="240" w:lineRule="auto"/>
        <w:contextualSpacing w:val="0"/>
        <w:rPr>
          <w:b/>
          <w:sz w:val="24"/>
          <w:szCs w:val="24"/>
        </w:rPr>
      </w:pPr>
      <w:bookmarkStart w:id="95" w:name="_Toc419710802"/>
      <w:r w:rsidRPr="00DD1BB6">
        <w:rPr>
          <w:b/>
          <w:sz w:val="24"/>
          <w:szCs w:val="24"/>
        </w:rPr>
        <w:lastRenderedPageBreak/>
        <w:t>ZAYIF YÖNLER</w:t>
      </w:r>
      <w:bookmarkEnd w:id="95"/>
    </w:p>
    <w:tbl>
      <w:tblPr>
        <w:tblW w:w="5001" w:type="pct"/>
        <w:tblInd w:w="-106" w:type="dxa"/>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0A0" w:firstRow="1" w:lastRow="0" w:firstColumn="1" w:lastColumn="0" w:noHBand="0" w:noVBand="0"/>
      </w:tblPr>
      <w:tblGrid>
        <w:gridCol w:w="6737"/>
        <w:gridCol w:w="1386"/>
        <w:gridCol w:w="1167"/>
      </w:tblGrid>
      <w:tr w:rsidR="0023297C" w:rsidRPr="00DD1BB6" w:rsidTr="001D4B5A">
        <w:trPr>
          <w:trHeight w:val="576"/>
        </w:trPr>
        <w:tc>
          <w:tcPr>
            <w:tcW w:w="4372" w:type="pct"/>
            <w:gridSpan w:val="2"/>
            <w:tcBorders>
              <w:right w:val="nil"/>
            </w:tcBorders>
            <w:shd w:val="clear" w:color="auto" w:fill="9F2936"/>
            <w:noWrap/>
            <w:vAlign w:val="center"/>
          </w:tcPr>
          <w:p w:rsidR="0023297C" w:rsidRPr="00DD1BB6" w:rsidRDefault="0023297C" w:rsidP="0046015F">
            <w:pPr>
              <w:rPr>
                <w:rFonts w:ascii="Times New Roman" w:hAnsi="Times New Roman" w:cs="Times New Roman"/>
                <w:color w:val="FFFFFF"/>
                <w:sz w:val="24"/>
                <w:szCs w:val="24"/>
              </w:rPr>
            </w:pPr>
            <w:r w:rsidRPr="00DD1BB6">
              <w:rPr>
                <w:rFonts w:ascii="Times New Roman" w:hAnsi="Times New Roman" w:cs="Times New Roman"/>
                <w:color w:val="FFFFFF"/>
                <w:sz w:val="24"/>
                <w:szCs w:val="24"/>
              </w:rPr>
              <w:t>FİKİRLER</w:t>
            </w:r>
          </w:p>
        </w:tc>
        <w:tc>
          <w:tcPr>
            <w:tcW w:w="628" w:type="pct"/>
            <w:tcBorders>
              <w:left w:val="nil"/>
            </w:tcBorders>
            <w:shd w:val="clear" w:color="auto" w:fill="9F2936"/>
            <w:noWrap/>
            <w:vAlign w:val="center"/>
          </w:tcPr>
          <w:p w:rsidR="0023297C" w:rsidRPr="00DD1BB6" w:rsidRDefault="0023297C" w:rsidP="0046015F">
            <w:pPr>
              <w:spacing w:after="0" w:line="240" w:lineRule="auto"/>
              <w:rPr>
                <w:rFonts w:ascii="Times New Roman" w:hAnsi="Times New Roman" w:cs="Times New Roman"/>
                <w:b/>
                <w:bCs/>
                <w:color w:val="FFFFFF"/>
                <w:sz w:val="24"/>
                <w:szCs w:val="24"/>
              </w:rPr>
            </w:pPr>
          </w:p>
        </w:tc>
      </w:tr>
      <w:tr w:rsidR="00CE091D" w:rsidRPr="00DD1BB6" w:rsidTr="00CE091D">
        <w:trPr>
          <w:trHeight w:val="424"/>
        </w:trPr>
        <w:tc>
          <w:tcPr>
            <w:tcW w:w="3626" w:type="pct"/>
            <w:tcBorders>
              <w:bottom w:val="single" w:sz="4" w:space="0" w:color="auto"/>
              <w:right w:val="single" w:sz="4" w:space="0" w:color="auto"/>
            </w:tcBorders>
            <w:shd w:val="clear" w:color="auto" w:fill="EFC2C6"/>
            <w:noWrap/>
          </w:tcPr>
          <w:p w:rsidR="00CE091D" w:rsidRPr="00DD1BB6" w:rsidRDefault="00CE091D" w:rsidP="00210D13">
            <w:pPr>
              <w:autoSpaceDE w:val="0"/>
              <w:autoSpaceDN w:val="0"/>
              <w:adjustRightInd w:val="0"/>
              <w:spacing w:after="0" w:line="240" w:lineRule="auto"/>
              <w:rPr>
                <w:rFonts w:ascii="Times New Roman" w:hAnsi="Times New Roman" w:cs="Times New Roman"/>
                <w:sz w:val="24"/>
                <w:szCs w:val="24"/>
              </w:rPr>
            </w:pPr>
            <w:r w:rsidRPr="00DD1BB6">
              <w:rPr>
                <w:rFonts w:ascii="Times New Roman" w:hAnsi="Times New Roman" w:cs="Times New Roman"/>
                <w:color w:val="000000"/>
                <w:sz w:val="24"/>
                <w:szCs w:val="24"/>
              </w:rPr>
              <w:t xml:space="preserve">Öğrencilerin Akademik başarı seviyelerinin düşük olması </w:t>
            </w:r>
          </w:p>
        </w:tc>
        <w:tc>
          <w:tcPr>
            <w:tcW w:w="746" w:type="pct"/>
            <w:tcBorders>
              <w:left w:val="single" w:sz="4" w:space="0" w:color="auto"/>
              <w:bottom w:val="single" w:sz="4" w:space="0" w:color="auto"/>
              <w:right w:val="nil"/>
            </w:tcBorders>
            <w:shd w:val="clear" w:color="auto" w:fill="EFC2C6"/>
          </w:tcPr>
          <w:p w:rsidR="00CE091D" w:rsidRPr="00DD1BB6" w:rsidRDefault="00CE091D" w:rsidP="0046015F">
            <w:pPr>
              <w:rPr>
                <w:rFonts w:ascii="Times New Roman" w:hAnsi="Times New Roman" w:cs="Times New Roman"/>
                <w:sz w:val="24"/>
                <w:szCs w:val="24"/>
              </w:rPr>
            </w:pPr>
            <w:r w:rsidRPr="00DD1BB6">
              <w:rPr>
                <w:rFonts w:ascii="Times New Roman" w:hAnsi="Times New Roman" w:cs="Times New Roman"/>
                <w:sz w:val="24"/>
                <w:szCs w:val="24"/>
              </w:rPr>
              <w:t xml:space="preserve">Tema </w:t>
            </w:r>
            <w:proofErr w:type="gramStart"/>
            <w:r w:rsidRPr="00DD1BB6">
              <w:rPr>
                <w:rFonts w:ascii="Times New Roman" w:hAnsi="Times New Roman" w:cs="Times New Roman"/>
                <w:sz w:val="24"/>
                <w:szCs w:val="24"/>
              </w:rPr>
              <w:t>2.1</w:t>
            </w:r>
            <w:proofErr w:type="gramEnd"/>
          </w:p>
        </w:tc>
        <w:tc>
          <w:tcPr>
            <w:tcW w:w="628" w:type="pct"/>
            <w:tcBorders>
              <w:left w:val="nil"/>
              <w:bottom w:val="single" w:sz="4" w:space="0" w:color="auto"/>
            </w:tcBorders>
            <w:shd w:val="clear" w:color="auto" w:fill="EFC2C6"/>
            <w:noWrap/>
          </w:tcPr>
          <w:p w:rsidR="00CE091D" w:rsidRPr="00DD1BB6" w:rsidRDefault="00CE091D" w:rsidP="0046015F">
            <w:pPr>
              <w:rPr>
                <w:rFonts w:ascii="Times New Roman" w:hAnsi="Times New Roman" w:cs="Times New Roman"/>
                <w:b/>
                <w:bCs/>
                <w:sz w:val="24"/>
                <w:szCs w:val="24"/>
              </w:rPr>
            </w:pPr>
          </w:p>
        </w:tc>
      </w:tr>
      <w:tr w:rsidR="00CE091D" w:rsidRPr="00DD1BB6" w:rsidTr="00CE091D">
        <w:trPr>
          <w:trHeight w:val="512"/>
        </w:trPr>
        <w:tc>
          <w:tcPr>
            <w:tcW w:w="3626" w:type="pct"/>
            <w:tcBorders>
              <w:top w:val="single" w:sz="4" w:space="0" w:color="auto"/>
              <w:right w:val="single" w:sz="4" w:space="0" w:color="auto"/>
            </w:tcBorders>
            <w:shd w:val="clear" w:color="auto" w:fill="EFC2C6"/>
            <w:noWrap/>
          </w:tcPr>
          <w:p w:rsidR="00CE091D" w:rsidRPr="00DD1BB6" w:rsidRDefault="00CE091D" w:rsidP="00210D13">
            <w:pPr>
              <w:spacing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Mesleki eğitimde öğrencilerin staj imkânlarının kısıtlı </w:t>
            </w:r>
            <w:proofErr w:type="spellStart"/>
            <w:r w:rsidRPr="00DD1BB6">
              <w:rPr>
                <w:rFonts w:ascii="Times New Roman" w:hAnsi="Times New Roman" w:cs="Times New Roman"/>
                <w:color w:val="000000"/>
                <w:sz w:val="24"/>
                <w:szCs w:val="24"/>
              </w:rPr>
              <w:t>olmas</w:t>
            </w:r>
            <w:proofErr w:type="spellEnd"/>
          </w:p>
        </w:tc>
        <w:tc>
          <w:tcPr>
            <w:tcW w:w="746" w:type="pct"/>
            <w:tcBorders>
              <w:top w:val="single" w:sz="4" w:space="0" w:color="auto"/>
              <w:left w:val="single" w:sz="4" w:space="0" w:color="auto"/>
              <w:right w:val="nil"/>
            </w:tcBorders>
            <w:shd w:val="clear" w:color="auto" w:fill="EFC2C6"/>
          </w:tcPr>
          <w:p w:rsidR="00CE091D" w:rsidRPr="00DD1BB6" w:rsidRDefault="00CE091D" w:rsidP="00CE091D">
            <w:pPr>
              <w:rPr>
                <w:rFonts w:ascii="Times New Roman" w:hAnsi="Times New Roman" w:cs="Times New Roman"/>
                <w:sz w:val="24"/>
                <w:szCs w:val="24"/>
              </w:rPr>
            </w:pPr>
            <w:r w:rsidRPr="00DD1BB6">
              <w:rPr>
                <w:rFonts w:ascii="Times New Roman" w:hAnsi="Times New Roman" w:cs="Times New Roman"/>
                <w:sz w:val="24"/>
                <w:szCs w:val="24"/>
              </w:rPr>
              <w:t xml:space="preserve">Tema </w:t>
            </w:r>
            <w:proofErr w:type="gramStart"/>
            <w:r w:rsidRPr="00DD1BB6">
              <w:rPr>
                <w:rFonts w:ascii="Times New Roman" w:hAnsi="Times New Roman" w:cs="Times New Roman"/>
                <w:sz w:val="24"/>
                <w:szCs w:val="24"/>
              </w:rPr>
              <w:t>2.</w:t>
            </w:r>
            <w:r>
              <w:rPr>
                <w:rFonts w:ascii="Times New Roman" w:hAnsi="Times New Roman" w:cs="Times New Roman"/>
                <w:sz w:val="24"/>
                <w:szCs w:val="24"/>
              </w:rPr>
              <w:t>2</w:t>
            </w:r>
            <w:proofErr w:type="gramEnd"/>
          </w:p>
        </w:tc>
        <w:tc>
          <w:tcPr>
            <w:tcW w:w="628" w:type="pct"/>
            <w:tcBorders>
              <w:top w:val="single" w:sz="4" w:space="0" w:color="auto"/>
              <w:left w:val="nil"/>
            </w:tcBorders>
            <w:shd w:val="clear" w:color="auto" w:fill="EFC2C6"/>
            <w:noWrap/>
          </w:tcPr>
          <w:p w:rsidR="00CE091D" w:rsidRPr="00DD1BB6" w:rsidRDefault="00CE091D" w:rsidP="0046015F">
            <w:pPr>
              <w:rPr>
                <w:rFonts w:ascii="Times New Roman" w:hAnsi="Times New Roman" w:cs="Times New Roman"/>
                <w:b/>
                <w:bCs/>
                <w:sz w:val="24"/>
                <w:szCs w:val="24"/>
              </w:rPr>
            </w:pPr>
          </w:p>
        </w:tc>
      </w:tr>
      <w:tr w:rsidR="0023297C" w:rsidRPr="00DD1BB6" w:rsidTr="001D4B5A">
        <w:trPr>
          <w:trHeight w:val="417"/>
        </w:trPr>
        <w:tc>
          <w:tcPr>
            <w:tcW w:w="3626" w:type="pct"/>
            <w:tcBorders>
              <w:right w:val="single" w:sz="4" w:space="0" w:color="auto"/>
            </w:tcBorders>
            <w:shd w:val="clear" w:color="auto" w:fill="EFC2C6"/>
            <w:noWrap/>
          </w:tcPr>
          <w:p w:rsidR="00210D13" w:rsidRPr="00DD1BB6" w:rsidRDefault="00210D13" w:rsidP="00210D13">
            <w:pPr>
              <w:autoSpaceDE w:val="0"/>
              <w:autoSpaceDN w:val="0"/>
              <w:adjustRightInd w:val="0"/>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Okul veli işbirliğinin istenilen düzeyde olmaması </w:t>
            </w:r>
          </w:p>
          <w:p w:rsidR="0023297C" w:rsidRPr="00DD1BB6" w:rsidRDefault="0023297C" w:rsidP="0046015F">
            <w:pPr>
              <w:spacing w:line="240" w:lineRule="auto"/>
              <w:rPr>
                <w:rFonts w:ascii="Times New Roman" w:hAnsi="Times New Roman" w:cs="Times New Roman"/>
                <w:sz w:val="24"/>
                <w:szCs w:val="24"/>
              </w:rPr>
            </w:pPr>
          </w:p>
        </w:tc>
        <w:tc>
          <w:tcPr>
            <w:tcW w:w="746" w:type="pct"/>
            <w:tcBorders>
              <w:left w:val="single" w:sz="4" w:space="0" w:color="auto"/>
              <w:right w:val="nil"/>
            </w:tcBorders>
            <w:shd w:val="clear" w:color="auto" w:fill="EFC2C6"/>
          </w:tcPr>
          <w:p w:rsidR="0023297C" w:rsidRPr="00DD1BB6" w:rsidRDefault="0023297C" w:rsidP="0046015F">
            <w:pPr>
              <w:rPr>
                <w:rFonts w:ascii="Times New Roman" w:hAnsi="Times New Roman" w:cs="Times New Roman"/>
                <w:sz w:val="24"/>
                <w:szCs w:val="24"/>
              </w:rPr>
            </w:pPr>
            <w:r w:rsidRPr="00DD1BB6">
              <w:rPr>
                <w:rFonts w:ascii="Times New Roman" w:hAnsi="Times New Roman" w:cs="Times New Roman"/>
                <w:sz w:val="24"/>
                <w:szCs w:val="24"/>
              </w:rPr>
              <w:t xml:space="preserve">Tema </w:t>
            </w:r>
            <w:proofErr w:type="gramStart"/>
            <w:r w:rsidRPr="00DD1BB6">
              <w:rPr>
                <w:rFonts w:ascii="Times New Roman" w:hAnsi="Times New Roman" w:cs="Times New Roman"/>
                <w:sz w:val="24"/>
                <w:szCs w:val="24"/>
              </w:rPr>
              <w:t>2.1</w:t>
            </w:r>
            <w:proofErr w:type="gramEnd"/>
          </w:p>
        </w:tc>
        <w:tc>
          <w:tcPr>
            <w:tcW w:w="628" w:type="pct"/>
            <w:tcBorders>
              <w:left w:val="nil"/>
            </w:tcBorders>
            <w:shd w:val="clear" w:color="auto" w:fill="EFC2C6"/>
            <w:noWrap/>
          </w:tcPr>
          <w:p w:rsidR="0023297C" w:rsidRPr="00DD1BB6" w:rsidRDefault="0023297C" w:rsidP="0046015F">
            <w:pPr>
              <w:rPr>
                <w:rFonts w:ascii="Times New Roman" w:hAnsi="Times New Roman" w:cs="Times New Roman"/>
                <w:b/>
                <w:bCs/>
                <w:sz w:val="24"/>
                <w:szCs w:val="24"/>
              </w:rPr>
            </w:pPr>
          </w:p>
        </w:tc>
      </w:tr>
      <w:tr w:rsidR="0023297C" w:rsidRPr="00DD1BB6" w:rsidTr="001D4B5A">
        <w:trPr>
          <w:trHeight w:val="417"/>
        </w:trPr>
        <w:tc>
          <w:tcPr>
            <w:tcW w:w="3626" w:type="pct"/>
            <w:tcBorders>
              <w:right w:val="single" w:sz="4" w:space="0" w:color="auto"/>
            </w:tcBorders>
            <w:shd w:val="clear" w:color="auto" w:fill="EFC2C6"/>
            <w:noWrap/>
            <w:vAlign w:val="center"/>
          </w:tcPr>
          <w:p w:rsidR="00210D13" w:rsidRPr="00DD1BB6" w:rsidRDefault="00210D13" w:rsidP="00210D13">
            <w:pPr>
              <w:autoSpaceDE w:val="0"/>
              <w:autoSpaceDN w:val="0"/>
              <w:adjustRightInd w:val="0"/>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Yardımcı personel sayısının yetersiz olması </w:t>
            </w:r>
          </w:p>
          <w:p w:rsidR="0023297C" w:rsidRPr="00DD1BB6" w:rsidRDefault="0023297C" w:rsidP="0046015F">
            <w:pPr>
              <w:spacing w:after="0" w:line="240" w:lineRule="auto"/>
              <w:rPr>
                <w:rFonts w:ascii="Times New Roman" w:hAnsi="Times New Roman" w:cs="Times New Roman"/>
                <w:color w:val="000000"/>
                <w:sz w:val="24"/>
                <w:szCs w:val="24"/>
              </w:rPr>
            </w:pPr>
          </w:p>
        </w:tc>
        <w:tc>
          <w:tcPr>
            <w:tcW w:w="746" w:type="pct"/>
            <w:tcBorders>
              <w:left w:val="single" w:sz="4" w:space="0" w:color="auto"/>
              <w:right w:val="nil"/>
            </w:tcBorders>
            <w:shd w:val="clear" w:color="auto" w:fill="EFC2C6"/>
            <w:vAlign w:val="center"/>
          </w:tcPr>
          <w:p w:rsidR="0023297C" w:rsidRPr="00DD1BB6" w:rsidRDefault="0023297C" w:rsidP="00CE091D">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w:t>
            </w:r>
            <w:r w:rsidR="00CE091D">
              <w:rPr>
                <w:rFonts w:ascii="Times New Roman" w:hAnsi="Times New Roman" w:cs="Times New Roman"/>
                <w:color w:val="000000"/>
                <w:sz w:val="24"/>
                <w:szCs w:val="24"/>
              </w:rPr>
              <w:t>1</w:t>
            </w:r>
            <w:proofErr w:type="gramEnd"/>
          </w:p>
        </w:tc>
        <w:tc>
          <w:tcPr>
            <w:tcW w:w="628" w:type="pct"/>
            <w:tcBorders>
              <w:left w:val="nil"/>
            </w:tcBorders>
            <w:shd w:val="clear" w:color="auto" w:fill="EFC2C6"/>
            <w:noWrap/>
            <w:vAlign w:val="center"/>
          </w:tcPr>
          <w:p w:rsidR="0023297C" w:rsidRPr="00DD1BB6" w:rsidRDefault="0023297C" w:rsidP="0046015F">
            <w:pPr>
              <w:spacing w:after="0" w:line="240" w:lineRule="auto"/>
              <w:rPr>
                <w:rFonts w:ascii="Times New Roman" w:hAnsi="Times New Roman" w:cs="Times New Roman"/>
                <w:color w:val="000000"/>
                <w:sz w:val="24"/>
                <w:szCs w:val="24"/>
              </w:rPr>
            </w:pPr>
          </w:p>
        </w:tc>
      </w:tr>
      <w:tr w:rsidR="0023297C" w:rsidRPr="00DD1BB6" w:rsidTr="001D4B5A">
        <w:trPr>
          <w:trHeight w:val="417"/>
        </w:trPr>
        <w:tc>
          <w:tcPr>
            <w:tcW w:w="3626" w:type="pct"/>
            <w:tcBorders>
              <w:right w:val="single" w:sz="4" w:space="0" w:color="auto"/>
            </w:tcBorders>
            <w:noWrap/>
            <w:vAlign w:val="center"/>
          </w:tcPr>
          <w:p w:rsidR="00210D13" w:rsidRPr="00DD1BB6" w:rsidRDefault="00210D13" w:rsidP="00210D13">
            <w:pPr>
              <w:autoSpaceDE w:val="0"/>
              <w:autoSpaceDN w:val="0"/>
              <w:adjustRightInd w:val="0"/>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Spor salonları, konferans salonları, oyun alanları, kütüphane, resim odası ve müzik odası gibi fiziksel alanların yetersizliği</w:t>
            </w:r>
            <w:r w:rsidRPr="00DD1BB6">
              <w:rPr>
                <w:rFonts w:ascii="Times New Roman" w:hAnsi="Times New Roman" w:cs="Times New Roman"/>
                <w:bCs/>
                <w:color w:val="000000"/>
                <w:sz w:val="24"/>
                <w:szCs w:val="24"/>
              </w:rPr>
              <w:t xml:space="preserve"> </w:t>
            </w:r>
            <w:r w:rsidRPr="00DD1BB6">
              <w:rPr>
                <w:rFonts w:ascii="Times New Roman" w:eastAsia="Times New Roman" w:hAnsi="Times New Roman" w:cs="Times New Roman"/>
                <w:bCs/>
                <w:color w:val="000000"/>
                <w:sz w:val="24"/>
                <w:szCs w:val="24"/>
              </w:rPr>
              <w:t>ya da hiç olmayışı</w:t>
            </w:r>
          </w:p>
          <w:p w:rsidR="0023297C" w:rsidRPr="00DD1BB6" w:rsidRDefault="0023297C" w:rsidP="0046015F">
            <w:pPr>
              <w:spacing w:after="0" w:line="240" w:lineRule="auto"/>
              <w:rPr>
                <w:rFonts w:ascii="Times New Roman" w:hAnsi="Times New Roman" w:cs="Times New Roman"/>
                <w:color w:val="000000"/>
                <w:sz w:val="24"/>
                <w:szCs w:val="24"/>
              </w:rPr>
            </w:pPr>
          </w:p>
        </w:tc>
        <w:tc>
          <w:tcPr>
            <w:tcW w:w="746" w:type="pct"/>
            <w:tcBorders>
              <w:left w:val="single" w:sz="4" w:space="0" w:color="auto"/>
              <w:right w:val="nil"/>
            </w:tcBorders>
            <w:vAlign w:val="center"/>
          </w:tcPr>
          <w:p w:rsidR="0023297C" w:rsidRPr="00DD1BB6" w:rsidRDefault="0023297C"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1.1</w:t>
            </w:r>
            <w:proofErr w:type="gramEnd"/>
          </w:p>
        </w:tc>
        <w:tc>
          <w:tcPr>
            <w:tcW w:w="628" w:type="pct"/>
            <w:tcBorders>
              <w:left w:val="nil"/>
            </w:tcBorders>
            <w:noWrap/>
            <w:vAlign w:val="center"/>
          </w:tcPr>
          <w:p w:rsidR="0023297C" w:rsidRPr="00DD1BB6" w:rsidRDefault="0023297C" w:rsidP="0046015F">
            <w:pPr>
              <w:spacing w:after="0" w:line="240" w:lineRule="auto"/>
              <w:rPr>
                <w:rFonts w:ascii="Times New Roman" w:hAnsi="Times New Roman" w:cs="Times New Roman"/>
                <w:b/>
                <w:bCs/>
                <w:color w:val="000000"/>
                <w:sz w:val="24"/>
                <w:szCs w:val="24"/>
              </w:rPr>
            </w:pPr>
          </w:p>
        </w:tc>
      </w:tr>
      <w:tr w:rsidR="0023297C" w:rsidRPr="00DD1BB6" w:rsidTr="001D4B5A">
        <w:trPr>
          <w:trHeight w:val="417"/>
        </w:trPr>
        <w:tc>
          <w:tcPr>
            <w:tcW w:w="3626" w:type="pct"/>
            <w:tcBorders>
              <w:right w:val="single" w:sz="4" w:space="0" w:color="auto"/>
            </w:tcBorders>
            <w:shd w:val="clear" w:color="auto" w:fill="EFC2C6"/>
            <w:noWrap/>
            <w:vAlign w:val="center"/>
          </w:tcPr>
          <w:p w:rsidR="001D4B5A" w:rsidRPr="00DD1BB6" w:rsidRDefault="001D4B5A" w:rsidP="001D4B5A">
            <w:pPr>
              <w:tabs>
                <w:tab w:val="left" w:pos="5310"/>
              </w:tabs>
              <w:spacing w:after="0" w:line="240" w:lineRule="auto"/>
              <w:rPr>
                <w:rFonts w:ascii="Times New Roman" w:eastAsia="Times New Roman" w:hAnsi="Times New Roman" w:cs="Times New Roman"/>
                <w:b/>
                <w:sz w:val="24"/>
                <w:szCs w:val="24"/>
              </w:rPr>
            </w:pPr>
            <w:r w:rsidRPr="00DD1BB6">
              <w:rPr>
                <w:rFonts w:ascii="Times New Roman" w:eastAsia="Times New Roman" w:hAnsi="Times New Roman" w:cs="Times New Roman"/>
                <w:sz w:val="24"/>
                <w:szCs w:val="24"/>
              </w:rPr>
              <w:t>Atölye yetersizliği</w:t>
            </w:r>
          </w:p>
          <w:p w:rsidR="0023297C" w:rsidRPr="00DD1BB6" w:rsidRDefault="0023297C" w:rsidP="001D4B5A">
            <w:pPr>
              <w:tabs>
                <w:tab w:val="center" w:pos="4536"/>
              </w:tabs>
              <w:spacing w:after="0" w:line="240" w:lineRule="auto"/>
              <w:rPr>
                <w:rFonts w:ascii="Times New Roman" w:hAnsi="Times New Roman" w:cs="Times New Roman"/>
                <w:color w:val="000000"/>
                <w:sz w:val="24"/>
                <w:szCs w:val="24"/>
              </w:rPr>
            </w:pPr>
          </w:p>
        </w:tc>
        <w:tc>
          <w:tcPr>
            <w:tcW w:w="746" w:type="pct"/>
            <w:tcBorders>
              <w:left w:val="single" w:sz="4" w:space="0" w:color="auto"/>
              <w:right w:val="nil"/>
            </w:tcBorders>
            <w:shd w:val="clear" w:color="auto" w:fill="EFC2C6"/>
            <w:vAlign w:val="center"/>
          </w:tcPr>
          <w:p w:rsidR="0023297C" w:rsidRPr="00DD1BB6" w:rsidRDefault="0023297C" w:rsidP="00087C4A">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00087C4A">
              <w:rPr>
                <w:rFonts w:ascii="Times New Roman" w:hAnsi="Times New Roman" w:cs="Times New Roman"/>
                <w:color w:val="000000"/>
                <w:sz w:val="24"/>
                <w:szCs w:val="24"/>
              </w:rPr>
              <w:t>2.2</w:t>
            </w:r>
            <w:proofErr w:type="gramEnd"/>
          </w:p>
        </w:tc>
        <w:tc>
          <w:tcPr>
            <w:tcW w:w="628" w:type="pct"/>
            <w:tcBorders>
              <w:left w:val="nil"/>
            </w:tcBorders>
            <w:shd w:val="clear" w:color="auto" w:fill="EFC2C6"/>
            <w:noWrap/>
            <w:vAlign w:val="center"/>
          </w:tcPr>
          <w:p w:rsidR="0023297C" w:rsidRPr="00DD1BB6" w:rsidRDefault="0023297C" w:rsidP="0046015F">
            <w:pPr>
              <w:spacing w:after="0" w:line="240" w:lineRule="auto"/>
              <w:rPr>
                <w:rFonts w:ascii="Times New Roman" w:hAnsi="Times New Roman" w:cs="Times New Roman"/>
                <w:color w:val="000000"/>
                <w:sz w:val="24"/>
                <w:szCs w:val="24"/>
              </w:rPr>
            </w:pPr>
          </w:p>
        </w:tc>
      </w:tr>
      <w:tr w:rsidR="0023297C" w:rsidRPr="00DD1BB6" w:rsidTr="001D4B5A">
        <w:trPr>
          <w:trHeight w:val="417"/>
        </w:trPr>
        <w:tc>
          <w:tcPr>
            <w:tcW w:w="3626" w:type="pct"/>
            <w:tcBorders>
              <w:right w:val="single" w:sz="4" w:space="0" w:color="auto"/>
            </w:tcBorders>
            <w:shd w:val="clear" w:color="auto" w:fill="EFC2C6"/>
            <w:noWrap/>
            <w:vAlign w:val="center"/>
          </w:tcPr>
          <w:p w:rsidR="001D4B5A" w:rsidRPr="00DD1BB6" w:rsidRDefault="001D4B5A" w:rsidP="001D4B5A">
            <w:pPr>
              <w:tabs>
                <w:tab w:val="center" w:pos="4536"/>
              </w:tabs>
              <w:spacing w:after="0" w:line="240" w:lineRule="auto"/>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 xml:space="preserve">Öğrencilerin kendilerine bir hedef </w:t>
            </w:r>
            <w:proofErr w:type="gramStart"/>
            <w:r w:rsidRPr="00DD1BB6">
              <w:rPr>
                <w:rFonts w:ascii="Times New Roman" w:eastAsia="Times New Roman" w:hAnsi="Times New Roman" w:cs="Times New Roman"/>
                <w:sz w:val="24"/>
                <w:szCs w:val="24"/>
              </w:rPr>
              <w:t>belirlememesi   ve</w:t>
            </w:r>
            <w:proofErr w:type="gramEnd"/>
            <w:r w:rsidRPr="00DD1BB6">
              <w:rPr>
                <w:rFonts w:ascii="Times New Roman" w:eastAsia="Times New Roman" w:hAnsi="Times New Roman" w:cs="Times New Roman"/>
                <w:sz w:val="24"/>
                <w:szCs w:val="24"/>
              </w:rPr>
              <w:t xml:space="preserve"> motivasyon  eksikliği</w:t>
            </w:r>
          </w:p>
          <w:p w:rsidR="0023297C" w:rsidRPr="00DD1BB6" w:rsidRDefault="0023297C" w:rsidP="0046015F">
            <w:pPr>
              <w:spacing w:after="0" w:line="240" w:lineRule="auto"/>
              <w:rPr>
                <w:rFonts w:ascii="Times New Roman" w:hAnsi="Times New Roman" w:cs="Times New Roman"/>
                <w:color w:val="000000"/>
                <w:sz w:val="24"/>
                <w:szCs w:val="24"/>
              </w:rPr>
            </w:pPr>
          </w:p>
        </w:tc>
        <w:tc>
          <w:tcPr>
            <w:tcW w:w="746" w:type="pct"/>
            <w:tcBorders>
              <w:left w:val="single" w:sz="4" w:space="0" w:color="auto"/>
              <w:right w:val="nil"/>
            </w:tcBorders>
            <w:shd w:val="clear" w:color="auto" w:fill="EFC2C6"/>
            <w:vAlign w:val="center"/>
          </w:tcPr>
          <w:p w:rsidR="0023297C" w:rsidRPr="00DD1BB6" w:rsidRDefault="0023297C"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1.2</w:t>
            </w:r>
            <w:proofErr w:type="gramEnd"/>
          </w:p>
        </w:tc>
        <w:tc>
          <w:tcPr>
            <w:tcW w:w="628" w:type="pct"/>
            <w:tcBorders>
              <w:left w:val="nil"/>
            </w:tcBorders>
            <w:shd w:val="clear" w:color="auto" w:fill="EFC2C6"/>
            <w:noWrap/>
            <w:vAlign w:val="center"/>
          </w:tcPr>
          <w:p w:rsidR="0023297C" w:rsidRPr="00DD1BB6" w:rsidRDefault="0023297C" w:rsidP="0046015F">
            <w:pPr>
              <w:spacing w:after="0" w:line="240" w:lineRule="auto"/>
              <w:rPr>
                <w:rFonts w:ascii="Times New Roman" w:hAnsi="Times New Roman" w:cs="Times New Roman"/>
                <w:color w:val="000000"/>
                <w:sz w:val="24"/>
                <w:szCs w:val="24"/>
              </w:rPr>
            </w:pPr>
          </w:p>
        </w:tc>
      </w:tr>
    </w:tbl>
    <w:p w:rsidR="0023297C" w:rsidRPr="00DD1BB6" w:rsidRDefault="0023297C" w:rsidP="0023297C">
      <w:pPr>
        <w:pStyle w:val="Balk4"/>
        <w:keepNext/>
        <w:numPr>
          <w:ilvl w:val="0"/>
          <w:numId w:val="0"/>
        </w:numPr>
        <w:spacing w:before="240" w:after="60" w:line="240" w:lineRule="auto"/>
        <w:contextualSpacing w:val="0"/>
        <w:rPr>
          <w:b/>
          <w:sz w:val="24"/>
          <w:szCs w:val="24"/>
        </w:rPr>
      </w:pPr>
    </w:p>
    <w:p w:rsidR="00D82611" w:rsidRPr="00DD1BB6" w:rsidRDefault="00D82611" w:rsidP="0023297C">
      <w:pPr>
        <w:pStyle w:val="Balk4"/>
        <w:keepNext/>
        <w:numPr>
          <w:ilvl w:val="0"/>
          <w:numId w:val="0"/>
        </w:numPr>
        <w:spacing w:before="240" w:after="60" w:line="240" w:lineRule="auto"/>
        <w:contextualSpacing w:val="0"/>
        <w:rPr>
          <w:b/>
          <w:sz w:val="24"/>
          <w:szCs w:val="24"/>
        </w:rPr>
      </w:pPr>
      <w:bookmarkStart w:id="96" w:name="_Toc419710803"/>
      <w:r w:rsidRPr="00DD1BB6">
        <w:rPr>
          <w:b/>
          <w:sz w:val="24"/>
          <w:szCs w:val="24"/>
        </w:rPr>
        <w:t>FIRSATLAR</w:t>
      </w:r>
      <w:bookmarkEnd w:id="96"/>
    </w:p>
    <w:tbl>
      <w:tblPr>
        <w:tblW w:w="5001" w:type="pct"/>
        <w:tblInd w:w="-106" w:type="dxa"/>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0A0" w:firstRow="1" w:lastRow="0" w:firstColumn="1" w:lastColumn="0" w:noHBand="0" w:noVBand="0"/>
      </w:tblPr>
      <w:tblGrid>
        <w:gridCol w:w="6593"/>
        <w:gridCol w:w="2153"/>
        <w:gridCol w:w="544"/>
      </w:tblGrid>
      <w:tr w:rsidR="00D82346" w:rsidRPr="00DD1BB6" w:rsidTr="00D82346">
        <w:trPr>
          <w:trHeight w:val="775"/>
        </w:trPr>
        <w:tc>
          <w:tcPr>
            <w:tcW w:w="4707" w:type="pct"/>
            <w:gridSpan w:val="2"/>
            <w:tcBorders>
              <w:right w:val="nil"/>
            </w:tcBorders>
            <w:shd w:val="clear" w:color="auto" w:fill="9F2936"/>
            <w:noWrap/>
            <w:vAlign w:val="center"/>
          </w:tcPr>
          <w:p w:rsidR="00D82346" w:rsidRPr="00DD1BB6" w:rsidRDefault="00D82346" w:rsidP="0046015F">
            <w:pPr>
              <w:rPr>
                <w:rFonts w:ascii="Times New Roman" w:hAnsi="Times New Roman" w:cs="Times New Roman"/>
                <w:color w:val="FFFFFF"/>
                <w:sz w:val="24"/>
                <w:szCs w:val="24"/>
              </w:rPr>
            </w:pPr>
            <w:r w:rsidRPr="00DD1BB6">
              <w:rPr>
                <w:rFonts w:ascii="Times New Roman" w:hAnsi="Times New Roman" w:cs="Times New Roman"/>
                <w:color w:val="FFFFFF"/>
                <w:sz w:val="24"/>
                <w:szCs w:val="24"/>
              </w:rPr>
              <w:t>FİKİRLER</w:t>
            </w:r>
          </w:p>
        </w:tc>
        <w:tc>
          <w:tcPr>
            <w:tcW w:w="293" w:type="pct"/>
            <w:tcBorders>
              <w:left w:val="nil"/>
            </w:tcBorders>
            <w:shd w:val="clear" w:color="auto" w:fill="9F2936"/>
            <w:noWrap/>
            <w:vAlign w:val="center"/>
          </w:tcPr>
          <w:p w:rsidR="00D82346" w:rsidRPr="00DD1BB6" w:rsidRDefault="00D82346" w:rsidP="0046015F">
            <w:pPr>
              <w:spacing w:after="0" w:line="240" w:lineRule="auto"/>
              <w:rPr>
                <w:rFonts w:ascii="Times New Roman" w:hAnsi="Times New Roman" w:cs="Times New Roman"/>
                <w:b/>
                <w:bCs/>
                <w:color w:val="FFFFFF"/>
                <w:sz w:val="24"/>
                <w:szCs w:val="24"/>
              </w:rPr>
            </w:pPr>
          </w:p>
        </w:tc>
      </w:tr>
      <w:tr w:rsidR="001D4B5A" w:rsidRPr="00DD1BB6" w:rsidTr="001D4B5A">
        <w:trPr>
          <w:trHeight w:val="340"/>
        </w:trPr>
        <w:tc>
          <w:tcPr>
            <w:tcW w:w="3548" w:type="pct"/>
            <w:tcBorders>
              <w:right w:val="single" w:sz="4" w:space="0" w:color="auto"/>
            </w:tcBorders>
            <w:shd w:val="clear" w:color="auto" w:fill="EFC2C6"/>
            <w:noWrap/>
          </w:tcPr>
          <w:p w:rsidR="001D4B5A" w:rsidRPr="0096271F" w:rsidRDefault="001D4B5A" w:rsidP="00765382">
            <w:pPr>
              <w:autoSpaceDE w:val="0"/>
              <w:autoSpaceDN w:val="0"/>
              <w:adjustRightInd w:val="0"/>
              <w:spacing w:after="0" w:line="240" w:lineRule="auto"/>
              <w:rPr>
                <w:rFonts w:ascii="Times New Roman" w:hAnsi="Times New Roman" w:cs="Times New Roman"/>
                <w:color w:val="000000"/>
                <w:sz w:val="24"/>
                <w:szCs w:val="24"/>
              </w:rPr>
            </w:pPr>
            <w:r w:rsidRPr="0096271F">
              <w:rPr>
                <w:rFonts w:ascii="Times New Roman" w:hAnsi="Times New Roman" w:cs="Times New Roman"/>
                <w:color w:val="000000"/>
                <w:sz w:val="24"/>
                <w:szCs w:val="24"/>
              </w:rPr>
              <w:t xml:space="preserve">Okulumuzun merkezi bir konuma sahip olması </w:t>
            </w:r>
          </w:p>
        </w:tc>
        <w:tc>
          <w:tcPr>
            <w:tcW w:w="1159" w:type="pct"/>
            <w:tcBorders>
              <w:left w:val="single" w:sz="4" w:space="0" w:color="auto"/>
              <w:right w:val="nil"/>
            </w:tcBorders>
            <w:shd w:val="clear" w:color="auto" w:fill="EFC2C6"/>
            <w:vAlign w:val="center"/>
          </w:tcPr>
          <w:p w:rsidR="001D4B5A" w:rsidRPr="00DD1BB6" w:rsidRDefault="001D4B5A"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3.2</w:t>
            </w:r>
            <w:proofErr w:type="gramEnd"/>
          </w:p>
        </w:tc>
        <w:tc>
          <w:tcPr>
            <w:tcW w:w="293" w:type="pct"/>
            <w:tcBorders>
              <w:left w:val="nil"/>
            </w:tcBorders>
            <w:shd w:val="clear" w:color="auto" w:fill="EFC2C6"/>
            <w:noWrap/>
            <w:vAlign w:val="center"/>
          </w:tcPr>
          <w:p w:rsidR="001D4B5A" w:rsidRPr="00DD1BB6" w:rsidRDefault="001D4B5A" w:rsidP="0046015F">
            <w:pPr>
              <w:spacing w:after="0" w:line="240" w:lineRule="auto"/>
              <w:rPr>
                <w:rFonts w:ascii="Times New Roman" w:hAnsi="Times New Roman" w:cs="Times New Roman"/>
                <w:color w:val="000000"/>
                <w:sz w:val="24"/>
                <w:szCs w:val="24"/>
              </w:rPr>
            </w:pPr>
          </w:p>
        </w:tc>
      </w:tr>
      <w:tr w:rsidR="001D4B5A" w:rsidRPr="00DD1BB6" w:rsidTr="001D4B5A">
        <w:trPr>
          <w:trHeight w:val="340"/>
        </w:trPr>
        <w:tc>
          <w:tcPr>
            <w:tcW w:w="3548" w:type="pct"/>
            <w:tcBorders>
              <w:right w:val="single" w:sz="4" w:space="0" w:color="auto"/>
            </w:tcBorders>
            <w:noWrap/>
          </w:tcPr>
          <w:p w:rsidR="001D4B5A" w:rsidRPr="0096271F" w:rsidRDefault="001D4B5A" w:rsidP="00765382">
            <w:pPr>
              <w:autoSpaceDE w:val="0"/>
              <w:autoSpaceDN w:val="0"/>
              <w:adjustRightInd w:val="0"/>
              <w:spacing w:after="0" w:line="240" w:lineRule="auto"/>
              <w:rPr>
                <w:rFonts w:ascii="Times New Roman" w:hAnsi="Times New Roman" w:cs="Times New Roman"/>
                <w:color w:val="000000"/>
                <w:sz w:val="24"/>
                <w:szCs w:val="24"/>
              </w:rPr>
            </w:pPr>
            <w:r w:rsidRPr="0096271F">
              <w:rPr>
                <w:rFonts w:ascii="Times New Roman" w:hAnsi="Times New Roman" w:cs="Times New Roman"/>
                <w:color w:val="000000"/>
                <w:sz w:val="24"/>
                <w:szCs w:val="24"/>
              </w:rPr>
              <w:t xml:space="preserve"> Okulumuzun resmi kurum ve sivil toplum örgütleri ile güçlü işbirliğinin olması </w:t>
            </w:r>
          </w:p>
        </w:tc>
        <w:tc>
          <w:tcPr>
            <w:tcW w:w="1159" w:type="pct"/>
            <w:tcBorders>
              <w:left w:val="single" w:sz="4" w:space="0" w:color="auto"/>
              <w:right w:val="nil"/>
            </w:tcBorders>
            <w:vAlign w:val="center"/>
          </w:tcPr>
          <w:p w:rsidR="001D4B5A" w:rsidRPr="00DD1BB6" w:rsidRDefault="001D4B5A"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3.2</w:t>
            </w:r>
            <w:proofErr w:type="gramEnd"/>
          </w:p>
        </w:tc>
        <w:tc>
          <w:tcPr>
            <w:tcW w:w="293" w:type="pct"/>
            <w:tcBorders>
              <w:left w:val="nil"/>
            </w:tcBorders>
            <w:noWrap/>
            <w:vAlign w:val="center"/>
          </w:tcPr>
          <w:p w:rsidR="001D4B5A" w:rsidRPr="00DD1BB6" w:rsidRDefault="001D4B5A" w:rsidP="0046015F">
            <w:pPr>
              <w:spacing w:after="0" w:line="240" w:lineRule="auto"/>
              <w:rPr>
                <w:rFonts w:ascii="Times New Roman" w:hAnsi="Times New Roman" w:cs="Times New Roman"/>
                <w:color w:val="000000"/>
                <w:sz w:val="24"/>
                <w:szCs w:val="24"/>
              </w:rPr>
            </w:pPr>
          </w:p>
        </w:tc>
      </w:tr>
      <w:tr w:rsidR="001D4B5A" w:rsidRPr="00DD1BB6" w:rsidTr="001D4B5A">
        <w:trPr>
          <w:trHeight w:val="340"/>
        </w:trPr>
        <w:tc>
          <w:tcPr>
            <w:tcW w:w="3548" w:type="pct"/>
            <w:tcBorders>
              <w:right w:val="single" w:sz="4" w:space="0" w:color="auto"/>
            </w:tcBorders>
            <w:shd w:val="clear" w:color="auto" w:fill="EFC2C6"/>
            <w:noWrap/>
          </w:tcPr>
          <w:p w:rsidR="001D4B5A" w:rsidRPr="0096271F" w:rsidRDefault="001D4B5A" w:rsidP="00765382">
            <w:pPr>
              <w:autoSpaceDE w:val="0"/>
              <w:autoSpaceDN w:val="0"/>
              <w:adjustRightInd w:val="0"/>
              <w:spacing w:after="0" w:line="240" w:lineRule="auto"/>
              <w:rPr>
                <w:rFonts w:ascii="Times New Roman" w:hAnsi="Times New Roman" w:cs="Times New Roman"/>
                <w:color w:val="000000"/>
                <w:sz w:val="24"/>
                <w:szCs w:val="24"/>
              </w:rPr>
            </w:pPr>
            <w:r w:rsidRPr="0096271F">
              <w:rPr>
                <w:rFonts w:ascii="Times New Roman" w:hAnsi="Times New Roman" w:cs="Times New Roman"/>
                <w:color w:val="000000"/>
                <w:sz w:val="24"/>
                <w:szCs w:val="24"/>
              </w:rPr>
              <w:t xml:space="preserve"> Yerel yönetimlerden gerekli desteği almamız</w:t>
            </w:r>
          </w:p>
        </w:tc>
        <w:tc>
          <w:tcPr>
            <w:tcW w:w="1159" w:type="pct"/>
            <w:tcBorders>
              <w:left w:val="single" w:sz="4" w:space="0" w:color="auto"/>
              <w:right w:val="nil"/>
            </w:tcBorders>
            <w:shd w:val="clear" w:color="auto" w:fill="EFC2C6"/>
            <w:vAlign w:val="center"/>
          </w:tcPr>
          <w:p w:rsidR="001D4B5A" w:rsidRPr="00DD1BB6" w:rsidRDefault="001D4B5A"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3.3</w:t>
            </w:r>
            <w:proofErr w:type="gramEnd"/>
          </w:p>
        </w:tc>
        <w:tc>
          <w:tcPr>
            <w:tcW w:w="293" w:type="pct"/>
            <w:tcBorders>
              <w:left w:val="nil"/>
            </w:tcBorders>
            <w:shd w:val="clear" w:color="auto" w:fill="EFC2C6"/>
            <w:noWrap/>
            <w:vAlign w:val="center"/>
          </w:tcPr>
          <w:p w:rsidR="001D4B5A" w:rsidRPr="00DD1BB6" w:rsidRDefault="001D4B5A" w:rsidP="0046015F">
            <w:pPr>
              <w:spacing w:after="0" w:line="240" w:lineRule="auto"/>
              <w:rPr>
                <w:rFonts w:ascii="Times New Roman" w:hAnsi="Times New Roman" w:cs="Times New Roman"/>
                <w:color w:val="000000"/>
                <w:sz w:val="24"/>
                <w:szCs w:val="24"/>
              </w:rPr>
            </w:pPr>
          </w:p>
        </w:tc>
      </w:tr>
      <w:tr w:rsidR="001D4B5A" w:rsidRPr="00DD1BB6" w:rsidTr="001D4B5A">
        <w:trPr>
          <w:trHeight w:val="340"/>
        </w:trPr>
        <w:tc>
          <w:tcPr>
            <w:tcW w:w="3548" w:type="pct"/>
            <w:tcBorders>
              <w:right w:val="single" w:sz="4" w:space="0" w:color="auto"/>
            </w:tcBorders>
            <w:shd w:val="clear" w:color="auto" w:fill="EFC2C6"/>
            <w:noWrap/>
          </w:tcPr>
          <w:p w:rsidR="001D4B5A" w:rsidRPr="0096271F" w:rsidRDefault="001D4B5A" w:rsidP="00765382">
            <w:pPr>
              <w:autoSpaceDE w:val="0"/>
              <w:autoSpaceDN w:val="0"/>
              <w:adjustRightInd w:val="0"/>
              <w:spacing w:after="0" w:line="240" w:lineRule="auto"/>
              <w:rPr>
                <w:rFonts w:ascii="Times New Roman" w:hAnsi="Times New Roman" w:cs="Times New Roman"/>
                <w:color w:val="000000"/>
                <w:sz w:val="24"/>
                <w:szCs w:val="24"/>
              </w:rPr>
            </w:pPr>
            <w:r w:rsidRPr="0096271F">
              <w:rPr>
                <w:rFonts w:ascii="Times New Roman" w:hAnsi="Times New Roman" w:cs="Times New Roman"/>
                <w:color w:val="000000"/>
                <w:sz w:val="24"/>
                <w:szCs w:val="24"/>
              </w:rPr>
              <w:t>İlçede tek ortaöğretim kurumu olmamız</w:t>
            </w:r>
          </w:p>
        </w:tc>
        <w:tc>
          <w:tcPr>
            <w:tcW w:w="1159" w:type="pct"/>
            <w:tcBorders>
              <w:left w:val="single" w:sz="4" w:space="0" w:color="auto"/>
              <w:right w:val="nil"/>
            </w:tcBorders>
            <w:shd w:val="clear" w:color="auto" w:fill="EFC2C6"/>
            <w:vAlign w:val="center"/>
          </w:tcPr>
          <w:p w:rsidR="001D4B5A" w:rsidRPr="00DD1BB6" w:rsidRDefault="001D4B5A"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3.2</w:t>
            </w:r>
            <w:proofErr w:type="gramEnd"/>
          </w:p>
        </w:tc>
        <w:tc>
          <w:tcPr>
            <w:tcW w:w="293" w:type="pct"/>
            <w:tcBorders>
              <w:left w:val="nil"/>
            </w:tcBorders>
            <w:shd w:val="clear" w:color="auto" w:fill="EFC2C6"/>
            <w:noWrap/>
            <w:vAlign w:val="center"/>
          </w:tcPr>
          <w:p w:rsidR="001D4B5A" w:rsidRPr="00DD1BB6" w:rsidRDefault="001D4B5A" w:rsidP="0046015F">
            <w:pPr>
              <w:spacing w:after="0" w:line="240" w:lineRule="auto"/>
              <w:rPr>
                <w:rFonts w:ascii="Times New Roman" w:hAnsi="Times New Roman" w:cs="Times New Roman"/>
                <w:color w:val="000000"/>
                <w:sz w:val="24"/>
                <w:szCs w:val="24"/>
              </w:rPr>
            </w:pPr>
          </w:p>
        </w:tc>
      </w:tr>
      <w:tr w:rsidR="001D4B5A" w:rsidRPr="00DD1BB6" w:rsidTr="001D4B5A">
        <w:trPr>
          <w:trHeight w:val="340"/>
        </w:trPr>
        <w:tc>
          <w:tcPr>
            <w:tcW w:w="3548" w:type="pct"/>
            <w:tcBorders>
              <w:right w:val="single" w:sz="4" w:space="0" w:color="auto"/>
            </w:tcBorders>
            <w:noWrap/>
          </w:tcPr>
          <w:p w:rsidR="001D4B5A" w:rsidRPr="0096271F" w:rsidRDefault="001D4B5A" w:rsidP="00765382">
            <w:pPr>
              <w:autoSpaceDE w:val="0"/>
              <w:autoSpaceDN w:val="0"/>
              <w:adjustRightInd w:val="0"/>
              <w:spacing w:after="0" w:line="240" w:lineRule="auto"/>
              <w:rPr>
                <w:rFonts w:ascii="Times New Roman" w:hAnsi="Times New Roman" w:cs="Times New Roman"/>
                <w:color w:val="000000"/>
                <w:sz w:val="24"/>
                <w:szCs w:val="24"/>
              </w:rPr>
            </w:pPr>
            <w:r w:rsidRPr="0096271F">
              <w:rPr>
                <w:rFonts w:ascii="Times New Roman" w:hAnsi="Times New Roman" w:cs="Times New Roman"/>
                <w:color w:val="000000"/>
                <w:sz w:val="24"/>
                <w:szCs w:val="24"/>
              </w:rPr>
              <w:t>Meslek Yüksek Okullarına sınavsız geçiş</w:t>
            </w:r>
            <w:r>
              <w:rPr>
                <w:rFonts w:ascii="Times New Roman" w:hAnsi="Times New Roman" w:cs="Times New Roman"/>
                <w:color w:val="000000"/>
                <w:sz w:val="24"/>
                <w:szCs w:val="24"/>
              </w:rPr>
              <w:t xml:space="preserve"> </w:t>
            </w:r>
            <w:r w:rsidRPr="0096271F">
              <w:rPr>
                <w:rFonts w:ascii="Times New Roman" w:hAnsi="Times New Roman" w:cs="Times New Roman"/>
                <w:color w:val="000000"/>
                <w:sz w:val="24"/>
                <w:szCs w:val="24"/>
              </w:rPr>
              <w:t>yapılabilmesi</w:t>
            </w:r>
          </w:p>
        </w:tc>
        <w:tc>
          <w:tcPr>
            <w:tcW w:w="1159" w:type="pct"/>
            <w:tcBorders>
              <w:left w:val="single" w:sz="4" w:space="0" w:color="auto"/>
              <w:right w:val="nil"/>
            </w:tcBorders>
            <w:vAlign w:val="center"/>
          </w:tcPr>
          <w:p w:rsidR="001D4B5A" w:rsidRPr="00DD1BB6" w:rsidRDefault="001D4B5A" w:rsidP="00087C4A">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00087C4A">
              <w:rPr>
                <w:rFonts w:ascii="Times New Roman" w:hAnsi="Times New Roman" w:cs="Times New Roman"/>
                <w:color w:val="000000"/>
                <w:sz w:val="24"/>
                <w:szCs w:val="24"/>
              </w:rPr>
              <w:t>2.2</w:t>
            </w:r>
            <w:proofErr w:type="gramEnd"/>
          </w:p>
        </w:tc>
        <w:tc>
          <w:tcPr>
            <w:tcW w:w="293" w:type="pct"/>
            <w:tcBorders>
              <w:left w:val="nil"/>
            </w:tcBorders>
            <w:noWrap/>
            <w:vAlign w:val="center"/>
          </w:tcPr>
          <w:p w:rsidR="001D4B5A" w:rsidRPr="00DD1BB6" w:rsidRDefault="001D4B5A" w:rsidP="0046015F">
            <w:pPr>
              <w:spacing w:after="0" w:line="240" w:lineRule="auto"/>
              <w:rPr>
                <w:rFonts w:ascii="Times New Roman" w:hAnsi="Times New Roman" w:cs="Times New Roman"/>
                <w:color w:val="000000"/>
                <w:sz w:val="24"/>
                <w:szCs w:val="24"/>
              </w:rPr>
            </w:pPr>
          </w:p>
        </w:tc>
      </w:tr>
      <w:tr w:rsidR="001D4B5A" w:rsidRPr="00DD1BB6" w:rsidTr="001D4B5A">
        <w:trPr>
          <w:trHeight w:val="340"/>
        </w:trPr>
        <w:tc>
          <w:tcPr>
            <w:tcW w:w="3548" w:type="pct"/>
            <w:tcBorders>
              <w:right w:val="single" w:sz="4" w:space="0" w:color="auto"/>
            </w:tcBorders>
            <w:shd w:val="clear" w:color="auto" w:fill="EFC2C6"/>
            <w:noWrap/>
          </w:tcPr>
          <w:p w:rsidR="001D4B5A" w:rsidRPr="00DD1BB6" w:rsidRDefault="001D4B5A" w:rsidP="001D4B5A">
            <w:pPr>
              <w:pStyle w:val="Balk5"/>
              <w:numPr>
                <w:ilvl w:val="0"/>
                <w:numId w:val="0"/>
              </w:numPr>
              <w:rPr>
                <w:sz w:val="24"/>
                <w:szCs w:val="24"/>
              </w:rPr>
            </w:pPr>
            <w:r w:rsidRPr="00DD1BB6">
              <w:rPr>
                <w:sz w:val="24"/>
                <w:szCs w:val="24"/>
              </w:rPr>
              <w:t xml:space="preserve">Okulumuzda Personel ihtiyacının </w:t>
            </w:r>
            <w:r>
              <w:rPr>
                <w:sz w:val="24"/>
                <w:szCs w:val="24"/>
              </w:rPr>
              <w:t>İlçe Milli Eğitim Müdürlüğü</w:t>
            </w:r>
          </w:p>
          <w:p w:rsidR="001D4B5A" w:rsidRPr="0096271F" w:rsidRDefault="001D4B5A" w:rsidP="001D4B5A">
            <w:pPr>
              <w:autoSpaceDE w:val="0"/>
              <w:autoSpaceDN w:val="0"/>
              <w:adjustRightInd w:val="0"/>
              <w:spacing w:after="0" w:line="240" w:lineRule="auto"/>
              <w:rPr>
                <w:rFonts w:ascii="Times New Roman" w:hAnsi="Times New Roman" w:cs="Times New Roman"/>
                <w:color w:val="000000"/>
                <w:sz w:val="24"/>
                <w:szCs w:val="24"/>
              </w:rPr>
            </w:pPr>
            <w:proofErr w:type="gramStart"/>
            <w:r w:rsidRPr="00DD1BB6">
              <w:rPr>
                <w:sz w:val="24"/>
                <w:szCs w:val="24"/>
              </w:rPr>
              <w:t>tarafından</w:t>
            </w:r>
            <w:proofErr w:type="gramEnd"/>
            <w:r w:rsidRPr="00DD1BB6">
              <w:rPr>
                <w:sz w:val="24"/>
                <w:szCs w:val="24"/>
              </w:rPr>
              <w:t xml:space="preserve"> karşılanması</w:t>
            </w:r>
          </w:p>
        </w:tc>
        <w:tc>
          <w:tcPr>
            <w:tcW w:w="1159" w:type="pct"/>
            <w:tcBorders>
              <w:left w:val="single" w:sz="4" w:space="0" w:color="auto"/>
              <w:right w:val="nil"/>
            </w:tcBorders>
            <w:shd w:val="clear" w:color="auto" w:fill="EFC2C6"/>
            <w:vAlign w:val="center"/>
          </w:tcPr>
          <w:p w:rsidR="001D4B5A" w:rsidRPr="00DD1BB6" w:rsidRDefault="001D4B5A"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Tema3.3</w:t>
            </w:r>
          </w:p>
        </w:tc>
        <w:tc>
          <w:tcPr>
            <w:tcW w:w="293" w:type="pct"/>
            <w:tcBorders>
              <w:left w:val="nil"/>
            </w:tcBorders>
            <w:shd w:val="clear" w:color="auto" w:fill="EFC2C6"/>
            <w:noWrap/>
            <w:vAlign w:val="center"/>
          </w:tcPr>
          <w:p w:rsidR="001D4B5A" w:rsidRPr="00DD1BB6" w:rsidRDefault="001D4B5A" w:rsidP="0046015F">
            <w:pPr>
              <w:spacing w:after="0" w:line="240" w:lineRule="auto"/>
              <w:rPr>
                <w:rFonts w:ascii="Times New Roman" w:hAnsi="Times New Roman" w:cs="Times New Roman"/>
                <w:color w:val="000000"/>
                <w:sz w:val="24"/>
                <w:szCs w:val="24"/>
              </w:rPr>
            </w:pPr>
          </w:p>
        </w:tc>
      </w:tr>
      <w:tr w:rsidR="001D4B5A" w:rsidRPr="00DD1BB6" w:rsidTr="001D4B5A">
        <w:trPr>
          <w:trHeight w:val="340"/>
        </w:trPr>
        <w:tc>
          <w:tcPr>
            <w:tcW w:w="3548" w:type="pct"/>
            <w:tcBorders>
              <w:right w:val="single" w:sz="4" w:space="0" w:color="auto"/>
            </w:tcBorders>
            <w:shd w:val="clear" w:color="auto" w:fill="EFC2C6"/>
            <w:noWrap/>
          </w:tcPr>
          <w:p w:rsidR="001D4B5A" w:rsidRDefault="001D4B5A" w:rsidP="00765382">
            <w:r w:rsidRPr="00DD1BB6">
              <w:rPr>
                <w:rFonts w:ascii="Times New Roman" w:hAnsi="Times New Roman" w:cs="Times New Roman"/>
                <w:color w:val="000000"/>
                <w:sz w:val="24"/>
                <w:szCs w:val="24"/>
              </w:rPr>
              <w:t>Öğrencileri olumsuz etkileyebilecek işyerlerinin yakın çevrede olmaması</w:t>
            </w:r>
          </w:p>
        </w:tc>
        <w:tc>
          <w:tcPr>
            <w:tcW w:w="1159" w:type="pct"/>
            <w:tcBorders>
              <w:left w:val="single" w:sz="4" w:space="0" w:color="auto"/>
              <w:right w:val="nil"/>
            </w:tcBorders>
            <w:shd w:val="clear" w:color="auto" w:fill="EFC2C6"/>
            <w:vAlign w:val="center"/>
          </w:tcPr>
          <w:p w:rsidR="001D4B5A" w:rsidRPr="00DD1BB6" w:rsidRDefault="001D4B5A"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3.3</w:t>
            </w:r>
            <w:proofErr w:type="gramEnd"/>
          </w:p>
        </w:tc>
        <w:tc>
          <w:tcPr>
            <w:tcW w:w="293" w:type="pct"/>
            <w:tcBorders>
              <w:left w:val="nil"/>
            </w:tcBorders>
            <w:shd w:val="clear" w:color="auto" w:fill="EFC2C6"/>
            <w:noWrap/>
            <w:vAlign w:val="center"/>
          </w:tcPr>
          <w:p w:rsidR="001D4B5A" w:rsidRPr="00DD1BB6" w:rsidRDefault="001D4B5A" w:rsidP="0046015F">
            <w:pPr>
              <w:spacing w:after="0" w:line="240" w:lineRule="auto"/>
              <w:rPr>
                <w:rFonts w:ascii="Times New Roman" w:hAnsi="Times New Roman" w:cs="Times New Roman"/>
                <w:color w:val="000000"/>
                <w:sz w:val="24"/>
                <w:szCs w:val="24"/>
              </w:rPr>
            </w:pPr>
          </w:p>
        </w:tc>
      </w:tr>
    </w:tbl>
    <w:p w:rsidR="00D82346" w:rsidRPr="00DD1BB6" w:rsidRDefault="00D82346" w:rsidP="00D82346">
      <w:pPr>
        <w:pStyle w:val="Balk4"/>
        <w:keepNext/>
        <w:numPr>
          <w:ilvl w:val="0"/>
          <w:numId w:val="0"/>
        </w:numPr>
        <w:spacing w:line="240" w:lineRule="auto"/>
        <w:ind w:left="864"/>
        <w:contextualSpacing w:val="0"/>
        <w:rPr>
          <w:b/>
          <w:color w:val="FF0000"/>
          <w:sz w:val="24"/>
          <w:szCs w:val="24"/>
        </w:rPr>
      </w:pPr>
    </w:p>
    <w:p w:rsidR="007D5728" w:rsidRDefault="007D5728" w:rsidP="007D5728">
      <w:pPr>
        <w:rPr>
          <w:rFonts w:ascii="Times New Roman" w:hAnsi="Times New Roman" w:cs="Times New Roman"/>
          <w:sz w:val="24"/>
          <w:szCs w:val="24"/>
        </w:rPr>
      </w:pPr>
    </w:p>
    <w:p w:rsidR="00087C4A" w:rsidRPr="00DD1BB6" w:rsidRDefault="00087C4A" w:rsidP="007D5728">
      <w:pPr>
        <w:rPr>
          <w:rFonts w:ascii="Times New Roman" w:hAnsi="Times New Roman" w:cs="Times New Roman"/>
          <w:sz w:val="24"/>
          <w:szCs w:val="24"/>
        </w:rPr>
      </w:pPr>
    </w:p>
    <w:p w:rsidR="00D82346" w:rsidRPr="00DD1BB6" w:rsidRDefault="00D82346" w:rsidP="00D82346">
      <w:pPr>
        <w:pStyle w:val="Balk4"/>
        <w:keepNext/>
        <w:numPr>
          <w:ilvl w:val="0"/>
          <w:numId w:val="0"/>
        </w:numPr>
        <w:spacing w:line="240" w:lineRule="auto"/>
        <w:contextualSpacing w:val="0"/>
        <w:rPr>
          <w:b/>
          <w:sz w:val="24"/>
          <w:szCs w:val="24"/>
        </w:rPr>
      </w:pPr>
    </w:p>
    <w:p w:rsidR="00D82611" w:rsidRPr="00DD1BB6" w:rsidRDefault="00D82611" w:rsidP="00D82346">
      <w:pPr>
        <w:pStyle w:val="Balk4"/>
        <w:keepNext/>
        <w:numPr>
          <w:ilvl w:val="0"/>
          <w:numId w:val="0"/>
        </w:numPr>
        <w:spacing w:line="240" w:lineRule="auto"/>
        <w:contextualSpacing w:val="0"/>
        <w:rPr>
          <w:b/>
          <w:sz w:val="24"/>
          <w:szCs w:val="24"/>
        </w:rPr>
      </w:pPr>
      <w:bookmarkStart w:id="97" w:name="_Toc419710804"/>
      <w:r w:rsidRPr="00DD1BB6">
        <w:rPr>
          <w:b/>
          <w:sz w:val="24"/>
          <w:szCs w:val="24"/>
        </w:rPr>
        <w:t>TEHDİTLER</w:t>
      </w:r>
      <w:bookmarkEnd w:id="97"/>
    </w:p>
    <w:tbl>
      <w:tblPr>
        <w:tblW w:w="5001" w:type="pct"/>
        <w:tblInd w:w="-106" w:type="dxa"/>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0A0" w:firstRow="1" w:lastRow="0" w:firstColumn="1" w:lastColumn="0" w:noHBand="0" w:noVBand="0"/>
      </w:tblPr>
      <w:tblGrid>
        <w:gridCol w:w="6737"/>
        <w:gridCol w:w="1388"/>
        <w:gridCol w:w="1165"/>
      </w:tblGrid>
      <w:tr w:rsidR="00D82346" w:rsidRPr="00DD1BB6" w:rsidTr="001D4B5A">
        <w:trPr>
          <w:trHeight w:val="737"/>
        </w:trPr>
        <w:tc>
          <w:tcPr>
            <w:tcW w:w="4373" w:type="pct"/>
            <w:gridSpan w:val="2"/>
            <w:tcBorders>
              <w:right w:val="nil"/>
            </w:tcBorders>
            <w:shd w:val="clear" w:color="auto" w:fill="9F2936"/>
            <w:noWrap/>
            <w:vAlign w:val="center"/>
          </w:tcPr>
          <w:p w:rsidR="00D82346" w:rsidRPr="00DD1BB6" w:rsidRDefault="00D82346" w:rsidP="0046015F">
            <w:pPr>
              <w:rPr>
                <w:rFonts w:ascii="Times New Roman" w:hAnsi="Times New Roman" w:cs="Times New Roman"/>
                <w:color w:val="FFFFFF"/>
                <w:sz w:val="24"/>
                <w:szCs w:val="24"/>
              </w:rPr>
            </w:pPr>
            <w:r w:rsidRPr="00DD1BB6">
              <w:rPr>
                <w:rFonts w:ascii="Times New Roman" w:hAnsi="Times New Roman" w:cs="Times New Roman"/>
                <w:color w:val="FFFFFF"/>
                <w:sz w:val="24"/>
                <w:szCs w:val="24"/>
              </w:rPr>
              <w:t>FİKİRLER</w:t>
            </w:r>
          </w:p>
        </w:tc>
        <w:tc>
          <w:tcPr>
            <w:tcW w:w="627" w:type="pct"/>
            <w:tcBorders>
              <w:left w:val="nil"/>
            </w:tcBorders>
            <w:shd w:val="clear" w:color="auto" w:fill="9F2936"/>
            <w:noWrap/>
            <w:vAlign w:val="center"/>
          </w:tcPr>
          <w:p w:rsidR="00D82346" w:rsidRPr="00DD1BB6" w:rsidRDefault="00D82346" w:rsidP="0046015F">
            <w:pPr>
              <w:spacing w:after="0" w:line="240" w:lineRule="auto"/>
              <w:rPr>
                <w:rFonts w:ascii="Times New Roman" w:hAnsi="Times New Roman" w:cs="Times New Roman"/>
                <w:b/>
                <w:bCs/>
                <w:color w:val="FFFFFF"/>
                <w:sz w:val="24"/>
                <w:szCs w:val="24"/>
              </w:rPr>
            </w:pPr>
          </w:p>
        </w:tc>
      </w:tr>
      <w:tr w:rsidR="001D4B5A" w:rsidRPr="00DD1BB6" w:rsidTr="001D4B5A">
        <w:trPr>
          <w:trHeight w:val="340"/>
        </w:trPr>
        <w:tc>
          <w:tcPr>
            <w:tcW w:w="3626" w:type="pct"/>
            <w:tcBorders>
              <w:right w:val="single" w:sz="4" w:space="0" w:color="auto"/>
            </w:tcBorders>
            <w:shd w:val="clear" w:color="auto" w:fill="EFC2C6"/>
            <w:noWrap/>
          </w:tcPr>
          <w:p w:rsidR="001D4B5A" w:rsidRPr="008C1F88" w:rsidRDefault="001D4B5A" w:rsidP="00765382">
            <w:pPr>
              <w:autoSpaceDE w:val="0"/>
              <w:autoSpaceDN w:val="0"/>
              <w:adjustRightInd w:val="0"/>
              <w:spacing w:after="0" w:line="240" w:lineRule="auto"/>
              <w:rPr>
                <w:rFonts w:ascii="Times New Roman" w:hAnsi="Times New Roman" w:cs="Times New Roman"/>
                <w:color w:val="000000"/>
                <w:sz w:val="24"/>
                <w:szCs w:val="24"/>
              </w:rPr>
            </w:pPr>
            <w:r w:rsidRPr="008C1F88">
              <w:rPr>
                <w:rFonts w:ascii="Times New Roman" w:hAnsi="Times New Roman" w:cs="Times New Roman"/>
                <w:color w:val="000000"/>
                <w:sz w:val="24"/>
                <w:szCs w:val="24"/>
              </w:rPr>
              <w:t>İlçemizde sanayinin gelişmemiş olması</w:t>
            </w:r>
          </w:p>
        </w:tc>
        <w:tc>
          <w:tcPr>
            <w:tcW w:w="747" w:type="pct"/>
            <w:tcBorders>
              <w:left w:val="single" w:sz="4" w:space="0" w:color="auto"/>
              <w:right w:val="nil"/>
            </w:tcBorders>
            <w:shd w:val="clear" w:color="auto" w:fill="EFC2C6"/>
            <w:vAlign w:val="center"/>
          </w:tcPr>
          <w:p w:rsidR="001D4B5A" w:rsidRPr="00DD1BB6" w:rsidRDefault="001D4B5A"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2.1</w:t>
            </w:r>
            <w:proofErr w:type="gramEnd"/>
          </w:p>
        </w:tc>
        <w:tc>
          <w:tcPr>
            <w:tcW w:w="627" w:type="pct"/>
            <w:tcBorders>
              <w:left w:val="nil"/>
            </w:tcBorders>
            <w:shd w:val="clear" w:color="auto" w:fill="EFC2C6"/>
            <w:noWrap/>
            <w:vAlign w:val="center"/>
          </w:tcPr>
          <w:p w:rsidR="001D4B5A" w:rsidRPr="00DD1BB6" w:rsidRDefault="001D4B5A" w:rsidP="0046015F">
            <w:pPr>
              <w:spacing w:after="0" w:line="240" w:lineRule="auto"/>
              <w:rPr>
                <w:rFonts w:ascii="Times New Roman" w:hAnsi="Times New Roman" w:cs="Times New Roman"/>
                <w:color w:val="000000"/>
                <w:sz w:val="24"/>
                <w:szCs w:val="24"/>
              </w:rPr>
            </w:pPr>
          </w:p>
        </w:tc>
      </w:tr>
      <w:tr w:rsidR="001D4B5A" w:rsidRPr="00DD1BB6" w:rsidTr="001D4B5A">
        <w:trPr>
          <w:trHeight w:val="340"/>
        </w:trPr>
        <w:tc>
          <w:tcPr>
            <w:tcW w:w="3626" w:type="pct"/>
            <w:tcBorders>
              <w:right w:val="single" w:sz="4" w:space="0" w:color="auto"/>
            </w:tcBorders>
            <w:shd w:val="clear" w:color="auto" w:fill="EFC2C6"/>
            <w:noWrap/>
          </w:tcPr>
          <w:p w:rsidR="001D4B5A" w:rsidRPr="008C1F88" w:rsidRDefault="001D4B5A" w:rsidP="00765382">
            <w:pPr>
              <w:autoSpaceDE w:val="0"/>
              <w:autoSpaceDN w:val="0"/>
              <w:adjustRightInd w:val="0"/>
              <w:spacing w:after="0" w:line="240" w:lineRule="auto"/>
              <w:rPr>
                <w:rFonts w:ascii="Times New Roman" w:hAnsi="Times New Roman" w:cs="Times New Roman"/>
                <w:color w:val="000000"/>
                <w:sz w:val="24"/>
                <w:szCs w:val="24"/>
              </w:rPr>
            </w:pPr>
            <w:r w:rsidRPr="008C1F88">
              <w:rPr>
                <w:rFonts w:ascii="Times New Roman" w:hAnsi="Times New Roman" w:cs="Times New Roman"/>
                <w:color w:val="000000"/>
                <w:sz w:val="24"/>
                <w:szCs w:val="24"/>
              </w:rPr>
              <w:t xml:space="preserve"> İlçe dışına göçün artmasıyla birlikte nüfusun azalması</w:t>
            </w:r>
          </w:p>
        </w:tc>
        <w:tc>
          <w:tcPr>
            <w:tcW w:w="747" w:type="pct"/>
            <w:tcBorders>
              <w:left w:val="single" w:sz="4" w:space="0" w:color="auto"/>
              <w:right w:val="nil"/>
            </w:tcBorders>
            <w:shd w:val="clear" w:color="auto" w:fill="EFC2C6"/>
            <w:vAlign w:val="center"/>
          </w:tcPr>
          <w:p w:rsidR="001D4B5A" w:rsidRPr="00DD1BB6" w:rsidRDefault="001D4B5A"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2.1</w:t>
            </w:r>
            <w:proofErr w:type="gramEnd"/>
          </w:p>
        </w:tc>
        <w:tc>
          <w:tcPr>
            <w:tcW w:w="627" w:type="pct"/>
            <w:tcBorders>
              <w:left w:val="nil"/>
            </w:tcBorders>
            <w:shd w:val="clear" w:color="auto" w:fill="EFC2C6"/>
            <w:noWrap/>
            <w:vAlign w:val="center"/>
          </w:tcPr>
          <w:p w:rsidR="001D4B5A" w:rsidRPr="00DD1BB6" w:rsidRDefault="001D4B5A" w:rsidP="0046015F">
            <w:pPr>
              <w:spacing w:after="0" w:line="240" w:lineRule="auto"/>
              <w:rPr>
                <w:rFonts w:ascii="Times New Roman" w:hAnsi="Times New Roman" w:cs="Times New Roman"/>
                <w:color w:val="000000"/>
                <w:sz w:val="24"/>
                <w:szCs w:val="24"/>
              </w:rPr>
            </w:pPr>
          </w:p>
        </w:tc>
      </w:tr>
      <w:tr w:rsidR="001D4B5A" w:rsidRPr="00DD1BB6" w:rsidTr="001D4B5A">
        <w:trPr>
          <w:trHeight w:val="340"/>
        </w:trPr>
        <w:tc>
          <w:tcPr>
            <w:tcW w:w="3626" w:type="pct"/>
            <w:tcBorders>
              <w:right w:val="single" w:sz="4" w:space="0" w:color="auto"/>
            </w:tcBorders>
            <w:noWrap/>
          </w:tcPr>
          <w:p w:rsidR="001D4B5A" w:rsidRPr="008C1F88" w:rsidRDefault="001D4B5A" w:rsidP="00765382">
            <w:pPr>
              <w:autoSpaceDE w:val="0"/>
              <w:autoSpaceDN w:val="0"/>
              <w:adjustRightInd w:val="0"/>
              <w:spacing w:after="0" w:line="240" w:lineRule="auto"/>
              <w:rPr>
                <w:rFonts w:ascii="Times New Roman" w:hAnsi="Times New Roman" w:cs="Times New Roman"/>
                <w:color w:val="000000"/>
                <w:sz w:val="24"/>
                <w:szCs w:val="24"/>
              </w:rPr>
            </w:pPr>
            <w:r w:rsidRPr="008C1F88">
              <w:rPr>
                <w:rFonts w:ascii="Times New Roman" w:hAnsi="Times New Roman" w:cs="Times New Roman"/>
                <w:color w:val="000000"/>
                <w:sz w:val="24"/>
                <w:szCs w:val="24"/>
              </w:rPr>
              <w:t>Zararlı alışkanlıkların yaygınlaşıyor olması</w:t>
            </w:r>
          </w:p>
        </w:tc>
        <w:tc>
          <w:tcPr>
            <w:tcW w:w="747" w:type="pct"/>
            <w:tcBorders>
              <w:left w:val="single" w:sz="4" w:space="0" w:color="auto"/>
              <w:right w:val="nil"/>
            </w:tcBorders>
            <w:vAlign w:val="center"/>
          </w:tcPr>
          <w:p w:rsidR="001D4B5A" w:rsidRPr="00DD1BB6" w:rsidRDefault="001D4B5A"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2.1</w:t>
            </w:r>
            <w:proofErr w:type="gramEnd"/>
          </w:p>
        </w:tc>
        <w:tc>
          <w:tcPr>
            <w:tcW w:w="627" w:type="pct"/>
            <w:tcBorders>
              <w:left w:val="nil"/>
            </w:tcBorders>
            <w:noWrap/>
            <w:vAlign w:val="center"/>
          </w:tcPr>
          <w:p w:rsidR="001D4B5A" w:rsidRPr="00DD1BB6" w:rsidRDefault="001D4B5A" w:rsidP="0046015F">
            <w:pPr>
              <w:spacing w:after="0" w:line="240" w:lineRule="auto"/>
              <w:rPr>
                <w:rFonts w:ascii="Times New Roman" w:hAnsi="Times New Roman" w:cs="Times New Roman"/>
                <w:color w:val="000000"/>
                <w:sz w:val="24"/>
                <w:szCs w:val="24"/>
              </w:rPr>
            </w:pPr>
          </w:p>
        </w:tc>
      </w:tr>
      <w:tr w:rsidR="001D4B5A" w:rsidRPr="00DD1BB6" w:rsidTr="001D4B5A">
        <w:trPr>
          <w:trHeight w:val="340"/>
        </w:trPr>
        <w:tc>
          <w:tcPr>
            <w:tcW w:w="3626" w:type="pct"/>
            <w:tcBorders>
              <w:right w:val="single" w:sz="4" w:space="0" w:color="auto"/>
            </w:tcBorders>
            <w:shd w:val="clear" w:color="auto" w:fill="EFC2C6"/>
            <w:noWrap/>
          </w:tcPr>
          <w:p w:rsidR="001D4B5A" w:rsidRPr="008C1F88" w:rsidRDefault="001D4B5A" w:rsidP="00765382">
            <w:pPr>
              <w:autoSpaceDE w:val="0"/>
              <w:autoSpaceDN w:val="0"/>
              <w:adjustRightInd w:val="0"/>
              <w:spacing w:after="0" w:line="240" w:lineRule="auto"/>
              <w:rPr>
                <w:rFonts w:ascii="Times New Roman" w:hAnsi="Times New Roman" w:cs="Times New Roman"/>
                <w:color w:val="000000"/>
                <w:sz w:val="24"/>
                <w:szCs w:val="24"/>
              </w:rPr>
            </w:pPr>
            <w:r w:rsidRPr="008C1F88">
              <w:rPr>
                <w:rFonts w:ascii="Times New Roman" w:hAnsi="Times New Roman" w:cs="Times New Roman"/>
                <w:color w:val="000000"/>
                <w:sz w:val="24"/>
                <w:szCs w:val="24"/>
              </w:rPr>
              <w:t>Teknolojinin yanlış kullanımı, internet bağımlılığı</w:t>
            </w:r>
          </w:p>
        </w:tc>
        <w:tc>
          <w:tcPr>
            <w:tcW w:w="747" w:type="pct"/>
            <w:tcBorders>
              <w:left w:val="single" w:sz="4" w:space="0" w:color="auto"/>
              <w:right w:val="nil"/>
            </w:tcBorders>
            <w:shd w:val="clear" w:color="auto" w:fill="EFC2C6"/>
            <w:vAlign w:val="center"/>
          </w:tcPr>
          <w:p w:rsidR="001D4B5A" w:rsidRPr="00DD1BB6" w:rsidRDefault="001D4B5A"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3.1</w:t>
            </w:r>
            <w:proofErr w:type="gramEnd"/>
          </w:p>
        </w:tc>
        <w:tc>
          <w:tcPr>
            <w:tcW w:w="627" w:type="pct"/>
            <w:tcBorders>
              <w:left w:val="nil"/>
            </w:tcBorders>
            <w:shd w:val="clear" w:color="auto" w:fill="EFC2C6"/>
            <w:noWrap/>
            <w:vAlign w:val="center"/>
          </w:tcPr>
          <w:p w:rsidR="001D4B5A" w:rsidRPr="00DD1BB6" w:rsidRDefault="001D4B5A" w:rsidP="0046015F">
            <w:pPr>
              <w:spacing w:after="0" w:line="240" w:lineRule="auto"/>
              <w:rPr>
                <w:rFonts w:ascii="Times New Roman" w:hAnsi="Times New Roman" w:cs="Times New Roman"/>
                <w:color w:val="000000"/>
                <w:sz w:val="24"/>
                <w:szCs w:val="24"/>
              </w:rPr>
            </w:pPr>
          </w:p>
        </w:tc>
      </w:tr>
      <w:tr w:rsidR="001D4B5A" w:rsidRPr="00DD1BB6" w:rsidTr="001D4B5A">
        <w:trPr>
          <w:trHeight w:val="340"/>
        </w:trPr>
        <w:tc>
          <w:tcPr>
            <w:tcW w:w="3626" w:type="pct"/>
            <w:tcBorders>
              <w:right w:val="single" w:sz="4" w:space="0" w:color="auto"/>
            </w:tcBorders>
            <w:noWrap/>
          </w:tcPr>
          <w:p w:rsidR="001D4B5A" w:rsidRPr="008C1F88" w:rsidRDefault="001D4B5A" w:rsidP="00765382">
            <w:pPr>
              <w:autoSpaceDE w:val="0"/>
              <w:autoSpaceDN w:val="0"/>
              <w:adjustRightInd w:val="0"/>
              <w:spacing w:after="0" w:line="240" w:lineRule="auto"/>
              <w:rPr>
                <w:rFonts w:ascii="Times New Roman" w:hAnsi="Times New Roman" w:cs="Times New Roman"/>
                <w:color w:val="000000"/>
                <w:sz w:val="24"/>
                <w:szCs w:val="24"/>
              </w:rPr>
            </w:pPr>
            <w:r w:rsidRPr="008C1F88">
              <w:rPr>
                <w:rFonts w:ascii="Times New Roman" w:hAnsi="Times New Roman" w:cs="Times New Roman"/>
                <w:color w:val="000000"/>
                <w:sz w:val="24"/>
                <w:szCs w:val="24"/>
              </w:rPr>
              <w:t>Girişimcilik ruhunun gelişmemiş olması</w:t>
            </w:r>
          </w:p>
        </w:tc>
        <w:tc>
          <w:tcPr>
            <w:tcW w:w="747" w:type="pct"/>
            <w:tcBorders>
              <w:left w:val="single" w:sz="4" w:space="0" w:color="auto"/>
              <w:right w:val="nil"/>
            </w:tcBorders>
            <w:vAlign w:val="center"/>
          </w:tcPr>
          <w:p w:rsidR="001D4B5A" w:rsidRPr="00DD1BB6" w:rsidRDefault="001D4B5A" w:rsidP="0046015F">
            <w:pPr>
              <w:spacing w:before="120" w:after="120" w:line="240" w:lineRule="auto"/>
              <w:rPr>
                <w:rFonts w:ascii="Times New Roman" w:hAnsi="Times New Roman" w:cs="Times New Roman"/>
                <w:sz w:val="24"/>
                <w:szCs w:val="24"/>
              </w:rPr>
            </w:pPr>
            <w:r w:rsidRPr="00DD1BB6">
              <w:rPr>
                <w:rFonts w:ascii="Times New Roman" w:hAnsi="Times New Roman" w:cs="Times New Roman"/>
                <w:sz w:val="24"/>
                <w:szCs w:val="24"/>
              </w:rPr>
              <w:t xml:space="preserve">Tema </w:t>
            </w:r>
            <w:proofErr w:type="gramStart"/>
            <w:r w:rsidRPr="00DD1BB6">
              <w:rPr>
                <w:rFonts w:ascii="Times New Roman" w:hAnsi="Times New Roman" w:cs="Times New Roman"/>
                <w:sz w:val="24"/>
                <w:szCs w:val="24"/>
              </w:rPr>
              <w:t>2.1</w:t>
            </w:r>
            <w:proofErr w:type="gramEnd"/>
          </w:p>
        </w:tc>
        <w:tc>
          <w:tcPr>
            <w:tcW w:w="627" w:type="pct"/>
            <w:tcBorders>
              <w:left w:val="nil"/>
            </w:tcBorders>
            <w:noWrap/>
            <w:vAlign w:val="center"/>
          </w:tcPr>
          <w:p w:rsidR="001D4B5A" w:rsidRPr="00DD1BB6" w:rsidRDefault="001D4B5A" w:rsidP="0046015F">
            <w:pPr>
              <w:spacing w:after="0" w:line="240" w:lineRule="auto"/>
              <w:rPr>
                <w:rFonts w:ascii="Times New Roman" w:hAnsi="Times New Roman" w:cs="Times New Roman"/>
                <w:color w:val="000000"/>
                <w:sz w:val="24"/>
                <w:szCs w:val="24"/>
              </w:rPr>
            </w:pPr>
          </w:p>
        </w:tc>
      </w:tr>
      <w:tr w:rsidR="001D4B5A" w:rsidRPr="00DD1BB6" w:rsidTr="001D4B5A">
        <w:trPr>
          <w:trHeight w:val="340"/>
        </w:trPr>
        <w:tc>
          <w:tcPr>
            <w:tcW w:w="3626" w:type="pct"/>
            <w:tcBorders>
              <w:right w:val="single" w:sz="4" w:space="0" w:color="auto"/>
            </w:tcBorders>
            <w:shd w:val="clear" w:color="auto" w:fill="EFC2C6"/>
            <w:noWrap/>
          </w:tcPr>
          <w:p w:rsidR="001D4B5A" w:rsidRPr="008C1F88" w:rsidRDefault="001D4B5A" w:rsidP="00765382">
            <w:pPr>
              <w:autoSpaceDE w:val="0"/>
              <w:autoSpaceDN w:val="0"/>
              <w:adjustRightInd w:val="0"/>
              <w:spacing w:after="0" w:line="240" w:lineRule="auto"/>
              <w:rPr>
                <w:rFonts w:ascii="Times New Roman" w:hAnsi="Times New Roman" w:cs="Times New Roman"/>
                <w:color w:val="000000"/>
                <w:sz w:val="24"/>
                <w:szCs w:val="24"/>
              </w:rPr>
            </w:pPr>
            <w:r w:rsidRPr="008C1F88">
              <w:rPr>
                <w:rFonts w:ascii="Times New Roman" w:hAnsi="Times New Roman" w:cs="Times New Roman"/>
                <w:color w:val="000000"/>
                <w:sz w:val="24"/>
                <w:szCs w:val="24"/>
              </w:rPr>
              <w:t xml:space="preserve"> Etkili bir performans ve ödüllendirme sisteminin bulunmaması</w:t>
            </w:r>
          </w:p>
        </w:tc>
        <w:tc>
          <w:tcPr>
            <w:tcW w:w="747" w:type="pct"/>
            <w:tcBorders>
              <w:left w:val="single" w:sz="4" w:space="0" w:color="auto"/>
              <w:right w:val="nil"/>
            </w:tcBorders>
            <w:shd w:val="clear" w:color="auto" w:fill="EFC2C6"/>
            <w:vAlign w:val="center"/>
          </w:tcPr>
          <w:p w:rsidR="001D4B5A" w:rsidRPr="00DD1BB6" w:rsidRDefault="001D4B5A" w:rsidP="0046015F">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Tema </w:t>
            </w:r>
            <w:proofErr w:type="gramStart"/>
            <w:r w:rsidRPr="00DD1BB6">
              <w:rPr>
                <w:rFonts w:ascii="Times New Roman" w:hAnsi="Times New Roman" w:cs="Times New Roman"/>
                <w:color w:val="000000"/>
                <w:sz w:val="24"/>
                <w:szCs w:val="24"/>
              </w:rPr>
              <w:t>2.1</w:t>
            </w:r>
            <w:proofErr w:type="gramEnd"/>
          </w:p>
        </w:tc>
        <w:tc>
          <w:tcPr>
            <w:tcW w:w="627" w:type="pct"/>
            <w:tcBorders>
              <w:left w:val="nil"/>
            </w:tcBorders>
            <w:shd w:val="clear" w:color="auto" w:fill="EFC2C6"/>
            <w:noWrap/>
            <w:vAlign w:val="center"/>
          </w:tcPr>
          <w:p w:rsidR="001D4B5A" w:rsidRPr="00DD1BB6" w:rsidRDefault="001D4B5A" w:rsidP="0046015F">
            <w:pPr>
              <w:spacing w:after="0" w:line="240" w:lineRule="auto"/>
              <w:rPr>
                <w:rFonts w:ascii="Times New Roman" w:hAnsi="Times New Roman" w:cs="Times New Roman"/>
                <w:color w:val="000000"/>
                <w:sz w:val="24"/>
                <w:szCs w:val="24"/>
              </w:rPr>
            </w:pPr>
          </w:p>
        </w:tc>
      </w:tr>
    </w:tbl>
    <w:p w:rsidR="000D55DD" w:rsidRPr="00DD1BB6" w:rsidRDefault="000D55DD" w:rsidP="0003231D">
      <w:pPr>
        <w:pStyle w:val="Balk5"/>
        <w:numPr>
          <w:ilvl w:val="0"/>
          <w:numId w:val="0"/>
        </w:numPr>
        <w:rPr>
          <w:b/>
          <w:sz w:val="24"/>
          <w:szCs w:val="24"/>
        </w:rPr>
      </w:pPr>
      <w:bookmarkStart w:id="98" w:name="_Toc417976580"/>
      <w:bookmarkStart w:id="99" w:name="_Toc417980633"/>
      <w:bookmarkStart w:id="100" w:name="_Toc419710805"/>
    </w:p>
    <w:p w:rsidR="000D55DD" w:rsidRPr="00DD1BB6" w:rsidRDefault="000D55DD" w:rsidP="0003231D">
      <w:pPr>
        <w:pStyle w:val="Balk5"/>
        <w:numPr>
          <w:ilvl w:val="0"/>
          <w:numId w:val="0"/>
        </w:numPr>
        <w:rPr>
          <w:b/>
          <w:sz w:val="24"/>
          <w:szCs w:val="24"/>
        </w:rPr>
      </w:pPr>
    </w:p>
    <w:p w:rsidR="0003231D" w:rsidRPr="00087C4A" w:rsidRDefault="0003231D" w:rsidP="00087C4A">
      <w:pPr>
        <w:pStyle w:val="Balk5"/>
        <w:numPr>
          <w:ilvl w:val="0"/>
          <w:numId w:val="0"/>
        </w:numPr>
        <w:rPr>
          <w:b/>
          <w:sz w:val="24"/>
          <w:szCs w:val="24"/>
        </w:rPr>
      </w:pPr>
      <w:r w:rsidRPr="00DD1BB6">
        <w:rPr>
          <w:b/>
          <w:sz w:val="24"/>
          <w:szCs w:val="24"/>
        </w:rPr>
        <w:t>2.1.5.3.1 GZFT Analizine Göre Temalar Bazında Sorun/Gelişim Alanları</w:t>
      </w:r>
      <w:bookmarkEnd w:id="98"/>
      <w:bookmarkEnd w:id="99"/>
      <w:bookmarkEnd w:id="100"/>
    </w:p>
    <w:p w:rsidR="0003231D" w:rsidRPr="00DD1BB6" w:rsidRDefault="00DE1B67" w:rsidP="0003231D">
      <w:pPr>
        <w:ind w:left="680"/>
        <w:rPr>
          <w:rFonts w:ascii="Times New Roman" w:hAnsi="Times New Roman" w:cs="Times New Roman"/>
          <w:sz w:val="24"/>
          <w:szCs w:val="24"/>
        </w:rPr>
      </w:pPr>
      <w:proofErr w:type="gramStart"/>
      <w:r w:rsidRPr="00DD1BB6">
        <w:rPr>
          <w:rFonts w:ascii="Times New Roman" w:hAnsi="Times New Roman" w:cs="Times New Roman"/>
          <w:sz w:val="24"/>
          <w:szCs w:val="24"/>
        </w:rPr>
        <w:t xml:space="preserve">Okulumuz </w:t>
      </w:r>
      <w:r w:rsidR="0003231D" w:rsidRPr="00DD1BB6">
        <w:rPr>
          <w:rFonts w:ascii="Times New Roman" w:hAnsi="Times New Roman" w:cs="Times New Roman"/>
          <w:sz w:val="24"/>
          <w:szCs w:val="24"/>
        </w:rPr>
        <w:t xml:space="preserve"> mevcut</w:t>
      </w:r>
      <w:proofErr w:type="gramEnd"/>
      <w:r w:rsidR="0003231D" w:rsidRPr="00DD1BB6">
        <w:rPr>
          <w:rFonts w:ascii="Times New Roman" w:hAnsi="Times New Roman" w:cs="Times New Roman"/>
          <w:sz w:val="24"/>
          <w:szCs w:val="24"/>
        </w:rPr>
        <w:t xml:space="preserve"> durum analizinde </w:t>
      </w:r>
    </w:p>
    <w:p w:rsidR="0003231D" w:rsidRPr="00DD1BB6" w:rsidRDefault="00394B6F" w:rsidP="0003231D">
      <w:pPr>
        <w:ind w:left="680"/>
        <w:rPr>
          <w:rFonts w:ascii="Times New Roman" w:hAnsi="Times New Roman" w:cs="Times New Roman"/>
          <w:b/>
          <w:bCs/>
          <w:sz w:val="24"/>
          <w:szCs w:val="24"/>
        </w:rPr>
      </w:pPr>
      <w:r w:rsidRPr="00DD1BB6">
        <w:rPr>
          <w:rFonts w:ascii="Times New Roman" w:hAnsi="Times New Roman" w:cs="Times New Roman"/>
          <w:b/>
          <w:bCs/>
          <w:sz w:val="24"/>
          <w:szCs w:val="24"/>
        </w:rPr>
        <w:t>Eğitim-Öğretimde Erişim</w:t>
      </w:r>
      <w:r w:rsidR="0003231D" w:rsidRPr="00DD1BB6">
        <w:rPr>
          <w:rFonts w:ascii="Times New Roman" w:hAnsi="Times New Roman" w:cs="Times New Roman"/>
          <w:b/>
          <w:bCs/>
          <w:sz w:val="24"/>
          <w:szCs w:val="24"/>
        </w:rPr>
        <w:t>;</w:t>
      </w:r>
    </w:p>
    <w:p w:rsidR="00A92892" w:rsidRPr="00DD1BB6" w:rsidRDefault="00A92892" w:rsidP="00B24E8D">
      <w:pPr>
        <w:tabs>
          <w:tab w:val="left" w:pos="5115"/>
        </w:tabs>
        <w:rPr>
          <w:rFonts w:ascii="Times New Roman" w:hAnsi="Times New Roman" w:cs="Times New Roman"/>
          <w:sz w:val="24"/>
          <w:szCs w:val="24"/>
        </w:rPr>
      </w:pPr>
      <w:r w:rsidRPr="00DD1BB6">
        <w:rPr>
          <w:rFonts w:ascii="Times New Roman" w:hAnsi="Times New Roman" w:cs="Times New Roman"/>
          <w:sz w:val="24"/>
          <w:szCs w:val="24"/>
        </w:rPr>
        <w:t xml:space="preserve">           </w:t>
      </w:r>
      <w:r w:rsidR="00394B6F" w:rsidRPr="00DD1BB6">
        <w:rPr>
          <w:rFonts w:ascii="Times New Roman" w:hAnsi="Times New Roman" w:cs="Times New Roman"/>
          <w:sz w:val="24"/>
          <w:szCs w:val="24"/>
        </w:rPr>
        <w:t>2015/2016 eğitim öğretim yılında Hasta ve Yaşlı Bakım Alanı açılacak olması.</w:t>
      </w:r>
    </w:p>
    <w:p w:rsidR="00A92892" w:rsidRPr="00087C4A" w:rsidRDefault="00A92892" w:rsidP="0003231D">
      <w:pPr>
        <w:ind w:left="680"/>
        <w:rPr>
          <w:rFonts w:ascii="Times New Roman" w:hAnsi="Times New Roman" w:cs="Times New Roman"/>
          <w:sz w:val="24"/>
          <w:szCs w:val="24"/>
        </w:rPr>
      </w:pPr>
      <w:r w:rsidRPr="00DD1BB6">
        <w:rPr>
          <w:rFonts w:ascii="Times New Roman" w:hAnsi="Times New Roman" w:cs="Times New Roman"/>
          <w:sz w:val="24"/>
          <w:szCs w:val="24"/>
        </w:rPr>
        <w:t>Var olan öğrenci potansiyeline göre çeşitliliğin arttırılması.</w:t>
      </w:r>
    </w:p>
    <w:p w:rsidR="0003231D" w:rsidRPr="00087C4A" w:rsidRDefault="0003231D" w:rsidP="00087C4A">
      <w:pPr>
        <w:ind w:left="680"/>
        <w:rPr>
          <w:rFonts w:ascii="Times New Roman" w:hAnsi="Times New Roman" w:cs="Times New Roman"/>
          <w:sz w:val="24"/>
          <w:szCs w:val="24"/>
        </w:rPr>
      </w:pPr>
      <w:r w:rsidRPr="00DD1BB6">
        <w:rPr>
          <w:rFonts w:ascii="Times New Roman" w:hAnsi="Times New Roman" w:cs="Times New Roman"/>
          <w:b/>
          <w:bCs/>
          <w:sz w:val="24"/>
          <w:szCs w:val="24"/>
        </w:rPr>
        <w:t>Eğitim-Öğretimde Kalite</w:t>
      </w:r>
      <w:r w:rsidRPr="00DD1BB6">
        <w:rPr>
          <w:rFonts w:ascii="Times New Roman" w:hAnsi="Times New Roman" w:cs="Times New Roman"/>
          <w:sz w:val="24"/>
          <w:szCs w:val="24"/>
        </w:rPr>
        <w:t>;</w:t>
      </w:r>
    </w:p>
    <w:p w:rsidR="0003231D" w:rsidRPr="00DD1BB6" w:rsidRDefault="0003231D" w:rsidP="0003231D">
      <w:pPr>
        <w:spacing w:after="0" w:line="240" w:lineRule="auto"/>
        <w:ind w:left="680"/>
        <w:rPr>
          <w:rFonts w:ascii="Times New Roman" w:hAnsi="Times New Roman" w:cs="Times New Roman"/>
          <w:color w:val="000000"/>
          <w:sz w:val="24"/>
          <w:szCs w:val="24"/>
        </w:rPr>
      </w:pPr>
      <w:r w:rsidRPr="00DD1BB6">
        <w:rPr>
          <w:rFonts w:ascii="Times New Roman" w:hAnsi="Times New Roman" w:cs="Times New Roman"/>
          <w:color w:val="000000"/>
          <w:sz w:val="24"/>
          <w:szCs w:val="24"/>
        </w:rPr>
        <w:t>Spor salonları, konferans salonları, oyun alanları, kütüphane, resim odası ve müzik odası gibi fiziksel alanların yetersizliği ya da hiç olmayışı,</w:t>
      </w:r>
    </w:p>
    <w:p w:rsidR="0003231D" w:rsidRPr="00DD1BB6" w:rsidRDefault="0003231D" w:rsidP="0003231D">
      <w:pPr>
        <w:spacing w:after="0" w:line="240" w:lineRule="auto"/>
        <w:ind w:left="680"/>
        <w:rPr>
          <w:rFonts w:ascii="Times New Roman" w:hAnsi="Times New Roman" w:cs="Times New Roman"/>
          <w:color w:val="000000"/>
          <w:sz w:val="24"/>
          <w:szCs w:val="24"/>
        </w:rPr>
      </w:pPr>
    </w:p>
    <w:p w:rsidR="0003231D" w:rsidRPr="00DD1BB6" w:rsidRDefault="0003231D" w:rsidP="0003231D">
      <w:pPr>
        <w:ind w:left="680"/>
        <w:rPr>
          <w:rFonts w:ascii="Times New Roman" w:hAnsi="Times New Roman" w:cs="Times New Roman"/>
          <w:color w:val="000000"/>
          <w:sz w:val="24"/>
          <w:szCs w:val="24"/>
        </w:rPr>
      </w:pPr>
      <w:r w:rsidRPr="00DD1BB6">
        <w:rPr>
          <w:rFonts w:ascii="Times New Roman" w:hAnsi="Times New Roman" w:cs="Times New Roman"/>
          <w:sz w:val="24"/>
          <w:szCs w:val="24"/>
        </w:rPr>
        <w:t>Okul dışında öğrencilere yönelik zararlı alışkanlıkların önlenmesinde yetersiz kalınması,</w:t>
      </w:r>
    </w:p>
    <w:p w:rsidR="0003231D" w:rsidRPr="00DD1BB6" w:rsidRDefault="0003231D" w:rsidP="0003231D">
      <w:pPr>
        <w:ind w:left="680"/>
        <w:rPr>
          <w:rFonts w:ascii="Times New Roman" w:hAnsi="Times New Roman" w:cs="Times New Roman"/>
          <w:color w:val="000000"/>
          <w:sz w:val="24"/>
          <w:szCs w:val="24"/>
        </w:rPr>
      </w:pPr>
      <w:r w:rsidRPr="00DD1BB6">
        <w:rPr>
          <w:rFonts w:ascii="Times New Roman" w:hAnsi="Times New Roman" w:cs="Times New Roman"/>
          <w:color w:val="000000"/>
          <w:sz w:val="24"/>
          <w:szCs w:val="24"/>
        </w:rPr>
        <w:t>Etkili bir performans ve ödüllendirme sisteminin bulunmaması,</w:t>
      </w:r>
    </w:p>
    <w:p w:rsidR="0003231D" w:rsidRPr="00DD1BB6" w:rsidRDefault="0003231D" w:rsidP="0003231D">
      <w:pPr>
        <w:spacing w:after="0" w:line="240" w:lineRule="auto"/>
        <w:ind w:left="680"/>
        <w:rPr>
          <w:rFonts w:ascii="Times New Roman" w:hAnsi="Times New Roman" w:cs="Times New Roman"/>
          <w:color w:val="000000"/>
          <w:sz w:val="24"/>
          <w:szCs w:val="24"/>
        </w:rPr>
      </w:pPr>
      <w:r w:rsidRPr="00DD1BB6">
        <w:rPr>
          <w:rFonts w:ascii="Times New Roman" w:hAnsi="Times New Roman" w:cs="Times New Roman"/>
          <w:color w:val="000000"/>
          <w:sz w:val="24"/>
          <w:szCs w:val="24"/>
        </w:rPr>
        <w:t>Bilişim araçları ve internet bağımlılığı,</w:t>
      </w:r>
    </w:p>
    <w:p w:rsidR="0003231D" w:rsidRPr="00DD1BB6" w:rsidRDefault="0003231D" w:rsidP="0003231D">
      <w:pPr>
        <w:spacing w:after="0" w:line="240" w:lineRule="auto"/>
        <w:ind w:left="680"/>
        <w:rPr>
          <w:rFonts w:ascii="Times New Roman" w:hAnsi="Times New Roman" w:cs="Times New Roman"/>
          <w:color w:val="000000"/>
          <w:sz w:val="24"/>
          <w:szCs w:val="24"/>
        </w:rPr>
      </w:pPr>
    </w:p>
    <w:p w:rsidR="0003231D" w:rsidRPr="00DD1BB6" w:rsidRDefault="0003231D" w:rsidP="0003231D">
      <w:pPr>
        <w:spacing w:after="0" w:line="240" w:lineRule="auto"/>
        <w:ind w:left="680"/>
        <w:rPr>
          <w:rFonts w:ascii="Times New Roman" w:hAnsi="Times New Roman" w:cs="Times New Roman"/>
          <w:color w:val="000000"/>
          <w:sz w:val="24"/>
          <w:szCs w:val="24"/>
        </w:rPr>
      </w:pPr>
      <w:proofErr w:type="gramStart"/>
      <w:r w:rsidRPr="00DD1BB6">
        <w:rPr>
          <w:rFonts w:ascii="Times New Roman" w:hAnsi="Times New Roman" w:cs="Times New Roman"/>
          <w:color w:val="000000"/>
          <w:sz w:val="24"/>
          <w:szCs w:val="24"/>
        </w:rPr>
        <w:t>Mesleki eğitimde öğrencilerin staj imkânlarının kısıtlı olması.</w:t>
      </w:r>
      <w:proofErr w:type="gramEnd"/>
    </w:p>
    <w:p w:rsidR="0003231D" w:rsidRPr="00DD1BB6" w:rsidRDefault="0003231D" w:rsidP="0003231D">
      <w:pPr>
        <w:spacing w:after="0" w:line="240" w:lineRule="auto"/>
        <w:ind w:left="680"/>
        <w:rPr>
          <w:rFonts w:ascii="Times New Roman" w:hAnsi="Times New Roman" w:cs="Times New Roman"/>
          <w:b/>
          <w:bCs/>
          <w:color w:val="000000"/>
          <w:sz w:val="24"/>
          <w:szCs w:val="24"/>
        </w:rPr>
      </w:pPr>
    </w:p>
    <w:p w:rsidR="0003231D" w:rsidRPr="00087C4A" w:rsidRDefault="0003231D" w:rsidP="00087C4A">
      <w:pPr>
        <w:spacing w:after="0" w:line="240" w:lineRule="auto"/>
        <w:ind w:left="680"/>
        <w:rPr>
          <w:rFonts w:ascii="Times New Roman" w:hAnsi="Times New Roman" w:cs="Times New Roman"/>
          <w:b/>
          <w:bCs/>
          <w:color w:val="000000"/>
          <w:sz w:val="24"/>
          <w:szCs w:val="24"/>
        </w:rPr>
      </w:pPr>
      <w:r w:rsidRPr="00DD1BB6">
        <w:rPr>
          <w:rFonts w:ascii="Times New Roman" w:hAnsi="Times New Roman" w:cs="Times New Roman"/>
          <w:b/>
          <w:bCs/>
          <w:color w:val="000000"/>
          <w:sz w:val="24"/>
          <w:szCs w:val="24"/>
        </w:rPr>
        <w:t xml:space="preserve">Kurumsal Kapasite ve </w:t>
      </w:r>
      <w:proofErr w:type="gramStart"/>
      <w:r w:rsidRPr="00DD1BB6">
        <w:rPr>
          <w:rFonts w:ascii="Times New Roman" w:hAnsi="Times New Roman" w:cs="Times New Roman"/>
          <w:b/>
          <w:bCs/>
          <w:color w:val="000000"/>
          <w:sz w:val="24"/>
          <w:szCs w:val="24"/>
        </w:rPr>
        <w:t>Gelişim ;</w:t>
      </w:r>
      <w:proofErr w:type="gramEnd"/>
    </w:p>
    <w:p w:rsidR="0003231D" w:rsidRPr="00DD1BB6" w:rsidRDefault="00980D4E" w:rsidP="0003231D">
      <w:pPr>
        <w:spacing w:after="0" w:line="20" w:lineRule="atLeast"/>
        <w:ind w:left="680"/>
        <w:rPr>
          <w:rFonts w:ascii="Times New Roman" w:hAnsi="Times New Roman" w:cs="Times New Roman"/>
          <w:color w:val="000000"/>
          <w:sz w:val="24"/>
          <w:szCs w:val="24"/>
        </w:rPr>
      </w:pPr>
      <w:r w:rsidRPr="00DD1BB6">
        <w:rPr>
          <w:rFonts w:ascii="Times New Roman" w:hAnsi="Times New Roman" w:cs="Times New Roman"/>
          <w:color w:val="000000"/>
          <w:sz w:val="24"/>
          <w:szCs w:val="24"/>
        </w:rPr>
        <w:t>Atölyelerin yetersizliği,</w:t>
      </w:r>
    </w:p>
    <w:p w:rsidR="0003231D" w:rsidRPr="00DD1BB6" w:rsidRDefault="0003231D" w:rsidP="0003231D">
      <w:pPr>
        <w:spacing w:after="0" w:line="20" w:lineRule="atLeast"/>
        <w:ind w:left="680"/>
        <w:rPr>
          <w:rFonts w:ascii="Times New Roman" w:hAnsi="Times New Roman" w:cs="Times New Roman"/>
          <w:color w:val="000000"/>
          <w:sz w:val="24"/>
          <w:szCs w:val="24"/>
        </w:rPr>
      </w:pPr>
    </w:p>
    <w:p w:rsidR="0003231D" w:rsidRPr="00DD1BB6" w:rsidRDefault="0003231D" w:rsidP="0003231D">
      <w:pPr>
        <w:spacing w:after="0"/>
        <w:ind w:left="680"/>
        <w:rPr>
          <w:rFonts w:ascii="Times New Roman" w:hAnsi="Times New Roman" w:cs="Times New Roman"/>
          <w:color w:val="000000"/>
          <w:sz w:val="24"/>
          <w:szCs w:val="24"/>
        </w:rPr>
      </w:pPr>
      <w:r w:rsidRPr="00DD1BB6">
        <w:rPr>
          <w:rFonts w:ascii="Times New Roman" w:hAnsi="Times New Roman" w:cs="Times New Roman"/>
          <w:color w:val="000000"/>
          <w:sz w:val="24"/>
          <w:szCs w:val="24"/>
        </w:rPr>
        <w:t>Kurum personelinin performansını yükseltecek hizmet içi eğitimlerin yeterli sayıda olmayışı,</w:t>
      </w:r>
    </w:p>
    <w:p w:rsidR="0003231D" w:rsidRPr="00DD1BB6" w:rsidRDefault="0003231D" w:rsidP="0003231D">
      <w:pPr>
        <w:spacing w:after="0"/>
        <w:ind w:left="680"/>
        <w:rPr>
          <w:rFonts w:ascii="Times New Roman" w:hAnsi="Times New Roman" w:cs="Times New Roman"/>
          <w:color w:val="000000"/>
          <w:sz w:val="24"/>
          <w:szCs w:val="24"/>
        </w:rPr>
      </w:pPr>
    </w:p>
    <w:p w:rsidR="0003231D" w:rsidRPr="00DD1BB6" w:rsidRDefault="0003231D" w:rsidP="0003231D">
      <w:pPr>
        <w:ind w:left="680"/>
        <w:rPr>
          <w:rFonts w:ascii="Times New Roman" w:hAnsi="Times New Roman" w:cs="Times New Roman"/>
          <w:b/>
          <w:bCs/>
          <w:sz w:val="24"/>
          <w:szCs w:val="24"/>
        </w:rPr>
      </w:pPr>
      <w:r w:rsidRPr="00DD1BB6">
        <w:rPr>
          <w:rFonts w:ascii="Times New Roman" w:hAnsi="Times New Roman" w:cs="Times New Roman"/>
          <w:color w:val="000000"/>
          <w:sz w:val="24"/>
          <w:szCs w:val="24"/>
        </w:rPr>
        <w:t xml:space="preserve">Çalışanların </w:t>
      </w:r>
      <w:proofErr w:type="gramStart"/>
      <w:r w:rsidRPr="00DD1BB6">
        <w:rPr>
          <w:rFonts w:ascii="Times New Roman" w:hAnsi="Times New Roman" w:cs="Times New Roman"/>
          <w:color w:val="000000"/>
          <w:sz w:val="24"/>
          <w:szCs w:val="24"/>
        </w:rPr>
        <w:t>motivasyonunu</w:t>
      </w:r>
      <w:proofErr w:type="gramEnd"/>
      <w:r w:rsidRPr="00DD1BB6">
        <w:rPr>
          <w:rFonts w:ascii="Times New Roman" w:hAnsi="Times New Roman" w:cs="Times New Roman"/>
          <w:color w:val="000000"/>
          <w:sz w:val="24"/>
          <w:szCs w:val="24"/>
        </w:rPr>
        <w:t xml:space="preserve"> artıracak çalışmaların yetersizliği,</w:t>
      </w:r>
    </w:p>
    <w:p w:rsidR="001D4B5A" w:rsidRPr="00087C4A" w:rsidRDefault="0003231D" w:rsidP="00087C4A">
      <w:pPr>
        <w:ind w:left="680"/>
        <w:rPr>
          <w:rFonts w:ascii="Times New Roman" w:hAnsi="Times New Roman" w:cs="Times New Roman"/>
          <w:b/>
          <w:bCs/>
          <w:sz w:val="24"/>
          <w:szCs w:val="24"/>
        </w:rPr>
      </w:pPr>
      <w:proofErr w:type="gramStart"/>
      <w:r w:rsidRPr="00DD1BB6">
        <w:rPr>
          <w:rFonts w:ascii="Times New Roman" w:hAnsi="Times New Roman" w:cs="Times New Roman"/>
          <w:color w:val="000000"/>
          <w:sz w:val="24"/>
          <w:szCs w:val="24"/>
        </w:rPr>
        <w:t>İş Güvenliği ve İşçi Sağlığı alanında önlemlerinin yetersizliği.</w:t>
      </w:r>
      <w:bookmarkStart w:id="101" w:name="_Toc417976581"/>
      <w:bookmarkStart w:id="102" w:name="_Toc417980634"/>
      <w:bookmarkStart w:id="103" w:name="_Toc417981657"/>
      <w:bookmarkStart w:id="104" w:name="_Toc419710806"/>
      <w:proofErr w:type="gramEnd"/>
    </w:p>
    <w:p w:rsidR="0003231D" w:rsidRPr="00DD1BB6" w:rsidRDefault="0003231D" w:rsidP="0003231D">
      <w:pPr>
        <w:pStyle w:val="Balk3"/>
        <w:numPr>
          <w:ilvl w:val="0"/>
          <w:numId w:val="0"/>
        </w:numPr>
        <w:ind w:left="862"/>
        <w:rPr>
          <w:b/>
          <w:sz w:val="24"/>
          <w:szCs w:val="24"/>
        </w:rPr>
      </w:pPr>
      <w:r w:rsidRPr="00DD1BB6">
        <w:rPr>
          <w:b/>
          <w:sz w:val="24"/>
          <w:szCs w:val="24"/>
        </w:rPr>
        <w:lastRenderedPageBreak/>
        <w:t xml:space="preserve">2.1.6. </w:t>
      </w:r>
      <w:r w:rsidR="009A435B">
        <w:rPr>
          <w:b/>
          <w:sz w:val="24"/>
          <w:szCs w:val="24"/>
        </w:rPr>
        <w:t>AKSU ÇOK PROGRAMLI ANADOLU LİSESİ</w:t>
      </w:r>
      <w:r w:rsidRPr="00DD1BB6">
        <w:rPr>
          <w:b/>
          <w:sz w:val="24"/>
          <w:szCs w:val="24"/>
        </w:rPr>
        <w:t xml:space="preserve"> STRATEJİK PLAN MİMARİSİ</w:t>
      </w:r>
      <w:bookmarkEnd w:id="101"/>
      <w:bookmarkEnd w:id="102"/>
      <w:bookmarkEnd w:id="103"/>
      <w:bookmarkEnd w:id="104"/>
    </w:p>
    <w:p w:rsidR="0003231D" w:rsidRPr="00DD1BB6" w:rsidRDefault="0003231D" w:rsidP="0003231D">
      <w:pPr>
        <w:rPr>
          <w:rFonts w:ascii="Times New Roman" w:hAnsi="Times New Roman" w:cs="Times New Roman"/>
          <w:sz w:val="24"/>
          <w:szCs w:val="24"/>
        </w:rPr>
      </w:pPr>
    </w:p>
    <w:p w:rsidR="0003231D" w:rsidRPr="00DD1BB6" w:rsidRDefault="0003231D" w:rsidP="0003231D">
      <w:pPr>
        <w:pStyle w:val="Balk6"/>
        <w:numPr>
          <w:ilvl w:val="0"/>
          <w:numId w:val="1"/>
        </w:numPr>
        <w:ind w:left="720"/>
        <w:contextualSpacing w:val="0"/>
        <w:rPr>
          <w:b/>
          <w:szCs w:val="24"/>
        </w:rPr>
      </w:pPr>
      <w:bookmarkStart w:id="105" w:name="_Toc419710807"/>
      <w:r w:rsidRPr="00DD1BB6">
        <w:rPr>
          <w:b/>
          <w:szCs w:val="24"/>
        </w:rPr>
        <w:t>EĞİTİM VE ÖĞRETİME ERİŞİM</w:t>
      </w:r>
      <w:bookmarkEnd w:id="105"/>
    </w:p>
    <w:p w:rsidR="0003231D" w:rsidRPr="00DD1BB6" w:rsidRDefault="0003231D" w:rsidP="00E43616">
      <w:pPr>
        <w:pStyle w:val="Balk7"/>
        <w:numPr>
          <w:ilvl w:val="1"/>
          <w:numId w:val="32"/>
        </w:numPr>
        <w:spacing w:before="0" w:after="0" w:line="276" w:lineRule="auto"/>
        <w:ind w:left="851"/>
      </w:pPr>
      <w:r w:rsidRPr="00DD1BB6">
        <w:t>Eğitim ve Öğretime Katılım ve Tamamlama</w:t>
      </w:r>
    </w:p>
    <w:p w:rsidR="007505E1" w:rsidRPr="00DD1BB6" w:rsidRDefault="007505E1" w:rsidP="007505E1">
      <w:pPr>
        <w:pStyle w:val="Balk8"/>
        <w:numPr>
          <w:ilvl w:val="2"/>
          <w:numId w:val="1"/>
        </w:numPr>
        <w:spacing w:before="0" w:after="0" w:line="276" w:lineRule="auto"/>
        <w:ind w:left="1560" w:hanging="709"/>
      </w:pPr>
      <w:r>
        <w:t xml:space="preserve">Orta </w:t>
      </w:r>
      <w:proofErr w:type="gramStart"/>
      <w:r>
        <w:t xml:space="preserve">öğretimde </w:t>
      </w:r>
      <w:r w:rsidRPr="00DD1BB6">
        <w:t xml:space="preserve"> okullaşma</w:t>
      </w:r>
      <w:proofErr w:type="gramEnd"/>
      <w:r w:rsidRPr="00DD1BB6">
        <w:t>, devam ve tamamlama</w:t>
      </w:r>
    </w:p>
    <w:p w:rsidR="0003231D" w:rsidRPr="00DD1BB6" w:rsidRDefault="007505E1" w:rsidP="0003231D">
      <w:pPr>
        <w:pStyle w:val="Balk8"/>
        <w:numPr>
          <w:ilvl w:val="2"/>
          <w:numId w:val="1"/>
        </w:numPr>
        <w:spacing w:before="0" w:after="0" w:line="276" w:lineRule="auto"/>
        <w:ind w:left="1560" w:hanging="709"/>
      </w:pPr>
      <w:r w:rsidRPr="00DD1BB6">
        <w:t>Yükseköğretime katılım</w:t>
      </w:r>
    </w:p>
    <w:p w:rsidR="0003231D" w:rsidRPr="00DD1BB6" w:rsidRDefault="0003231D" w:rsidP="0003231D">
      <w:pPr>
        <w:pStyle w:val="Balk8"/>
        <w:numPr>
          <w:ilvl w:val="2"/>
          <w:numId w:val="1"/>
        </w:numPr>
        <w:spacing w:before="0" w:after="0" w:line="276" w:lineRule="auto"/>
        <w:ind w:left="1560" w:hanging="709"/>
      </w:pPr>
      <w:r w:rsidRPr="00DD1BB6">
        <w:t>Özel eğitime erişim ve tamamlama</w:t>
      </w:r>
    </w:p>
    <w:p w:rsidR="0003231D" w:rsidRPr="00DD1BB6" w:rsidRDefault="0003231D" w:rsidP="0003231D">
      <w:pPr>
        <w:spacing w:after="0"/>
        <w:rPr>
          <w:rFonts w:ascii="Times New Roman" w:hAnsi="Times New Roman" w:cs="Times New Roman"/>
          <w:sz w:val="24"/>
          <w:szCs w:val="24"/>
        </w:rPr>
      </w:pPr>
    </w:p>
    <w:p w:rsidR="0003231D" w:rsidRPr="00DD1BB6" w:rsidRDefault="0003231D" w:rsidP="0003231D">
      <w:pPr>
        <w:pStyle w:val="Balk6"/>
        <w:numPr>
          <w:ilvl w:val="0"/>
          <w:numId w:val="1"/>
        </w:numPr>
        <w:ind w:left="720"/>
        <w:contextualSpacing w:val="0"/>
        <w:rPr>
          <w:b/>
          <w:szCs w:val="24"/>
        </w:rPr>
      </w:pPr>
      <w:bookmarkStart w:id="106" w:name="_Toc419710808"/>
      <w:r w:rsidRPr="00DD1BB6">
        <w:rPr>
          <w:b/>
          <w:szCs w:val="24"/>
        </w:rPr>
        <w:t>EĞİTİM VE ÖĞRETİMDE KALİTE</w:t>
      </w:r>
      <w:bookmarkEnd w:id="106"/>
    </w:p>
    <w:p w:rsidR="0003231D" w:rsidRPr="00DD1BB6" w:rsidRDefault="0003231D" w:rsidP="0003231D">
      <w:pPr>
        <w:rPr>
          <w:rFonts w:ascii="Times New Roman" w:hAnsi="Times New Roman" w:cs="Times New Roman"/>
          <w:sz w:val="24"/>
          <w:szCs w:val="24"/>
        </w:rPr>
      </w:pPr>
    </w:p>
    <w:p w:rsidR="0003231D" w:rsidRPr="00DD1BB6" w:rsidRDefault="0003231D" w:rsidP="00E43616">
      <w:pPr>
        <w:pStyle w:val="Balk7"/>
        <w:numPr>
          <w:ilvl w:val="1"/>
          <w:numId w:val="32"/>
        </w:numPr>
        <w:spacing w:before="0" w:after="0" w:line="276" w:lineRule="auto"/>
        <w:ind w:left="851"/>
      </w:pPr>
      <w:r w:rsidRPr="00DD1BB6">
        <w:t>Öğrenci Başarısı ve Öğrenme Kazanımları</w:t>
      </w:r>
    </w:p>
    <w:p w:rsidR="0003231D" w:rsidRPr="00DD1BB6" w:rsidRDefault="0003231D" w:rsidP="0003231D">
      <w:pPr>
        <w:pStyle w:val="Balk8"/>
        <w:numPr>
          <w:ilvl w:val="2"/>
          <w:numId w:val="1"/>
        </w:numPr>
        <w:spacing w:before="0" w:after="0" w:line="276" w:lineRule="auto"/>
        <w:ind w:left="1560" w:hanging="709"/>
      </w:pPr>
      <w:r w:rsidRPr="00DD1BB6">
        <w:t>Öğrenci</w:t>
      </w:r>
    </w:p>
    <w:p w:rsidR="0003231D" w:rsidRPr="00DD1BB6" w:rsidRDefault="0003231D" w:rsidP="0003231D">
      <w:pPr>
        <w:pStyle w:val="Balk9"/>
        <w:numPr>
          <w:ilvl w:val="3"/>
          <w:numId w:val="1"/>
        </w:numPr>
        <w:spacing w:before="0" w:after="0" w:line="276" w:lineRule="auto"/>
        <w:ind w:left="2268" w:hanging="850"/>
        <w:rPr>
          <w:rFonts w:ascii="Times New Roman" w:hAnsi="Times New Roman"/>
          <w:sz w:val="24"/>
          <w:szCs w:val="24"/>
        </w:rPr>
      </w:pPr>
      <w:r w:rsidRPr="00DD1BB6">
        <w:rPr>
          <w:rFonts w:ascii="Times New Roman" w:hAnsi="Times New Roman"/>
          <w:sz w:val="24"/>
          <w:szCs w:val="24"/>
        </w:rPr>
        <w:t>Hazır oluş</w:t>
      </w:r>
    </w:p>
    <w:p w:rsidR="0003231D" w:rsidRPr="00DD1BB6" w:rsidRDefault="0003231D" w:rsidP="0003231D">
      <w:pPr>
        <w:pStyle w:val="Balk9"/>
        <w:numPr>
          <w:ilvl w:val="3"/>
          <w:numId w:val="1"/>
        </w:numPr>
        <w:spacing w:before="0" w:after="0" w:line="276" w:lineRule="auto"/>
        <w:ind w:left="2268" w:hanging="850"/>
        <w:rPr>
          <w:rFonts w:ascii="Times New Roman" w:hAnsi="Times New Roman"/>
          <w:sz w:val="24"/>
          <w:szCs w:val="24"/>
        </w:rPr>
      </w:pPr>
      <w:r w:rsidRPr="00DD1BB6">
        <w:rPr>
          <w:rFonts w:ascii="Times New Roman" w:hAnsi="Times New Roman"/>
          <w:sz w:val="24"/>
          <w:szCs w:val="24"/>
        </w:rPr>
        <w:t>Sağlık</w:t>
      </w:r>
    </w:p>
    <w:p w:rsidR="0003231D" w:rsidRPr="00DD1BB6" w:rsidRDefault="0003231D" w:rsidP="0003231D">
      <w:pPr>
        <w:pStyle w:val="Balk9"/>
        <w:numPr>
          <w:ilvl w:val="3"/>
          <w:numId w:val="1"/>
        </w:numPr>
        <w:spacing w:before="0" w:after="0" w:line="276" w:lineRule="auto"/>
        <w:ind w:left="2268" w:hanging="850"/>
        <w:rPr>
          <w:rFonts w:ascii="Times New Roman" w:hAnsi="Times New Roman"/>
          <w:sz w:val="24"/>
          <w:szCs w:val="24"/>
        </w:rPr>
      </w:pPr>
      <w:r w:rsidRPr="00DD1BB6">
        <w:rPr>
          <w:rFonts w:ascii="Times New Roman" w:hAnsi="Times New Roman"/>
          <w:sz w:val="24"/>
          <w:szCs w:val="24"/>
        </w:rPr>
        <w:t>Kazanımlar</w:t>
      </w:r>
    </w:p>
    <w:p w:rsidR="0003231D" w:rsidRPr="00DD1BB6" w:rsidRDefault="0003231D" w:rsidP="0003231D">
      <w:pPr>
        <w:pStyle w:val="Balk8"/>
        <w:numPr>
          <w:ilvl w:val="2"/>
          <w:numId w:val="1"/>
        </w:numPr>
        <w:spacing w:before="0" w:after="0" w:line="276" w:lineRule="auto"/>
        <w:ind w:left="1560" w:hanging="709"/>
      </w:pPr>
      <w:r w:rsidRPr="00DD1BB6">
        <w:t xml:space="preserve">Öğretmen </w:t>
      </w:r>
    </w:p>
    <w:p w:rsidR="0003231D" w:rsidRPr="00DD1BB6" w:rsidRDefault="0003231D" w:rsidP="0003231D">
      <w:pPr>
        <w:pStyle w:val="Balk8"/>
        <w:numPr>
          <w:ilvl w:val="2"/>
          <w:numId w:val="1"/>
        </w:numPr>
        <w:spacing w:before="0" w:after="0" w:line="276" w:lineRule="auto"/>
        <w:ind w:left="1560" w:hanging="709"/>
      </w:pPr>
      <w:r w:rsidRPr="00DD1BB6">
        <w:t>Eğitim - Öğretim Ortamı ve Çevresi</w:t>
      </w:r>
    </w:p>
    <w:p w:rsidR="0003231D" w:rsidRPr="00DD1BB6" w:rsidRDefault="0003231D" w:rsidP="0003231D">
      <w:pPr>
        <w:pStyle w:val="Balk8"/>
        <w:numPr>
          <w:ilvl w:val="2"/>
          <w:numId w:val="1"/>
        </w:numPr>
        <w:spacing w:before="0" w:after="0" w:line="276" w:lineRule="auto"/>
        <w:ind w:left="1560" w:hanging="709"/>
      </w:pPr>
      <w:r w:rsidRPr="00DD1BB6">
        <w:t>Program ve Türler Arası Geçişler</w:t>
      </w:r>
    </w:p>
    <w:p w:rsidR="0003231D" w:rsidRPr="00DD1BB6" w:rsidRDefault="0003231D" w:rsidP="0003231D">
      <w:pPr>
        <w:pStyle w:val="Balk8"/>
        <w:numPr>
          <w:ilvl w:val="2"/>
          <w:numId w:val="1"/>
        </w:numPr>
        <w:spacing w:before="0" w:after="0" w:line="276" w:lineRule="auto"/>
        <w:ind w:left="1560" w:hanging="709"/>
      </w:pPr>
      <w:r w:rsidRPr="00DD1BB6">
        <w:t>Rehberlik</w:t>
      </w:r>
    </w:p>
    <w:p w:rsidR="0003231D" w:rsidRPr="00DD1BB6" w:rsidRDefault="0003231D" w:rsidP="0003231D">
      <w:pPr>
        <w:pStyle w:val="Balk8"/>
        <w:numPr>
          <w:ilvl w:val="2"/>
          <w:numId w:val="1"/>
        </w:numPr>
        <w:spacing w:before="0" w:after="0" w:line="276" w:lineRule="auto"/>
        <w:ind w:left="1560" w:hanging="709"/>
      </w:pPr>
      <w:r w:rsidRPr="00DD1BB6">
        <w:t>Ölçme ve Değerlendirme</w:t>
      </w:r>
    </w:p>
    <w:p w:rsidR="0003231D" w:rsidRPr="00DD1BB6" w:rsidRDefault="0003231D" w:rsidP="00E43616">
      <w:pPr>
        <w:pStyle w:val="Balk7"/>
        <w:numPr>
          <w:ilvl w:val="1"/>
          <w:numId w:val="32"/>
        </w:numPr>
        <w:spacing w:before="0" w:after="0" w:line="276" w:lineRule="auto"/>
        <w:ind w:left="851"/>
      </w:pPr>
      <w:r w:rsidRPr="00DD1BB6">
        <w:t xml:space="preserve">Eğitim ve Öğretim ile İstihdam İlişkisinin Geliştirilmesi </w:t>
      </w:r>
    </w:p>
    <w:p w:rsidR="0003231D" w:rsidRPr="00DD1BB6" w:rsidRDefault="0003231D" w:rsidP="0003231D">
      <w:pPr>
        <w:pStyle w:val="Balk8"/>
        <w:numPr>
          <w:ilvl w:val="2"/>
          <w:numId w:val="1"/>
        </w:numPr>
        <w:spacing w:before="0" w:after="0" w:line="276" w:lineRule="auto"/>
        <w:ind w:left="1560" w:hanging="709"/>
      </w:pPr>
      <w:r w:rsidRPr="00DD1BB6">
        <w:t>Sektörle İşbirliği</w:t>
      </w:r>
    </w:p>
    <w:p w:rsidR="0003231D" w:rsidRPr="00DD1BB6" w:rsidRDefault="0003231D" w:rsidP="0003231D">
      <w:pPr>
        <w:pStyle w:val="Balk8"/>
        <w:numPr>
          <w:ilvl w:val="2"/>
          <w:numId w:val="1"/>
        </w:numPr>
        <w:spacing w:before="0" w:after="0" w:line="276" w:lineRule="auto"/>
        <w:ind w:left="1560" w:hanging="709"/>
      </w:pPr>
      <w:r w:rsidRPr="00DD1BB6">
        <w:t>Önceki Öğrenmelerin Tanınması</w:t>
      </w:r>
    </w:p>
    <w:p w:rsidR="0003231D" w:rsidRPr="00DD1BB6" w:rsidRDefault="0003231D" w:rsidP="0003231D">
      <w:pPr>
        <w:pStyle w:val="Balk8"/>
        <w:numPr>
          <w:ilvl w:val="2"/>
          <w:numId w:val="1"/>
        </w:numPr>
        <w:spacing w:before="0" w:after="0" w:line="276" w:lineRule="auto"/>
        <w:ind w:left="1560" w:hanging="709"/>
      </w:pPr>
      <w:r w:rsidRPr="00DD1BB6">
        <w:t>Hayata ve İstihdama Hazırlama</w:t>
      </w:r>
    </w:p>
    <w:p w:rsidR="0003231D" w:rsidRPr="00DD1BB6" w:rsidRDefault="0003231D" w:rsidP="0003231D">
      <w:pPr>
        <w:pStyle w:val="Balk8"/>
        <w:numPr>
          <w:ilvl w:val="2"/>
          <w:numId w:val="1"/>
        </w:numPr>
        <w:spacing w:before="0" w:after="0" w:line="276" w:lineRule="auto"/>
        <w:ind w:left="1560" w:hanging="709"/>
      </w:pPr>
      <w:r w:rsidRPr="00DD1BB6">
        <w:t>Mesleki Rehberlik</w:t>
      </w:r>
    </w:p>
    <w:p w:rsidR="0003231D" w:rsidRPr="00DD1BB6" w:rsidRDefault="0003231D" w:rsidP="00E43616">
      <w:pPr>
        <w:pStyle w:val="Balk7"/>
        <w:numPr>
          <w:ilvl w:val="1"/>
          <w:numId w:val="32"/>
        </w:numPr>
        <w:spacing w:before="0" w:after="0" w:line="276" w:lineRule="auto"/>
        <w:ind w:left="851"/>
      </w:pPr>
      <w:r w:rsidRPr="00DD1BB6">
        <w:t>Yabancı Dil ve Hareketlilik</w:t>
      </w:r>
    </w:p>
    <w:p w:rsidR="0003231D" w:rsidRPr="00DD1BB6" w:rsidRDefault="0003231D" w:rsidP="0003231D">
      <w:pPr>
        <w:pStyle w:val="Balk8"/>
        <w:numPr>
          <w:ilvl w:val="2"/>
          <w:numId w:val="1"/>
        </w:numPr>
        <w:spacing w:before="0" w:after="0" w:line="276" w:lineRule="auto"/>
        <w:ind w:left="1560" w:hanging="709"/>
      </w:pPr>
      <w:r w:rsidRPr="00DD1BB6">
        <w:t>Yabancı Dil Yeterliliği</w:t>
      </w:r>
    </w:p>
    <w:p w:rsidR="0003231D" w:rsidRPr="00DD1BB6" w:rsidRDefault="0003231D" w:rsidP="0003231D">
      <w:pPr>
        <w:pStyle w:val="Balk8"/>
        <w:numPr>
          <w:ilvl w:val="2"/>
          <w:numId w:val="1"/>
        </w:numPr>
        <w:spacing w:before="0" w:after="0" w:line="276" w:lineRule="auto"/>
        <w:ind w:left="1560" w:hanging="709"/>
      </w:pPr>
      <w:r w:rsidRPr="00DD1BB6">
        <w:t>Uluslararası hareketlilik</w:t>
      </w:r>
    </w:p>
    <w:p w:rsidR="0003231D" w:rsidRPr="00DD1BB6" w:rsidRDefault="0003231D" w:rsidP="0003231D">
      <w:pPr>
        <w:spacing w:after="0"/>
        <w:rPr>
          <w:rFonts w:ascii="Times New Roman" w:hAnsi="Times New Roman" w:cs="Times New Roman"/>
          <w:sz w:val="24"/>
          <w:szCs w:val="24"/>
        </w:rPr>
      </w:pPr>
    </w:p>
    <w:p w:rsidR="0003231D" w:rsidRPr="00DD1BB6" w:rsidRDefault="0003231D" w:rsidP="0003231D">
      <w:pPr>
        <w:spacing w:after="0"/>
        <w:rPr>
          <w:rFonts w:ascii="Times New Roman" w:hAnsi="Times New Roman" w:cs="Times New Roman"/>
          <w:sz w:val="24"/>
          <w:szCs w:val="24"/>
        </w:rPr>
      </w:pPr>
    </w:p>
    <w:p w:rsidR="0003231D" w:rsidRPr="00DD1BB6" w:rsidRDefault="0003231D" w:rsidP="0003231D">
      <w:pPr>
        <w:pStyle w:val="Balk6"/>
        <w:numPr>
          <w:ilvl w:val="0"/>
          <w:numId w:val="1"/>
        </w:numPr>
        <w:ind w:left="720"/>
        <w:contextualSpacing w:val="0"/>
        <w:rPr>
          <w:b/>
          <w:szCs w:val="24"/>
        </w:rPr>
      </w:pPr>
      <w:bookmarkStart w:id="107" w:name="_Toc419710809"/>
      <w:r w:rsidRPr="00DD1BB6">
        <w:rPr>
          <w:b/>
          <w:szCs w:val="24"/>
        </w:rPr>
        <w:t>KURUMSAL KAPASİTE</w:t>
      </w:r>
      <w:bookmarkEnd w:id="107"/>
    </w:p>
    <w:p w:rsidR="0003231D" w:rsidRPr="00DD1BB6" w:rsidRDefault="0003231D" w:rsidP="00E43616">
      <w:pPr>
        <w:pStyle w:val="Balk7"/>
        <w:numPr>
          <w:ilvl w:val="1"/>
          <w:numId w:val="32"/>
        </w:numPr>
        <w:spacing w:before="0" w:after="0" w:line="276" w:lineRule="auto"/>
        <w:ind w:left="851"/>
      </w:pPr>
      <w:r w:rsidRPr="00DD1BB6">
        <w:t xml:space="preserve">Beşeri Alt Yapı </w:t>
      </w:r>
    </w:p>
    <w:p w:rsidR="0003231D" w:rsidRPr="00DD1BB6" w:rsidRDefault="0003231D" w:rsidP="0003231D">
      <w:pPr>
        <w:pStyle w:val="Balk8"/>
        <w:numPr>
          <w:ilvl w:val="2"/>
          <w:numId w:val="1"/>
        </w:numPr>
        <w:spacing w:before="0" w:after="0" w:line="276" w:lineRule="auto"/>
        <w:ind w:left="1560" w:hanging="709"/>
      </w:pPr>
      <w:r w:rsidRPr="00DD1BB6">
        <w:t>İnsan kaynakları planlaması</w:t>
      </w:r>
    </w:p>
    <w:p w:rsidR="0003231D" w:rsidRPr="00DD1BB6" w:rsidRDefault="0003231D" w:rsidP="0003231D">
      <w:pPr>
        <w:pStyle w:val="Balk8"/>
        <w:numPr>
          <w:ilvl w:val="2"/>
          <w:numId w:val="1"/>
        </w:numPr>
        <w:spacing w:before="0" w:after="0" w:line="276" w:lineRule="auto"/>
        <w:ind w:left="1560" w:hanging="709"/>
      </w:pPr>
      <w:r w:rsidRPr="00DD1BB6">
        <w:t>İnsan kaynakları yönetimi</w:t>
      </w:r>
    </w:p>
    <w:p w:rsidR="0003231D" w:rsidRPr="00DD1BB6" w:rsidRDefault="0003231D" w:rsidP="0003231D">
      <w:pPr>
        <w:pStyle w:val="Balk8"/>
        <w:numPr>
          <w:ilvl w:val="2"/>
          <w:numId w:val="1"/>
        </w:numPr>
        <w:spacing w:before="0" w:after="0" w:line="276" w:lineRule="auto"/>
        <w:ind w:left="1560" w:hanging="709"/>
      </w:pPr>
      <w:r w:rsidRPr="00DD1BB6">
        <w:t>İnsan kaynaklarının eğitimi ve geliştirilmesi</w:t>
      </w:r>
    </w:p>
    <w:p w:rsidR="0003231D" w:rsidRPr="00DD1BB6" w:rsidRDefault="0003231D" w:rsidP="00E43616">
      <w:pPr>
        <w:pStyle w:val="Balk7"/>
        <w:numPr>
          <w:ilvl w:val="1"/>
          <w:numId w:val="32"/>
        </w:numPr>
        <w:spacing w:before="0" w:after="0" w:line="276" w:lineRule="auto"/>
        <w:ind w:left="851"/>
      </w:pPr>
      <w:r w:rsidRPr="00DD1BB6">
        <w:t>Fiziki ve Mali Alt Yapı</w:t>
      </w:r>
    </w:p>
    <w:p w:rsidR="0003231D" w:rsidRPr="00DD1BB6" w:rsidRDefault="0003231D" w:rsidP="0003231D">
      <w:pPr>
        <w:pStyle w:val="Balk8"/>
        <w:numPr>
          <w:ilvl w:val="2"/>
          <w:numId w:val="1"/>
        </w:numPr>
        <w:spacing w:before="0" w:after="0" w:line="276" w:lineRule="auto"/>
        <w:ind w:left="1560" w:hanging="709"/>
      </w:pPr>
      <w:r w:rsidRPr="00DD1BB6">
        <w:t>Finansal kaynakların etkin yönetimi</w:t>
      </w:r>
    </w:p>
    <w:p w:rsidR="0003231D" w:rsidRPr="00DD1BB6" w:rsidRDefault="0003231D" w:rsidP="0003231D">
      <w:pPr>
        <w:pStyle w:val="Balk8"/>
        <w:numPr>
          <w:ilvl w:val="2"/>
          <w:numId w:val="1"/>
        </w:numPr>
        <w:spacing w:before="0" w:after="0" w:line="276" w:lineRule="auto"/>
        <w:ind w:left="1560" w:hanging="709"/>
      </w:pPr>
      <w:r w:rsidRPr="00DD1BB6">
        <w:t>Eğitim tesisleri ve alt yapı</w:t>
      </w:r>
    </w:p>
    <w:p w:rsidR="0003231D" w:rsidRPr="00DD1BB6" w:rsidRDefault="0003231D" w:rsidP="0003231D">
      <w:pPr>
        <w:pStyle w:val="Balk8"/>
        <w:numPr>
          <w:ilvl w:val="2"/>
          <w:numId w:val="1"/>
        </w:numPr>
        <w:spacing w:before="0" w:after="0" w:line="276" w:lineRule="auto"/>
        <w:ind w:left="1560" w:hanging="709"/>
      </w:pPr>
      <w:r w:rsidRPr="00DD1BB6">
        <w:t xml:space="preserve">Donatım </w:t>
      </w:r>
    </w:p>
    <w:p w:rsidR="0003231D" w:rsidRPr="00DD1BB6" w:rsidRDefault="0003231D" w:rsidP="00E43616">
      <w:pPr>
        <w:pStyle w:val="Balk7"/>
        <w:numPr>
          <w:ilvl w:val="1"/>
          <w:numId w:val="32"/>
        </w:numPr>
        <w:spacing w:before="0" w:after="0" w:line="276" w:lineRule="auto"/>
        <w:ind w:left="851"/>
      </w:pPr>
      <w:r w:rsidRPr="00DD1BB6">
        <w:t>Yönetim ve Organizasyon</w:t>
      </w:r>
    </w:p>
    <w:p w:rsidR="0003231D" w:rsidRPr="00DD1BB6" w:rsidRDefault="0003231D" w:rsidP="0003231D">
      <w:pPr>
        <w:pStyle w:val="Balk8"/>
        <w:numPr>
          <w:ilvl w:val="2"/>
          <w:numId w:val="1"/>
        </w:numPr>
        <w:spacing w:before="0" w:after="0" w:line="276" w:lineRule="auto"/>
        <w:ind w:left="1560" w:hanging="709"/>
      </w:pPr>
      <w:r w:rsidRPr="00DD1BB6">
        <w:lastRenderedPageBreak/>
        <w:t>Kurumsal yapının iyileştirilmesi</w:t>
      </w:r>
    </w:p>
    <w:p w:rsidR="0003231D" w:rsidRPr="00DD1BB6" w:rsidRDefault="0003231D" w:rsidP="0003231D">
      <w:pPr>
        <w:pStyle w:val="Balk8"/>
        <w:numPr>
          <w:ilvl w:val="2"/>
          <w:numId w:val="1"/>
        </w:numPr>
        <w:spacing w:before="0" w:after="0" w:line="276" w:lineRule="auto"/>
        <w:ind w:left="1560" w:hanging="709"/>
      </w:pPr>
      <w:r w:rsidRPr="00DD1BB6">
        <w:t>Bürokrasinin azaltılması</w:t>
      </w:r>
    </w:p>
    <w:p w:rsidR="0003231D" w:rsidRPr="00DD1BB6" w:rsidRDefault="0003231D" w:rsidP="0003231D">
      <w:pPr>
        <w:pStyle w:val="Balk8"/>
        <w:numPr>
          <w:ilvl w:val="2"/>
          <w:numId w:val="1"/>
        </w:numPr>
        <w:spacing w:before="0" w:after="0" w:line="276" w:lineRule="auto"/>
        <w:ind w:left="1560" w:hanging="709"/>
      </w:pPr>
      <w:r w:rsidRPr="00DD1BB6">
        <w:t>İş analizleri ve iş tanımları</w:t>
      </w:r>
    </w:p>
    <w:p w:rsidR="0003231D" w:rsidRPr="00DD1BB6" w:rsidRDefault="0003231D" w:rsidP="0003231D">
      <w:pPr>
        <w:pStyle w:val="Balk8"/>
        <w:numPr>
          <w:ilvl w:val="2"/>
          <w:numId w:val="1"/>
        </w:numPr>
        <w:spacing w:before="0" w:after="0" w:line="276" w:lineRule="auto"/>
        <w:ind w:left="1560" w:hanging="709"/>
      </w:pPr>
      <w:r w:rsidRPr="00DD1BB6">
        <w:t>İzleme ve Değerlendirme</w:t>
      </w:r>
    </w:p>
    <w:p w:rsidR="0003231D" w:rsidRPr="00DD1BB6" w:rsidRDefault="0003231D" w:rsidP="0003231D">
      <w:pPr>
        <w:pStyle w:val="Balk8"/>
        <w:numPr>
          <w:ilvl w:val="2"/>
          <w:numId w:val="1"/>
        </w:numPr>
        <w:spacing w:before="0" w:after="0" w:line="276" w:lineRule="auto"/>
        <w:ind w:left="1560" w:hanging="709"/>
      </w:pPr>
      <w:r w:rsidRPr="00DD1BB6">
        <w:t xml:space="preserve">AB ye uyum ve </w:t>
      </w:r>
      <w:proofErr w:type="gramStart"/>
      <w:r w:rsidRPr="00DD1BB6">
        <w:t>uluslar arası</w:t>
      </w:r>
      <w:proofErr w:type="gramEnd"/>
      <w:r w:rsidRPr="00DD1BB6">
        <w:t xml:space="preserve"> anlaşma</w:t>
      </w:r>
    </w:p>
    <w:p w:rsidR="0003231D" w:rsidRPr="00DD1BB6" w:rsidRDefault="0003231D" w:rsidP="0003231D">
      <w:pPr>
        <w:pStyle w:val="Balk8"/>
        <w:numPr>
          <w:ilvl w:val="2"/>
          <w:numId w:val="1"/>
        </w:numPr>
        <w:spacing w:before="0" w:after="0" w:line="276" w:lineRule="auto"/>
        <w:ind w:left="1560" w:hanging="709"/>
      </w:pPr>
      <w:r w:rsidRPr="00DD1BB6">
        <w:t xml:space="preserve">Sosyal tarafların katılımı ve yönetişim </w:t>
      </w:r>
    </w:p>
    <w:p w:rsidR="0003231D" w:rsidRPr="00DD1BB6" w:rsidRDefault="0003231D" w:rsidP="0003231D">
      <w:pPr>
        <w:pStyle w:val="Balk9"/>
        <w:numPr>
          <w:ilvl w:val="3"/>
          <w:numId w:val="1"/>
        </w:numPr>
        <w:spacing w:before="0" w:after="0" w:line="276" w:lineRule="auto"/>
        <w:ind w:left="2268" w:hanging="850"/>
        <w:rPr>
          <w:rFonts w:ascii="Times New Roman" w:hAnsi="Times New Roman"/>
          <w:sz w:val="24"/>
          <w:szCs w:val="24"/>
        </w:rPr>
      </w:pPr>
      <w:r w:rsidRPr="00DD1BB6">
        <w:rPr>
          <w:rFonts w:ascii="Times New Roman" w:hAnsi="Times New Roman"/>
          <w:sz w:val="24"/>
          <w:szCs w:val="24"/>
        </w:rPr>
        <w:t xml:space="preserve">Çoğulculuk </w:t>
      </w:r>
    </w:p>
    <w:p w:rsidR="0003231D" w:rsidRPr="00DD1BB6" w:rsidRDefault="0003231D" w:rsidP="0003231D">
      <w:pPr>
        <w:pStyle w:val="Balk9"/>
        <w:numPr>
          <w:ilvl w:val="3"/>
          <w:numId w:val="1"/>
        </w:numPr>
        <w:spacing w:before="0" w:after="0" w:line="276" w:lineRule="auto"/>
        <w:ind w:left="2268" w:hanging="850"/>
        <w:rPr>
          <w:rFonts w:ascii="Times New Roman" w:hAnsi="Times New Roman"/>
          <w:sz w:val="24"/>
          <w:szCs w:val="24"/>
        </w:rPr>
      </w:pPr>
      <w:r w:rsidRPr="00DD1BB6">
        <w:rPr>
          <w:rFonts w:ascii="Times New Roman" w:hAnsi="Times New Roman"/>
          <w:sz w:val="24"/>
          <w:szCs w:val="24"/>
        </w:rPr>
        <w:t xml:space="preserve">Katılımcılık </w:t>
      </w:r>
    </w:p>
    <w:p w:rsidR="0003231D" w:rsidRPr="00DD1BB6" w:rsidRDefault="0003231D" w:rsidP="0003231D">
      <w:pPr>
        <w:pStyle w:val="Balk9"/>
        <w:numPr>
          <w:ilvl w:val="3"/>
          <w:numId w:val="1"/>
        </w:numPr>
        <w:spacing w:before="0" w:after="0" w:line="276" w:lineRule="auto"/>
        <w:ind w:left="2268" w:hanging="850"/>
        <w:rPr>
          <w:rFonts w:ascii="Times New Roman" w:hAnsi="Times New Roman"/>
          <w:sz w:val="24"/>
          <w:szCs w:val="24"/>
        </w:rPr>
      </w:pPr>
      <w:r w:rsidRPr="00DD1BB6">
        <w:rPr>
          <w:rFonts w:ascii="Times New Roman" w:hAnsi="Times New Roman"/>
          <w:sz w:val="24"/>
          <w:szCs w:val="24"/>
        </w:rPr>
        <w:t>Şeffaflık ve hesap verebilirlik</w:t>
      </w:r>
    </w:p>
    <w:p w:rsidR="0003231D" w:rsidRPr="00DD1BB6" w:rsidRDefault="0003231D" w:rsidP="0003231D">
      <w:pPr>
        <w:pStyle w:val="Balk8"/>
        <w:numPr>
          <w:ilvl w:val="2"/>
          <w:numId w:val="1"/>
        </w:numPr>
        <w:spacing w:before="0" w:after="0" w:line="276" w:lineRule="auto"/>
        <w:ind w:left="1560" w:hanging="709"/>
      </w:pPr>
      <w:r w:rsidRPr="00DD1BB6">
        <w:t>Kurumsal Rehberlik ve Denetim</w:t>
      </w:r>
    </w:p>
    <w:p w:rsidR="0003231D" w:rsidRPr="00DD1BB6" w:rsidRDefault="0003231D" w:rsidP="00E43616">
      <w:pPr>
        <w:pStyle w:val="Balk7"/>
        <w:numPr>
          <w:ilvl w:val="1"/>
          <w:numId w:val="32"/>
        </w:numPr>
        <w:spacing w:before="0" w:after="0" w:line="276" w:lineRule="auto"/>
        <w:ind w:left="851"/>
      </w:pPr>
      <w:r w:rsidRPr="00DD1BB6">
        <w:t>Bilgi Yönetimi ve Kurumsal İletişim</w:t>
      </w:r>
    </w:p>
    <w:p w:rsidR="0003231D" w:rsidRPr="00DD1BB6" w:rsidRDefault="0003231D" w:rsidP="0003231D">
      <w:pPr>
        <w:pStyle w:val="Balk8"/>
        <w:numPr>
          <w:ilvl w:val="2"/>
          <w:numId w:val="1"/>
        </w:numPr>
        <w:spacing w:before="0" w:after="0" w:line="276" w:lineRule="auto"/>
        <w:ind w:left="1560" w:hanging="709"/>
      </w:pPr>
      <w:r w:rsidRPr="00DD1BB6">
        <w:t>Elektronik ağ ortamlarının etkinliğinin artırılması</w:t>
      </w:r>
    </w:p>
    <w:p w:rsidR="0003231D" w:rsidRPr="00DD1BB6" w:rsidRDefault="0003231D" w:rsidP="0003231D">
      <w:pPr>
        <w:pStyle w:val="Balk8"/>
        <w:numPr>
          <w:ilvl w:val="2"/>
          <w:numId w:val="1"/>
        </w:numPr>
        <w:spacing w:before="0" w:after="0" w:line="276" w:lineRule="auto"/>
        <w:ind w:left="1560" w:hanging="709"/>
      </w:pPr>
      <w:r w:rsidRPr="00DD1BB6">
        <w:t>Elektronik veri toplama ve analiz</w:t>
      </w:r>
    </w:p>
    <w:p w:rsidR="0003231D" w:rsidRPr="00DD1BB6" w:rsidRDefault="0003231D" w:rsidP="0003231D">
      <w:pPr>
        <w:pStyle w:val="Balk8"/>
        <w:numPr>
          <w:ilvl w:val="2"/>
          <w:numId w:val="1"/>
        </w:numPr>
        <w:spacing w:before="0" w:after="0" w:line="276" w:lineRule="auto"/>
        <w:ind w:left="1560" w:hanging="709"/>
      </w:pPr>
      <w:r w:rsidRPr="00DD1BB6">
        <w:t>Elektronik veri iletimi ve bilgi paylaşımı</w:t>
      </w:r>
    </w:p>
    <w:p w:rsidR="0003231D" w:rsidRPr="00DD1BB6" w:rsidRDefault="0003231D" w:rsidP="00D82611">
      <w:pPr>
        <w:rPr>
          <w:rFonts w:ascii="Times New Roman" w:eastAsia="Times New Roman" w:hAnsi="Times New Roman" w:cs="Times New Roman"/>
          <w:b/>
          <w:sz w:val="24"/>
          <w:szCs w:val="24"/>
        </w:rPr>
      </w:pPr>
    </w:p>
    <w:p w:rsidR="0003231D" w:rsidRPr="00DD1BB6" w:rsidRDefault="0003231D" w:rsidP="00D82611">
      <w:pPr>
        <w:rPr>
          <w:rFonts w:ascii="Times New Roman" w:eastAsia="Times New Roman" w:hAnsi="Times New Roman" w:cs="Times New Roman"/>
          <w:b/>
          <w:sz w:val="24"/>
          <w:szCs w:val="24"/>
        </w:rPr>
      </w:pPr>
    </w:p>
    <w:p w:rsidR="0003231D" w:rsidRPr="00DD1BB6" w:rsidRDefault="0003231D" w:rsidP="00D82611">
      <w:pPr>
        <w:rPr>
          <w:rFonts w:ascii="Times New Roman" w:eastAsia="Times New Roman" w:hAnsi="Times New Roman" w:cs="Times New Roman"/>
          <w:b/>
          <w:color w:val="336699"/>
          <w:sz w:val="24"/>
          <w:szCs w:val="24"/>
        </w:rPr>
      </w:pPr>
    </w:p>
    <w:p w:rsidR="0003231D" w:rsidRPr="00DD1BB6" w:rsidRDefault="0003231D"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7D5728" w:rsidRPr="00DD1BB6" w:rsidRDefault="007D5728" w:rsidP="00D82611">
      <w:pPr>
        <w:rPr>
          <w:rFonts w:ascii="Times New Roman" w:eastAsia="Times New Roman" w:hAnsi="Times New Roman" w:cs="Times New Roman"/>
          <w:b/>
          <w:color w:val="336699"/>
          <w:sz w:val="24"/>
          <w:szCs w:val="24"/>
        </w:rPr>
      </w:pPr>
    </w:p>
    <w:p w:rsidR="00320F48" w:rsidRPr="00DD1BB6" w:rsidRDefault="00320F48" w:rsidP="00D82611">
      <w:pPr>
        <w:rPr>
          <w:rFonts w:ascii="Times New Roman" w:hAnsi="Times New Roman" w:cs="Times New Roman"/>
          <w:sz w:val="24"/>
          <w:szCs w:val="24"/>
        </w:rPr>
      </w:pPr>
    </w:p>
    <w:p w:rsidR="0079427B" w:rsidRPr="00DD1BB6" w:rsidRDefault="00CC353E" w:rsidP="00D82611">
      <w:pPr>
        <w:rPr>
          <w:rFonts w:ascii="Times New Roman" w:hAnsi="Times New Roman" w:cs="Times New Roman"/>
          <w:sz w:val="24"/>
          <w:szCs w:val="24"/>
        </w:rPr>
      </w:pPr>
      <w:r>
        <w:rPr>
          <w:rFonts w:ascii="Times New Roman" w:hAnsi="Times New Roman" w:cs="Times New Roman"/>
          <w:noProof/>
          <w:sz w:val="24"/>
          <w:szCs w:val="24"/>
          <w:lang w:eastAsia="en-US"/>
        </w:rPr>
        <w:pict>
          <v:roundrect id="_x0000_s1056" style="position:absolute;margin-left:39.05pt;margin-top:23.05pt;width:375pt;height:94pt;z-index:251692032;mso-height-percent:200;mso-height-percent:200;mso-width-relative:margin;mso-height-relative:margin" arcsize="10923f" fillcolor="#f68c7b [1945]" strokecolor="#f68c7b [1945]" strokeweight="1pt">
            <v:fill color2="#fcd8d3 [665]" angle="-45" focus="-50%" type="gradient"/>
            <v:shadow on="t" type="perspective" color="#811908 [1609]" opacity=".5" offset="1pt" offset2="-3pt"/>
            <v:textbox style="mso-next-textbox:#_x0000_s1056;mso-fit-shape-to-text:t">
              <w:txbxContent>
                <w:p w:rsidR="00F73659" w:rsidRPr="00C70ACE" w:rsidRDefault="00F73659" w:rsidP="00C70ACE">
                  <w:pPr>
                    <w:jc w:val="center"/>
                    <w:rPr>
                      <w:b/>
                      <w:color w:val="FF0000"/>
                      <w:sz w:val="96"/>
                    </w:rPr>
                  </w:pPr>
                  <w:r w:rsidRPr="00C70ACE">
                    <w:rPr>
                      <w:b/>
                      <w:color w:val="FF0000"/>
                      <w:sz w:val="96"/>
                    </w:rPr>
                    <w:t>BÖLÜM 3</w:t>
                  </w:r>
                </w:p>
              </w:txbxContent>
            </v:textbox>
          </v:roundrect>
        </w:pict>
      </w:r>
    </w:p>
    <w:p w:rsidR="0003231D" w:rsidRPr="00DD1BB6" w:rsidRDefault="0003231D" w:rsidP="00D82611">
      <w:pPr>
        <w:rPr>
          <w:rFonts w:ascii="Times New Roman" w:hAnsi="Times New Roman" w:cs="Times New Roman"/>
          <w:sz w:val="24"/>
          <w:szCs w:val="24"/>
        </w:rPr>
      </w:pPr>
    </w:p>
    <w:p w:rsidR="0003231D" w:rsidRPr="00DD1BB6" w:rsidRDefault="0003231D" w:rsidP="00D82611">
      <w:pPr>
        <w:rPr>
          <w:rFonts w:ascii="Times New Roman" w:hAnsi="Times New Roman" w:cs="Times New Roman"/>
          <w:sz w:val="24"/>
          <w:szCs w:val="24"/>
        </w:rPr>
      </w:pPr>
    </w:p>
    <w:p w:rsidR="0003231D" w:rsidRPr="00DD1BB6" w:rsidRDefault="0003231D" w:rsidP="00D82611">
      <w:pPr>
        <w:rPr>
          <w:rFonts w:ascii="Times New Roman" w:hAnsi="Times New Roman" w:cs="Times New Roman"/>
          <w:sz w:val="24"/>
          <w:szCs w:val="24"/>
        </w:rPr>
      </w:pPr>
    </w:p>
    <w:p w:rsidR="0003231D" w:rsidRPr="00DD1BB6" w:rsidRDefault="0003231D" w:rsidP="00D82611">
      <w:pPr>
        <w:rPr>
          <w:rFonts w:ascii="Times New Roman" w:hAnsi="Times New Roman" w:cs="Times New Roman"/>
          <w:sz w:val="24"/>
          <w:szCs w:val="24"/>
        </w:rPr>
      </w:pPr>
    </w:p>
    <w:p w:rsidR="00D82611" w:rsidRPr="00DD1BB6" w:rsidRDefault="00D82611" w:rsidP="00D82611">
      <w:pPr>
        <w:rPr>
          <w:rFonts w:ascii="Times New Roman" w:hAnsi="Times New Roman" w:cs="Times New Roman"/>
          <w:sz w:val="24"/>
          <w:szCs w:val="24"/>
        </w:rPr>
      </w:pPr>
    </w:p>
    <w:p w:rsidR="00D82611" w:rsidRPr="00DD1BB6" w:rsidRDefault="00D82611" w:rsidP="00D82611">
      <w:pPr>
        <w:rPr>
          <w:rFonts w:ascii="Times New Roman" w:hAnsi="Times New Roman" w:cs="Times New Roman"/>
          <w:sz w:val="24"/>
          <w:szCs w:val="24"/>
        </w:rPr>
      </w:pPr>
    </w:p>
    <w:p w:rsidR="00D82611" w:rsidRPr="00DD1BB6" w:rsidRDefault="00C70ACE" w:rsidP="00C70ACE">
      <w:pPr>
        <w:tabs>
          <w:tab w:val="left" w:pos="5484"/>
        </w:tabs>
        <w:rPr>
          <w:rFonts w:ascii="Times New Roman" w:hAnsi="Times New Roman" w:cs="Times New Roman"/>
          <w:sz w:val="24"/>
          <w:szCs w:val="24"/>
        </w:rPr>
      </w:pPr>
      <w:r w:rsidRPr="00DD1BB6">
        <w:rPr>
          <w:rFonts w:ascii="Times New Roman" w:hAnsi="Times New Roman" w:cs="Times New Roman"/>
          <w:sz w:val="24"/>
          <w:szCs w:val="24"/>
        </w:rPr>
        <w:tab/>
      </w:r>
    </w:p>
    <w:p w:rsidR="00D82611" w:rsidRPr="00DD1BB6" w:rsidRDefault="00D82611" w:rsidP="00D82611">
      <w:pPr>
        <w:rPr>
          <w:rFonts w:ascii="Times New Roman" w:hAnsi="Times New Roman" w:cs="Times New Roman"/>
          <w:sz w:val="24"/>
          <w:szCs w:val="24"/>
        </w:rPr>
      </w:pPr>
    </w:p>
    <w:p w:rsidR="00D82611" w:rsidRPr="00DD1BB6" w:rsidRDefault="00CC353E" w:rsidP="00D82611">
      <w:pPr>
        <w:rPr>
          <w:rFonts w:ascii="Times New Roman" w:hAnsi="Times New Roman" w:cs="Times New Roman"/>
          <w:sz w:val="24"/>
          <w:szCs w:val="24"/>
        </w:rPr>
      </w:pPr>
      <w:r>
        <w:rPr>
          <w:rFonts w:ascii="Times New Roman" w:hAnsi="Times New Roman" w:cs="Times New Roman"/>
          <w:noProof/>
          <w:sz w:val="24"/>
          <w:szCs w:val="24"/>
          <w:lang w:eastAsia="en-US"/>
        </w:rPr>
        <w:pict>
          <v:roundrect id="_x0000_s1057" style="position:absolute;margin-left:-.3pt;margin-top:23.2pt;width:446.2pt;height:108.35pt;z-index:251694080;mso-width-relative:margin;mso-height-relative:margin" arcsize="10923f" fillcolor="#ffb279 [1944]" strokecolor="#ffb279 [1944]" strokeweight="1pt">
            <v:fill color2="#ffe5d2 [664]" angle="-45" focus="-50%" type="gradient"/>
            <v:shadow on="t" type="perspective" color="#8f3d00 [1608]" opacity=".5" offset="1pt" offset2="-3pt"/>
            <v:textbox style="mso-next-textbox:#_x0000_s1057">
              <w:txbxContent>
                <w:p w:rsidR="00F73659" w:rsidRDefault="00F73659"/>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6"/>
                  </w:tblGrid>
                  <w:tr w:rsidR="00F73659" w:rsidTr="000B7CF1">
                    <w:trPr>
                      <w:trHeight w:val="1691"/>
                    </w:trPr>
                    <w:tc>
                      <w:tcPr>
                        <w:tcW w:w="8436" w:type="dxa"/>
                      </w:tcPr>
                      <w:p w:rsidR="00F73659" w:rsidRPr="00263F62" w:rsidRDefault="00F73659" w:rsidP="000B7CF1">
                        <w:pPr>
                          <w:jc w:val="center"/>
                          <w:rPr>
                            <w:rFonts w:ascii="Times New Roman" w:hAnsi="Times New Roman" w:cs="Times New Roman"/>
                            <w:b/>
                            <w:color w:val="FF0000"/>
                            <w:sz w:val="56"/>
                          </w:rPr>
                        </w:pPr>
                        <w:r w:rsidRPr="00263F62">
                          <w:rPr>
                            <w:rFonts w:ascii="Times New Roman" w:hAnsi="Times New Roman" w:cs="Times New Roman"/>
                            <w:b/>
                            <w:color w:val="FF0000"/>
                            <w:sz w:val="56"/>
                          </w:rPr>
                          <w:t>3. GELECEĞE YÖNELİM</w:t>
                        </w:r>
                      </w:p>
                      <w:p w:rsidR="00F73659" w:rsidRDefault="00F73659" w:rsidP="000B7CF1">
                        <w:pPr>
                          <w:jc w:val="center"/>
                          <w:rPr>
                            <w:rFonts w:ascii="Times New Roman" w:hAnsi="Times New Roman" w:cs="Times New Roman"/>
                            <w:b/>
                            <w:color w:val="C2260C" w:themeColor="accent6" w:themeShade="BF"/>
                            <w:sz w:val="56"/>
                          </w:rPr>
                        </w:pPr>
                      </w:p>
                    </w:tc>
                  </w:tr>
                </w:tbl>
                <w:p w:rsidR="00F73659" w:rsidRPr="000B7CF1" w:rsidRDefault="00F73659" w:rsidP="000B7CF1">
                  <w:pPr>
                    <w:jc w:val="center"/>
                    <w:rPr>
                      <w:rFonts w:ascii="Times New Roman" w:hAnsi="Times New Roman" w:cs="Times New Roman"/>
                      <w:b/>
                      <w:color w:val="C2260C" w:themeColor="accent6" w:themeShade="BF"/>
                      <w:sz w:val="56"/>
                    </w:rPr>
                  </w:pPr>
                </w:p>
              </w:txbxContent>
            </v:textbox>
          </v:roundrect>
        </w:pict>
      </w:r>
    </w:p>
    <w:p w:rsidR="00D82611" w:rsidRPr="00DD1BB6" w:rsidRDefault="00D82611" w:rsidP="00D82611">
      <w:pPr>
        <w:rPr>
          <w:rFonts w:ascii="Times New Roman" w:hAnsi="Times New Roman" w:cs="Times New Roman"/>
          <w:sz w:val="24"/>
          <w:szCs w:val="24"/>
        </w:rPr>
      </w:pPr>
    </w:p>
    <w:p w:rsidR="00D82611" w:rsidRPr="00DD1BB6" w:rsidRDefault="00D82611" w:rsidP="00D82611">
      <w:pPr>
        <w:rPr>
          <w:rFonts w:ascii="Times New Roman" w:hAnsi="Times New Roman" w:cs="Times New Roman"/>
          <w:sz w:val="24"/>
          <w:szCs w:val="24"/>
        </w:rPr>
      </w:pPr>
    </w:p>
    <w:p w:rsidR="00D82611" w:rsidRPr="00DD1BB6" w:rsidRDefault="00D82611" w:rsidP="00D82611">
      <w:pPr>
        <w:rPr>
          <w:rFonts w:ascii="Times New Roman" w:hAnsi="Times New Roman" w:cs="Times New Roman"/>
          <w:sz w:val="24"/>
          <w:szCs w:val="24"/>
        </w:rPr>
      </w:pPr>
    </w:p>
    <w:p w:rsidR="00D82611" w:rsidRPr="00DD1BB6" w:rsidRDefault="00D82611" w:rsidP="00D82611">
      <w:pPr>
        <w:rPr>
          <w:rFonts w:ascii="Times New Roman" w:hAnsi="Times New Roman" w:cs="Times New Roman"/>
          <w:sz w:val="24"/>
          <w:szCs w:val="24"/>
        </w:rPr>
      </w:pPr>
    </w:p>
    <w:p w:rsidR="00246BF5" w:rsidRPr="00DD1BB6" w:rsidRDefault="00246BF5" w:rsidP="007F4661">
      <w:pPr>
        <w:ind w:firstLine="851"/>
        <w:rPr>
          <w:rFonts w:ascii="Times New Roman" w:hAnsi="Times New Roman" w:cs="Times New Roman"/>
          <w:b/>
          <w:color w:val="FF0000"/>
          <w:sz w:val="24"/>
          <w:szCs w:val="24"/>
        </w:rPr>
      </w:pPr>
    </w:p>
    <w:p w:rsidR="00246BF5" w:rsidRPr="00DD1BB6" w:rsidRDefault="00246BF5" w:rsidP="00AC5278">
      <w:pPr>
        <w:rPr>
          <w:rFonts w:ascii="Times New Roman" w:hAnsi="Times New Roman" w:cs="Times New Roman"/>
          <w:b/>
          <w:color w:val="FF0000"/>
          <w:sz w:val="24"/>
          <w:szCs w:val="24"/>
        </w:rPr>
      </w:pPr>
    </w:p>
    <w:p w:rsidR="007D5728" w:rsidRPr="00DD1BB6" w:rsidRDefault="007D5728" w:rsidP="00AC5278">
      <w:pPr>
        <w:rPr>
          <w:rFonts w:ascii="Times New Roman" w:hAnsi="Times New Roman" w:cs="Times New Roman"/>
          <w:b/>
          <w:color w:val="FF0000"/>
          <w:sz w:val="24"/>
          <w:szCs w:val="24"/>
        </w:rPr>
      </w:pPr>
    </w:p>
    <w:p w:rsidR="007D5728" w:rsidRPr="00DD1BB6" w:rsidRDefault="007D5728" w:rsidP="00AC5278">
      <w:pPr>
        <w:rPr>
          <w:rFonts w:ascii="Times New Roman" w:hAnsi="Times New Roman" w:cs="Times New Roman"/>
          <w:b/>
          <w:color w:val="FF0000"/>
          <w:sz w:val="24"/>
          <w:szCs w:val="24"/>
        </w:rPr>
      </w:pPr>
    </w:p>
    <w:p w:rsidR="007D5728" w:rsidRPr="00DD1BB6" w:rsidRDefault="007D5728" w:rsidP="00AC5278">
      <w:pPr>
        <w:rPr>
          <w:rFonts w:ascii="Times New Roman" w:hAnsi="Times New Roman" w:cs="Times New Roman"/>
          <w:b/>
          <w:color w:val="FF0000"/>
          <w:sz w:val="24"/>
          <w:szCs w:val="24"/>
        </w:rPr>
      </w:pPr>
    </w:p>
    <w:p w:rsidR="007D5728" w:rsidRDefault="007D5728" w:rsidP="00AC5278">
      <w:pPr>
        <w:rPr>
          <w:rFonts w:ascii="Times New Roman" w:hAnsi="Times New Roman" w:cs="Times New Roman"/>
          <w:b/>
          <w:color w:val="FF0000"/>
          <w:sz w:val="24"/>
          <w:szCs w:val="24"/>
        </w:rPr>
      </w:pPr>
    </w:p>
    <w:p w:rsidR="007505E1" w:rsidRDefault="007505E1" w:rsidP="00AC5278">
      <w:pPr>
        <w:rPr>
          <w:rFonts w:ascii="Times New Roman" w:hAnsi="Times New Roman" w:cs="Times New Roman"/>
          <w:b/>
          <w:color w:val="FF0000"/>
          <w:sz w:val="24"/>
          <w:szCs w:val="24"/>
        </w:rPr>
      </w:pPr>
    </w:p>
    <w:p w:rsidR="00A3286C" w:rsidRPr="00DD1BB6" w:rsidRDefault="00A3286C" w:rsidP="00AC5278">
      <w:pPr>
        <w:rPr>
          <w:rFonts w:ascii="Times New Roman" w:hAnsi="Times New Roman" w:cs="Times New Roman"/>
          <w:b/>
          <w:color w:val="FF0000"/>
          <w:sz w:val="24"/>
          <w:szCs w:val="24"/>
        </w:rPr>
      </w:pPr>
    </w:p>
    <w:p w:rsidR="00263F62" w:rsidRPr="00DD1BB6" w:rsidRDefault="00CC353E" w:rsidP="00263F62">
      <w:pPr>
        <w:ind w:firstLine="851"/>
        <w:jc w:val="both"/>
        <w:rPr>
          <w:rFonts w:ascii="Times New Roman" w:hAnsi="Times New Roman" w:cs="Times New Roman"/>
          <w:b/>
          <w:color w:val="FF0000"/>
          <w:sz w:val="24"/>
          <w:szCs w:val="24"/>
        </w:rPr>
      </w:pPr>
      <w:r>
        <w:rPr>
          <w:rFonts w:ascii="Times New Roman" w:hAnsi="Times New Roman" w:cs="Times New Roman"/>
          <w:b/>
          <w:noProof/>
          <w:sz w:val="24"/>
          <w:szCs w:val="24"/>
        </w:rPr>
        <w:lastRenderedPageBreak/>
        <w:pict>
          <v:roundrect id="_x0000_s1065" style="position:absolute;left:0;text-align:left;margin-left:-25.9pt;margin-top:22.45pt;width:491.3pt;height:136.05pt;z-index:251700224;mso-width-relative:margin;mso-height-relative:margin" arcsize="10923f" fillcolor="white [3201]" strokecolor="#5eccf3 [3205]" strokeweight="5pt">
            <v:stroke linestyle="thickThin"/>
            <v:shadow color="#868686"/>
            <v:textbox style="mso-next-textbox:#_x0000_s1065">
              <w:txbxContent>
                <w:p w:rsidR="00F73659" w:rsidRDefault="00F73659" w:rsidP="00263F62">
                  <w:pPr>
                    <w:shd w:val="clear" w:color="auto" w:fill="FFFFFF" w:themeFill="background1"/>
                    <w:ind w:firstLine="708"/>
                    <w:rPr>
                      <w:rFonts w:ascii="Times New Roman" w:hAnsi="Times New Roman" w:cs="Times New Roman"/>
                      <w:sz w:val="24"/>
                      <w:szCs w:val="24"/>
                    </w:rPr>
                  </w:pPr>
                </w:p>
                <w:p w:rsidR="00F73659" w:rsidRPr="00C37D87" w:rsidRDefault="00F73659" w:rsidP="00CD227B">
                  <w:pPr>
                    <w:shd w:val="clear" w:color="auto" w:fill="FFFFFF" w:themeFill="background1"/>
                    <w:ind w:firstLine="708"/>
                    <w:rPr>
                      <w:rFonts w:ascii="Times New Roman" w:hAnsi="Times New Roman" w:cs="Times New Roman"/>
                      <w:sz w:val="24"/>
                      <w:szCs w:val="24"/>
                    </w:rPr>
                  </w:pPr>
                  <w:r>
                    <w:rPr>
                      <w:rFonts w:ascii="Times New Roman" w:hAnsi="Times New Roman" w:cs="Times New Roman"/>
                      <w:sz w:val="24"/>
                      <w:szCs w:val="24"/>
                    </w:rPr>
                    <w:t>Ulusal ve uluslararası mesleki standartlara uygun kendi kültürünü benimsemiş, evrensel değerlere sahip, bilgi, insan ve teknolojiyi yönetecek mutlu nesiller yetiştirmek.</w:t>
                  </w:r>
                </w:p>
                <w:p w:rsidR="00F73659" w:rsidRPr="00C37D87" w:rsidRDefault="00F73659" w:rsidP="00CD227B">
                  <w:pPr>
                    <w:shd w:val="clear" w:color="auto" w:fill="FFFFFF" w:themeFill="background1"/>
                    <w:rPr>
                      <w:rFonts w:ascii="Times New Roman" w:hAnsi="Times New Roman" w:cs="Times New Roman"/>
                      <w:sz w:val="24"/>
                      <w:szCs w:val="24"/>
                    </w:rPr>
                  </w:pPr>
                </w:p>
              </w:txbxContent>
            </v:textbox>
          </v:roundrect>
        </w:pict>
      </w:r>
      <w:r w:rsidR="00263F62" w:rsidRPr="00DD1BB6">
        <w:rPr>
          <w:rFonts w:ascii="Times New Roman" w:hAnsi="Times New Roman" w:cs="Times New Roman"/>
          <w:b/>
          <w:sz w:val="24"/>
          <w:szCs w:val="24"/>
        </w:rPr>
        <w:t>3.1.</w:t>
      </w:r>
      <w:r w:rsidR="00263F62" w:rsidRPr="00DD1BB6">
        <w:rPr>
          <w:rFonts w:ascii="Times New Roman" w:hAnsi="Times New Roman" w:cs="Times New Roman"/>
          <w:b/>
          <w:color w:val="FF0000"/>
          <w:sz w:val="24"/>
          <w:szCs w:val="24"/>
        </w:rPr>
        <w:t xml:space="preserve"> </w:t>
      </w:r>
      <w:r w:rsidR="00263F62" w:rsidRPr="00DD1BB6">
        <w:rPr>
          <w:rFonts w:ascii="Times New Roman" w:hAnsi="Times New Roman" w:cs="Times New Roman"/>
          <w:b/>
          <w:sz w:val="24"/>
          <w:szCs w:val="24"/>
        </w:rPr>
        <w:t>MİSYON</w:t>
      </w:r>
      <w:r w:rsidR="00263F62" w:rsidRPr="00DD1BB6">
        <w:rPr>
          <w:rFonts w:ascii="Times New Roman" w:hAnsi="Times New Roman" w:cs="Times New Roman"/>
          <w:b/>
          <w:color w:val="FF0000"/>
          <w:sz w:val="24"/>
          <w:szCs w:val="24"/>
        </w:rPr>
        <w:t xml:space="preserve"> </w:t>
      </w:r>
    </w:p>
    <w:p w:rsidR="00263F62" w:rsidRPr="00DD1BB6" w:rsidRDefault="00263F62" w:rsidP="00263F62">
      <w:pPr>
        <w:ind w:firstLine="851"/>
        <w:jc w:val="both"/>
        <w:rPr>
          <w:rFonts w:ascii="Times New Roman" w:hAnsi="Times New Roman" w:cs="Times New Roman"/>
          <w:b/>
          <w:sz w:val="24"/>
          <w:szCs w:val="24"/>
        </w:rPr>
      </w:pPr>
    </w:p>
    <w:p w:rsidR="00263F62" w:rsidRPr="00DD1BB6" w:rsidRDefault="00263F62" w:rsidP="00263F62">
      <w:pPr>
        <w:ind w:firstLine="851"/>
        <w:jc w:val="both"/>
        <w:rPr>
          <w:rFonts w:ascii="Times New Roman" w:hAnsi="Times New Roman" w:cs="Times New Roman"/>
          <w:b/>
          <w:sz w:val="24"/>
          <w:szCs w:val="24"/>
        </w:rPr>
      </w:pPr>
    </w:p>
    <w:p w:rsidR="00263F62" w:rsidRPr="00DD1BB6" w:rsidRDefault="00263F62" w:rsidP="00263F62">
      <w:pPr>
        <w:ind w:firstLine="851"/>
        <w:jc w:val="both"/>
        <w:rPr>
          <w:rFonts w:ascii="Times New Roman" w:hAnsi="Times New Roman" w:cs="Times New Roman"/>
          <w:b/>
          <w:sz w:val="24"/>
          <w:szCs w:val="24"/>
        </w:rPr>
      </w:pPr>
    </w:p>
    <w:p w:rsidR="00263F62" w:rsidRPr="00DD1BB6" w:rsidRDefault="00263F62" w:rsidP="00263F62">
      <w:pPr>
        <w:ind w:firstLine="851"/>
        <w:jc w:val="both"/>
        <w:rPr>
          <w:rFonts w:ascii="Times New Roman" w:hAnsi="Times New Roman" w:cs="Times New Roman"/>
          <w:b/>
          <w:sz w:val="24"/>
          <w:szCs w:val="24"/>
        </w:rPr>
      </w:pPr>
    </w:p>
    <w:p w:rsidR="00246BF5" w:rsidRPr="00DD1BB6" w:rsidRDefault="00246BF5" w:rsidP="007F4661">
      <w:pPr>
        <w:ind w:firstLine="851"/>
        <w:rPr>
          <w:rFonts w:ascii="Times New Roman" w:hAnsi="Times New Roman" w:cs="Times New Roman"/>
          <w:b/>
          <w:color w:val="FF0000"/>
          <w:sz w:val="24"/>
          <w:szCs w:val="24"/>
        </w:rPr>
      </w:pPr>
    </w:p>
    <w:p w:rsidR="00263F62" w:rsidRPr="00DD1BB6" w:rsidRDefault="00263F62" w:rsidP="007F4661">
      <w:pPr>
        <w:ind w:firstLine="851"/>
        <w:rPr>
          <w:rFonts w:ascii="Times New Roman" w:hAnsi="Times New Roman" w:cs="Times New Roman"/>
          <w:b/>
          <w:color w:val="FF0000"/>
          <w:sz w:val="24"/>
          <w:szCs w:val="24"/>
        </w:rPr>
      </w:pPr>
    </w:p>
    <w:p w:rsidR="007F4661" w:rsidRPr="00DD1BB6" w:rsidRDefault="00263F62" w:rsidP="007F4661">
      <w:pPr>
        <w:ind w:firstLine="851"/>
        <w:rPr>
          <w:rFonts w:ascii="Times New Roman" w:hAnsi="Times New Roman" w:cs="Times New Roman"/>
          <w:b/>
          <w:sz w:val="24"/>
          <w:szCs w:val="24"/>
        </w:rPr>
      </w:pPr>
      <w:r w:rsidRPr="00DD1BB6">
        <w:rPr>
          <w:rFonts w:ascii="Times New Roman" w:hAnsi="Times New Roman" w:cs="Times New Roman"/>
          <w:b/>
          <w:sz w:val="24"/>
          <w:szCs w:val="24"/>
        </w:rPr>
        <w:t>3.2</w:t>
      </w:r>
      <w:r w:rsidR="007F4661" w:rsidRPr="00DD1BB6">
        <w:rPr>
          <w:rFonts w:ascii="Times New Roman" w:hAnsi="Times New Roman" w:cs="Times New Roman"/>
          <w:b/>
          <w:sz w:val="24"/>
          <w:szCs w:val="24"/>
        </w:rPr>
        <w:t>.</w:t>
      </w:r>
      <w:r w:rsidRPr="00DD1BB6">
        <w:rPr>
          <w:rFonts w:ascii="Times New Roman" w:hAnsi="Times New Roman" w:cs="Times New Roman"/>
          <w:b/>
          <w:sz w:val="24"/>
          <w:szCs w:val="24"/>
        </w:rPr>
        <w:t xml:space="preserve"> </w:t>
      </w:r>
      <w:r w:rsidR="007F4661" w:rsidRPr="00DD1BB6">
        <w:rPr>
          <w:rFonts w:ascii="Times New Roman" w:hAnsi="Times New Roman" w:cs="Times New Roman"/>
          <w:b/>
          <w:sz w:val="24"/>
          <w:szCs w:val="24"/>
        </w:rPr>
        <w:t xml:space="preserve">VİZYON </w:t>
      </w:r>
    </w:p>
    <w:p w:rsidR="000E47C3" w:rsidRPr="00DD1BB6" w:rsidRDefault="00CC353E" w:rsidP="007F4661">
      <w:pPr>
        <w:ind w:firstLine="851"/>
        <w:rPr>
          <w:rFonts w:ascii="Times New Roman" w:hAnsi="Times New Roman" w:cs="Times New Roman"/>
          <w:b/>
          <w:sz w:val="24"/>
          <w:szCs w:val="24"/>
        </w:rPr>
      </w:pPr>
      <w:r>
        <w:rPr>
          <w:rFonts w:ascii="Times New Roman" w:hAnsi="Times New Roman" w:cs="Times New Roman"/>
          <w:noProof/>
          <w:sz w:val="24"/>
          <w:szCs w:val="24"/>
          <w:lang w:eastAsia="en-US"/>
        </w:rPr>
        <w:pict>
          <v:roundrect id="_x0000_s1058" style="position:absolute;left:0;text-align:left;margin-left:-25.9pt;margin-top:4.25pt;width:491.3pt;height:112.25pt;z-index:251696128;mso-width-relative:margin;mso-height-relative:margin" arcsize="10923f" fillcolor="white [3201]" strokecolor="#5eccf3 [3205]" strokeweight="5pt">
            <v:stroke linestyle="thickThin"/>
            <v:shadow color="#868686"/>
            <v:textbox style="mso-next-textbox:#_x0000_s1058">
              <w:txbxContent>
                <w:p w:rsidR="00F73659" w:rsidRDefault="00F73659" w:rsidP="00CD227B">
                  <w:pPr>
                    <w:shd w:val="clear" w:color="auto" w:fill="FFFFFF" w:themeFill="background1"/>
                    <w:jc w:val="center"/>
                    <w:rPr>
                      <w:rFonts w:ascii="Times New Roman" w:hAnsi="Times New Roman" w:cs="Times New Roman"/>
                      <w:sz w:val="24"/>
                      <w:szCs w:val="24"/>
                    </w:rPr>
                  </w:pPr>
                </w:p>
                <w:p w:rsidR="00F73659" w:rsidRDefault="00F73659" w:rsidP="00CD227B">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t>Sosyal, ekonomik sektörler ile işbirliği içinde ulusal ve uluslararası mesleki yeterliliklere, etik değerlere, iletişim becerilerine sahip, koşulsuz sevgiyle evrensel bilgiyi yoğurmuş, bunları ülke çıkarları doğrultusunda kullanabilen, topluma model bireyler yetiştiren, adından övgüyle bahsedilen bir okul olmak.</w:t>
                  </w:r>
                </w:p>
                <w:p w:rsidR="00F73659" w:rsidRDefault="00F73659" w:rsidP="00CD227B">
                  <w:pPr>
                    <w:shd w:val="clear" w:color="auto" w:fill="FFFFFF" w:themeFill="background1"/>
                    <w:rPr>
                      <w:rFonts w:ascii="Times New Roman" w:hAnsi="Times New Roman" w:cs="Times New Roman"/>
                      <w:sz w:val="24"/>
                      <w:szCs w:val="24"/>
                    </w:rPr>
                  </w:pPr>
                </w:p>
                <w:p w:rsidR="00F73659" w:rsidRDefault="00F73659"/>
              </w:txbxContent>
            </v:textbox>
          </v:roundrect>
        </w:pict>
      </w:r>
    </w:p>
    <w:p w:rsidR="007F4661" w:rsidRPr="00DD1BB6" w:rsidRDefault="007F4661" w:rsidP="007F4661">
      <w:pPr>
        <w:jc w:val="center"/>
        <w:rPr>
          <w:rFonts w:ascii="Times New Roman" w:hAnsi="Times New Roman" w:cs="Times New Roman"/>
          <w:b/>
          <w:sz w:val="24"/>
          <w:szCs w:val="24"/>
        </w:rPr>
      </w:pPr>
    </w:p>
    <w:p w:rsidR="000E47C3" w:rsidRPr="00DD1BB6" w:rsidRDefault="000E47C3" w:rsidP="007F4661">
      <w:pPr>
        <w:ind w:firstLine="851"/>
        <w:jc w:val="both"/>
        <w:rPr>
          <w:rFonts w:ascii="Times New Roman" w:hAnsi="Times New Roman" w:cs="Times New Roman"/>
          <w:b/>
          <w:sz w:val="24"/>
          <w:szCs w:val="24"/>
        </w:rPr>
      </w:pPr>
    </w:p>
    <w:p w:rsidR="000E47C3" w:rsidRPr="00DD1BB6" w:rsidRDefault="000E47C3" w:rsidP="007F4661">
      <w:pPr>
        <w:ind w:firstLine="851"/>
        <w:jc w:val="both"/>
        <w:rPr>
          <w:rFonts w:ascii="Times New Roman" w:hAnsi="Times New Roman" w:cs="Times New Roman"/>
          <w:b/>
          <w:sz w:val="24"/>
          <w:szCs w:val="24"/>
        </w:rPr>
      </w:pPr>
    </w:p>
    <w:p w:rsidR="00604153" w:rsidRPr="00DD1BB6" w:rsidRDefault="00604153" w:rsidP="007F4661">
      <w:pPr>
        <w:spacing w:before="120" w:after="120" w:line="480" w:lineRule="auto"/>
        <w:ind w:firstLine="851"/>
        <w:rPr>
          <w:rFonts w:ascii="Times New Roman" w:hAnsi="Times New Roman" w:cs="Times New Roman"/>
          <w:b/>
          <w:color w:val="FF0000"/>
          <w:sz w:val="24"/>
          <w:szCs w:val="24"/>
        </w:rPr>
      </w:pPr>
    </w:p>
    <w:p w:rsidR="007F4661" w:rsidRPr="00DD1BB6" w:rsidRDefault="00263F62" w:rsidP="007F4661">
      <w:pPr>
        <w:spacing w:before="120" w:after="120" w:line="480" w:lineRule="auto"/>
        <w:ind w:firstLine="851"/>
        <w:rPr>
          <w:rFonts w:ascii="Times New Roman" w:hAnsi="Times New Roman" w:cs="Times New Roman"/>
          <w:b/>
          <w:sz w:val="24"/>
          <w:szCs w:val="24"/>
        </w:rPr>
      </w:pPr>
      <w:r w:rsidRPr="00DD1BB6">
        <w:rPr>
          <w:rFonts w:ascii="Times New Roman" w:hAnsi="Times New Roman" w:cs="Times New Roman"/>
          <w:b/>
          <w:sz w:val="24"/>
          <w:szCs w:val="24"/>
        </w:rPr>
        <w:t>3.</w:t>
      </w:r>
      <w:r w:rsidR="007F4661" w:rsidRPr="00DD1BB6">
        <w:rPr>
          <w:rFonts w:ascii="Times New Roman" w:hAnsi="Times New Roman" w:cs="Times New Roman"/>
          <w:b/>
          <w:sz w:val="24"/>
          <w:szCs w:val="24"/>
        </w:rPr>
        <w:t>3.</w:t>
      </w:r>
      <w:r w:rsidRPr="00DD1BB6">
        <w:rPr>
          <w:rFonts w:ascii="Times New Roman" w:hAnsi="Times New Roman" w:cs="Times New Roman"/>
          <w:b/>
          <w:sz w:val="24"/>
          <w:szCs w:val="24"/>
        </w:rPr>
        <w:t xml:space="preserve"> </w:t>
      </w:r>
      <w:r w:rsidR="007F4661" w:rsidRPr="00DD1BB6">
        <w:rPr>
          <w:rFonts w:ascii="Times New Roman" w:hAnsi="Times New Roman" w:cs="Times New Roman"/>
          <w:b/>
          <w:sz w:val="24"/>
          <w:szCs w:val="24"/>
        </w:rPr>
        <w:t>TEMEL DEĞERLERİMİZ</w:t>
      </w:r>
    </w:p>
    <w:p w:rsidR="007F4661" w:rsidRPr="00DD1BB6" w:rsidRDefault="007F4661" w:rsidP="00E43616">
      <w:pPr>
        <w:numPr>
          <w:ilvl w:val="0"/>
          <w:numId w:val="28"/>
        </w:numPr>
        <w:spacing w:after="0" w:line="360" w:lineRule="auto"/>
        <w:ind w:left="851" w:firstLine="0"/>
        <w:jc w:val="both"/>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Atatürk ilkelerine bağlı, laik, çağdaş ve demokratik bir yönetim anlayışı;</w:t>
      </w:r>
    </w:p>
    <w:p w:rsidR="007F4661" w:rsidRPr="00DD1BB6" w:rsidRDefault="007F4661" w:rsidP="00E43616">
      <w:pPr>
        <w:numPr>
          <w:ilvl w:val="0"/>
          <w:numId w:val="28"/>
        </w:numPr>
        <w:spacing w:after="0" w:line="360" w:lineRule="auto"/>
        <w:ind w:left="1418" w:hanging="567"/>
        <w:jc w:val="both"/>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İnsan hak ve özgürlüklerine saygı, renk, din, dil, ırk, milliyet, cinsiyet ve düşünce farklılığı gözetmemek;</w:t>
      </w:r>
    </w:p>
    <w:p w:rsidR="007F4661" w:rsidRPr="00DD1BB6" w:rsidRDefault="00AC5278" w:rsidP="00E43616">
      <w:pPr>
        <w:pStyle w:val="ListeParagraf"/>
        <w:widowControl w:val="0"/>
        <w:numPr>
          <w:ilvl w:val="0"/>
          <w:numId w:val="28"/>
        </w:numPr>
        <w:autoSpaceDE w:val="0"/>
        <w:autoSpaceDN w:val="0"/>
        <w:spacing w:after="0" w:line="360" w:lineRule="auto"/>
        <w:ind w:left="851" w:firstLine="0"/>
        <w:rPr>
          <w:rStyle w:val="CharAttribute197"/>
          <w:rFonts w:ascii="Times New Roman" w:eastAsia="Calibri" w:hAnsi="Times New Roman" w:cs="Times New Roman"/>
          <w:b w:val="0"/>
          <w:i w:val="0"/>
          <w:color w:val="000000" w:themeColor="text1"/>
          <w:sz w:val="24"/>
          <w:szCs w:val="24"/>
        </w:rPr>
      </w:pPr>
      <w:r w:rsidRPr="00DD1BB6">
        <w:rPr>
          <w:rStyle w:val="CharAttribute197"/>
          <w:rFonts w:ascii="Times New Roman" w:eastAsia="Calibri" w:hAnsi="Times New Roman" w:cs="Times New Roman"/>
          <w:b w:val="0"/>
          <w:i w:val="0"/>
          <w:color w:val="000000" w:themeColor="text1"/>
          <w:sz w:val="24"/>
          <w:szCs w:val="24"/>
        </w:rPr>
        <w:t xml:space="preserve">Her birey farklı ve </w:t>
      </w:r>
      <w:r w:rsidR="007F4661" w:rsidRPr="00DD1BB6">
        <w:rPr>
          <w:rStyle w:val="CharAttribute197"/>
          <w:rFonts w:ascii="Times New Roman" w:eastAsia="Calibri" w:hAnsi="Times New Roman" w:cs="Times New Roman"/>
          <w:b w:val="0"/>
          <w:i w:val="0"/>
          <w:color w:val="000000" w:themeColor="text1"/>
          <w:sz w:val="24"/>
          <w:szCs w:val="24"/>
        </w:rPr>
        <w:t>değerlidir anlayışı</w:t>
      </w:r>
    </w:p>
    <w:p w:rsidR="007F4661" w:rsidRPr="00DD1BB6" w:rsidRDefault="007F4661" w:rsidP="00E43616">
      <w:pPr>
        <w:pStyle w:val="ListeParagraf"/>
        <w:widowControl w:val="0"/>
        <w:numPr>
          <w:ilvl w:val="0"/>
          <w:numId w:val="28"/>
        </w:numPr>
        <w:autoSpaceDE w:val="0"/>
        <w:autoSpaceDN w:val="0"/>
        <w:spacing w:after="0" w:line="360" w:lineRule="auto"/>
        <w:ind w:left="851" w:firstLine="0"/>
        <w:rPr>
          <w:rFonts w:ascii="Times New Roman" w:hAnsi="Times New Roman" w:cs="Times New Roman"/>
          <w:color w:val="000000" w:themeColor="text1"/>
          <w:sz w:val="24"/>
          <w:szCs w:val="24"/>
        </w:rPr>
      </w:pPr>
      <w:r w:rsidRPr="00DD1BB6">
        <w:rPr>
          <w:rStyle w:val="CharAttribute197"/>
          <w:rFonts w:ascii="Times New Roman" w:eastAsia="Calibri" w:hAnsi="Times New Roman" w:cs="Times New Roman"/>
          <w:b w:val="0"/>
          <w:i w:val="0"/>
          <w:color w:val="000000" w:themeColor="text1"/>
          <w:sz w:val="24"/>
          <w:szCs w:val="24"/>
        </w:rPr>
        <w:t>Eğitimde birinci önceliğin kalite anlayışı</w:t>
      </w:r>
    </w:p>
    <w:p w:rsidR="007F4661" w:rsidRPr="00DD1BB6" w:rsidRDefault="007F4661" w:rsidP="00E43616">
      <w:pPr>
        <w:pStyle w:val="ListeParagraf"/>
        <w:widowControl w:val="0"/>
        <w:numPr>
          <w:ilvl w:val="0"/>
          <w:numId w:val="28"/>
        </w:numPr>
        <w:autoSpaceDE w:val="0"/>
        <w:autoSpaceDN w:val="0"/>
        <w:spacing w:after="0" w:line="360" w:lineRule="auto"/>
        <w:ind w:left="851" w:firstLine="0"/>
        <w:rPr>
          <w:rFonts w:ascii="Times New Roman" w:hAnsi="Times New Roman" w:cs="Times New Roman"/>
          <w:color w:val="000000" w:themeColor="text1"/>
          <w:sz w:val="24"/>
          <w:szCs w:val="24"/>
        </w:rPr>
      </w:pPr>
      <w:r w:rsidRPr="00DD1BB6">
        <w:rPr>
          <w:rStyle w:val="CharAttribute197"/>
          <w:rFonts w:ascii="Times New Roman" w:eastAsia="Calibri" w:hAnsi="Times New Roman" w:cs="Times New Roman"/>
          <w:b w:val="0"/>
          <w:i w:val="0"/>
          <w:color w:val="000000" w:themeColor="text1"/>
          <w:sz w:val="24"/>
          <w:szCs w:val="24"/>
        </w:rPr>
        <w:t>Eğitim Hizmetlerinden yararlananların memnuniyeti</w:t>
      </w:r>
    </w:p>
    <w:p w:rsidR="007F4661" w:rsidRPr="00DD1BB6" w:rsidRDefault="007F4661" w:rsidP="00E43616">
      <w:pPr>
        <w:pStyle w:val="ListeParagraf"/>
        <w:widowControl w:val="0"/>
        <w:numPr>
          <w:ilvl w:val="0"/>
          <w:numId w:val="28"/>
        </w:numPr>
        <w:autoSpaceDE w:val="0"/>
        <w:autoSpaceDN w:val="0"/>
        <w:spacing w:after="0" w:line="360" w:lineRule="auto"/>
        <w:ind w:left="851" w:firstLine="0"/>
        <w:rPr>
          <w:rStyle w:val="CharAttribute197"/>
          <w:rFonts w:ascii="Times New Roman" w:eastAsia="Calibri" w:hAnsi="Times New Roman" w:cs="Times New Roman"/>
          <w:b w:val="0"/>
          <w:i w:val="0"/>
          <w:color w:val="000000" w:themeColor="text1"/>
          <w:sz w:val="24"/>
          <w:szCs w:val="24"/>
        </w:rPr>
      </w:pPr>
      <w:proofErr w:type="gramStart"/>
      <w:r w:rsidRPr="00DD1BB6">
        <w:rPr>
          <w:rStyle w:val="CharAttribute197"/>
          <w:rFonts w:ascii="Times New Roman" w:eastAsia="Calibri" w:hAnsi="Times New Roman" w:cs="Times New Roman"/>
          <w:b w:val="0"/>
          <w:i w:val="0"/>
          <w:color w:val="000000" w:themeColor="text1"/>
          <w:sz w:val="24"/>
          <w:szCs w:val="24"/>
        </w:rPr>
        <w:t>Paydaşlarımızla  iletişim</w:t>
      </w:r>
      <w:proofErr w:type="gramEnd"/>
    </w:p>
    <w:p w:rsidR="007F4661" w:rsidRPr="00DD1BB6" w:rsidRDefault="007F4661" w:rsidP="00E43616">
      <w:pPr>
        <w:pStyle w:val="ListeParagraf"/>
        <w:widowControl w:val="0"/>
        <w:numPr>
          <w:ilvl w:val="0"/>
          <w:numId w:val="28"/>
        </w:numPr>
        <w:autoSpaceDE w:val="0"/>
        <w:autoSpaceDN w:val="0"/>
        <w:spacing w:after="0" w:line="360" w:lineRule="auto"/>
        <w:ind w:left="851" w:firstLine="0"/>
        <w:rPr>
          <w:rFonts w:ascii="Times New Roman" w:hAnsi="Times New Roman" w:cs="Times New Roman"/>
          <w:color w:val="000000" w:themeColor="text1"/>
          <w:sz w:val="24"/>
          <w:szCs w:val="24"/>
        </w:rPr>
      </w:pPr>
      <w:r w:rsidRPr="00DD1BB6">
        <w:rPr>
          <w:rStyle w:val="CharAttribute197"/>
          <w:rFonts w:ascii="Times New Roman" w:eastAsia="Calibri" w:hAnsi="Times New Roman" w:cs="Times New Roman"/>
          <w:b w:val="0"/>
          <w:i w:val="0"/>
          <w:color w:val="000000" w:themeColor="text1"/>
          <w:sz w:val="24"/>
          <w:szCs w:val="24"/>
        </w:rPr>
        <w:t xml:space="preserve">Çalışanlarımızın </w:t>
      </w:r>
      <w:r w:rsidR="009976B9" w:rsidRPr="00DD1BB6">
        <w:rPr>
          <w:rStyle w:val="CharAttribute197"/>
          <w:rFonts w:ascii="Times New Roman" w:eastAsia="Calibri" w:hAnsi="Times New Roman" w:cs="Times New Roman"/>
          <w:b w:val="0"/>
          <w:i w:val="0"/>
          <w:color w:val="000000" w:themeColor="text1"/>
          <w:sz w:val="24"/>
          <w:szCs w:val="24"/>
        </w:rPr>
        <w:t>hizmetçi</w:t>
      </w:r>
      <w:r w:rsidRPr="00DD1BB6">
        <w:rPr>
          <w:rStyle w:val="CharAttribute197"/>
          <w:rFonts w:ascii="Times New Roman" w:eastAsia="Calibri" w:hAnsi="Times New Roman" w:cs="Times New Roman"/>
          <w:b w:val="0"/>
          <w:i w:val="0"/>
          <w:color w:val="000000" w:themeColor="text1"/>
          <w:sz w:val="24"/>
          <w:szCs w:val="24"/>
        </w:rPr>
        <w:t xml:space="preserve"> eğitimine önem vererek, niteliklerini yükseltmek</w:t>
      </w:r>
    </w:p>
    <w:p w:rsidR="007F4661" w:rsidRPr="00DD1BB6" w:rsidRDefault="00C37D87" w:rsidP="00E43616">
      <w:pPr>
        <w:pStyle w:val="ListeParagraf"/>
        <w:widowControl w:val="0"/>
        <w:numPr>
          <w:ilvl w:val="0"/>
          <w:numId w:val="28"/>
        </w:numPr>
        <w:autoSpaceDE w:val="0"/>
        <w:autoSpaceDN w:val="0"/>
        <w:spacing w:after="0" w:line="360" w:lineRule="auto"/>
        <w:ind w:left="851" w:firstLine="0"/>
        <w:rPr>
          <w:rStyle w:val="CharAttribute197"/>
          <w:rFonts w:ascii="Times New Roman" w:eastAsia="Calibri" w:hAnsi="Times New Roman" w:cs="Times New Roman"/>
          <w:b w:val="0"/>
          <w:i w:val="0"/>
          <w:color w:val="000000" w:themeColor="text1"/>
          <w:sz w:val="24"/>
          <w:szCs w:val="24"/>
        </w:rPr>
      </w:pPr>
      <w:r w:rsidRPr="00DD1BB6">
        <w:rPr>
          <w:rStyle w:val="CharAttribute197"/>
          <w:rFonts w:ascii="Times New Roman" w:eastAsia="Calibri" w:hAnsi="Times New Roman" w:cs="Times New Roman"/>
          <w:b w:val="0"/>
          <w:i w:val="0"/>
          <w:color w:val="000000" w:themeColor="text1"/>
          <w:sz w:val="24"/>
          <w:szCs w:val="24"/>
        </w:rPr>
        <w:t>Yönetimde ortak aklın</w:t>
      </w:r>
      <w:r w:rsidR="007F4661" w:rsidRPr="00DD1BB6">
        <w:rPr>
          <w:rStyle w:val="CharAttribute197"/>
          <w:rFonts w:ascii="Times New Roman" w:eastAsia="Calibri" w:hAnsi="Times New Roman" w:cs="Times New Roman"/>
          <w:b w:val="0"/>
          <w:i w:val="0"/>
          <w:color w:val="000000" w:themeColor="text1"/>
          <w:sz w:val="24"/>
          <w:szCs w:val="24"/>
        </w:rPr>
        <w:t xml:space="preserve"> kullanılması, </w:t>
      </w:r>
    </w:p>
    <w:p w:rsidR="007F4661" w:rsidRPr="00DD1BB6" w:rsidRDefault="007F4661" w:rsidP="00E43616">
      <w:pPr>
        <w:numPr>
          <w:ilvl w:val="0"/>
          <w:numId w:val="28"/>
        </w:numPr>
        <w:spacing w:after="0" w:line="360" w:lineRule="auto"/>
        <w:ind w:left="851" w:firstLine="0"/>
        <w:jc w:val="both"/>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 xml:space="preserve">Yönetim süreçlerinde şeffaflık ve katılımcılık </w:t>
      </w:r>
    </w:p>
    <w:p w:rsidR="007F4661" w:rsidRPr="00DD1BB6" w:rsidRDefault="007F4661" w:rsidP="00E43616">
      <w:pPr>
        <w:numPr>
          <w:ilvl w:val="0"/>
          <w:numId w:val="28"/>
        </w:numPr>
        <w:spacing w:after="0" w:line="360" w:lineRule="auto"/>
        <w:ind w:left="851" w:firstLine="0"/>
        <w:jc w:val="both"/>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 xml:space="preserve">Liyakati ve fırsat eşitliğini esas alan yönetim anlayışını </w:t>
      </w:r>
    </w:p>
    <w:p w:rsidR="007F4661" w:rsidRPr="00DD1BB6" w:rsidRDefault="007F4661" w:rsidP="00E43616">
      <w:pPr>
        <w:numPr>
          <w:ilvl w:val="0"/>
          <w:numId w:val="28"/>
        </w:numPr>
        <w:spacing w:after="0" w:line="360" w:lineRule="auto"/>
        <w:ind w:left="851" w:firstLine="0"/>
        <w:jc w:val="both"/>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Yönetimde hesap verebilirlik;</w:t>
      </w:r>
    </w:p>
    <w:p w:rsidR="007F4661" w:rsidRPr="00DD1BB6" w:rsidRDefault="007F4661" w:rsidP="00E43616">
      <w:pPr>
        <w:numPr>
          <w:ilvl w:val="0"/>
          <w:numId w:val="28"/>
        </w:numPr>
        <w:spacing w:after="0" w:line="360" w:lineRule="auto"/>
        <w:ind w:left="851" w:firstLine="0"/>
        <w:jc w:val="both"/>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Toplumsal sorunlara sorunlarına duyarlılık;</w:t>
      </w:r>
    </w:p>
    <w:p w:rsidR="007F4661" w:rsidRPr="00DD1BB6" w:rsidRDefault="007F4661" w:rsidP="00E43616">
      <w:pPr>
        <w:numPr>
          <w:ilvl w:val="0"/>
          <w:numId w:val="28"/>
        </w:numPr>
        <w:spacing w:after="0" w:line="360" w:lineRule="auto"/>
        <w:ind w:left="851" w:firstLine="0"/>
        <w:jc w:val="both"/>
        <w:rPr>
          <w:rFonts w:ascii="Times New Roman" w:hAnsi="Times New Roman" w:cs="Times New Roman"/>
          <w:color w:val="000000" w:themeColor="text1"/>
          <w:sz w:val="24"/>
          <w:szCs w:val="24"/>
        </w:rPr>
      </w:pPr>
      <w:proofErr w:type="gramStart"/>
      <w:r w:rsidRPr="00DD1BB6">
        <w:rPr>
          <w:rFonts w:ascii="Times New Roman" w:hAnsi="Times New Roman" w:cs="Times New Roman"/>
          <w:color w:val="000000" w:themeColor="text1"/>
          <w:sz w:val="24"/>
          <w:szCs w:val="24"/>
        </w:rPr>
        <w:t>Doğaya, çevreye saygı ve duyarlılık.</w:t>
      </w:r>
      <w:proofErr w:type="gramEnd"/>
    </w:p>
    <w:p w:rsidR="00D82611" w:rsidRPr="00DD1BB6" w:rsidRDefault="00D82611">
      <w:pPr>
        <w:rPr>
          <w:rFonts w:ascii="Times New Roman" w:hAnsi="Times New Roman" w:cs="Times New Roman"/>
          <w:sz w:val="24"/>
          <w:szCs w:val="24"/>
        </w:rPr>
      </w:pPr>
    </w:p>
    <w:p w:rsidR="00263F62" w:rsidRPr="00DD1BB6" w:rsidRDefault="00263F62" w:rsidP="00263F62">
      <w:pPr>
        <w:pStyle w:val="Balk2"/>
        <w:numPr>
          <w:ilvl w:val="0"/>
          <w:numId w:val="0"/>
        </w:numPr>
        <w:rPr>
          <w:rFonts w:ascii="Times New Roman" w:hAnsi="Times New Roman" w:cs="Times New Roman"/>
          <w:szCs w:val="24"/>
        </w:rPr>
      </w:pPr>
      <w:bookmarkStart w:id="108" w:name="_Toc417976586"/>
      <w:bookmarkStart w:id="109" w:name="_Toc417980640"/>
      <w:bookmarkStart w:id="110" w:name="_Toc417981663"/>
      <w:bookmarkStart w:id="111" w:name="_Toc419710810"/>
      <w:r w:rsidRPr="00DD1BB6">
        <w:rPr>
          <w:rFonts w:ascii="Times New Roman" w:hAnsi="Times New Roman" w:cs="Times New Roman"/>
          <w:szCs w:val="24"/>
        </w:rPr>
        <w:lastRenderedPageBreak/>
        <w:t>3.4.STRATEJİK PLAN GENEL TABLOSU</w:t>
      </w:r>
      <w:bookmarkEnd w:id="108"/>
      <w:bookmarkEnd w:id="109"/>
      <w:bookmarkEnd w:id="110"/>
      <w:bookmarkEnd w:id="111"/>
    </w:p>
    <w:p w:rsidR="00263F62" w:rsidRPr="00DD1BB6" w:rsidRDefault="00263F62" w:rsidP="00263F62">
      <w:pPr>
        <w:jc w:val="both"/>
        <w:rPr>
          <w:rFonts w:ascii="Times New Roman" w:hAnsi="Times New Roman" w:cs="Times New Roman"/>
          <w:b/>
          <w:bCs/>
          <w:color w:val="000000"/>
          <w:sz w:val="24"/>
          <w:szCs w:val="24"/>
        </w:rPr>
      </w:pPr>
      <w:r w:rsidRPr="00DD1BB6">
        <w:rPr>
          <w:rFonts w:ascii="Times New Roman" w:hAnsi="Times New Roman" w:cs="Times New Roman"/>
          <w:b/>
          <w:bCs/>
          <w:color w:val="000000"/>
          <w:sz w:val="24"/>
          <w:szCs w:val="24"/>
        </w:rPr>
        <w:t>STRATEJİK AMAÇ 1:</w:t>
      </w:r>
    </w:p>
    <w:p w:rsidR="00685003" w:rsidRPr="00DD1BB6" w:rsidRDefault="00F80878" w:rsidP="00685003">
      <w:pPr>
        <w:jc w:val="both"/>
        <w:rPr>
          <w:rFonts w:ascii="Times New Roman" w:hAnsi="Times New Roman" w:cs="Times New Roman"/>
          <w:sz w:val="24"/>
          <w:szCs w:val="24"/>
        </w:rPr>
      </w:pPr>
      <w:r w:rsidRPr="00DD1BB6">
        <w:rPr>
          <w:rFonts w:ascii="Times New Roman" w:hAnsi="Times New Roman" w:cs="Times New Roman"/>
          <w:sz w:val="24"/>
          <w:szCs w:val="24"/>
        </w:rPr>
        <w:t>Okulumuza gelen her bireyin</w:t>
      </w:r>
      <w:r w:rsidR="00685003" w:rsidRPr="00DD1BB6">
        <w:rPr>
          <w:rFonts w:ascii="Times New Roman" w:hAnsi="Times New Roman" w:cs="Times New Roman"/>
          <w:sz w:val="24"/>
          <w:szCs w:val="24"/>
        </w:rPr>
        <w:t>, fırsat eşitliği ilkesi çerçevesinde, aralarında hiçbir farklılık gözetmeksizin, eğitim hakkının kullanımı çerçevesinde eğitim faaliyetlerine katılımlarına ve eğitimlerini tamamlamalarına imkân ve ortam sağlamak.</w:t>
      </w:r>
    </w:p>
    <w:p w:rsidR="00263F62" w:rsidRPr="00DD1BB6" w:rsidRDefault="00263F62" w:rsidP="00263F62">
      <w:pPr>
        <w:rPr>
          <w:rFonts w:ascii="Times New Roman" w:hAnsi="Times New Roman" w:cs="Times New Roman"/>
          <w:b/>
          <w:sz w:val="24"/>
          <w:szCs w:val="24"/>
        </w:rPr>
      </w:pPr>
      <w:r w:rsidRPr="00DD1BB6">
        <w:rPr>
          <w:rFonts w:ascii="Times New Roman" w:hAnsi="Times New Roman" w:cs="Times New Roman"/>
          <w:b/>
          <w:sz w:val="24"/>
          <w:szCs w:val="24"/>
        </w:rPr>
        <w:t>1.1 STRATEJİK HEDEF: Eğitim ve Öğretime Katılım</w:t>
      </w:r>
    </w:p>
    <w:p w:rsidR="00263F62" w:rsidRPr="001D4B5A" w:rsidRDefault="00F80878" w:rsidP="00263F62">
      <w:pPr>
        <w:pStyle w:val="ListeParagraf"/>
        <w:ind w:left="0"/>
        <w:jc w:val="both"/>
        <w:rPr>
          <w:rFonts w:ascii="Times New Roman" w:hAnsi="Times New Roman" w:cs="Times New Roman"/>
          <w:b/>
          <w:sz w:val="24"/>
          <w:szCs w:val="24"/>
        </w:rPr>
      </w:pPr>
      <w:r w:rsidRPr="00DD1BB6">
        <w:rPr>
          <w:rFonts w:ascii="Times New Roman" w:hAnsi="Times New Roman" w:cs="Times New Roman"/>
          <w:sz w:val="24"/>
          <w:szCs w:val="24"/>
        </w:rPr>
        <w:t>Okulumuzda,</w:t>
      </w:r>
      <w:r w:rsidR="00685003" w:rsidRPr="00DD1BB6">
        <w:rPr>
          <w:rFonts w:ascii="Times New Roman" w:hAnsi="Times New Roman" w:cs="Times New Roman"/>
          <w:sz w:val="24"/>
          <w:szCs w:val="24"/>
        </w:rPr>
        <w:t xml:space="preserve"> eğitimin her kademesinde dezavantajlı bireyler dâhil olmak üzere tüm bireylerin fırsat eşitliği ilkesi gözetilerek eğitim ve öğretime etkin katılımının artırılması.</w:t>
      </w:r>
    </w:p>
    <w:p w:rsidR="00263F62" w:rsidRPr="00DD1BB6" w:rsidRDefault="00263F62" w:rsidP="00263F62">
      <w:pPr>
        <w:rPr>
          <w:rFonts w:ascii="Times New Roman" w:hAnsi="Times New Roman" w:cs="Times New Roman"/>
          <w:b/>
          <w:sz w:val="24"/>
          <w:szCs w:val="24"/>
        </w:rPr>
      </w:pPr>
      <w:r w:rsidRPr="00DD1BB6">
        <w:rPr>
          <w:rFonts w:ascii="Times New Roman" w:hAnsi="Times New Roman" w:cs="Times New Roman"/>
          <w:b/>
          <w:sz w:val="24"/>
          <w:szCs w:val="24"/>
        </w:rPr>
        <w:t>1.2 STRATEJİK HEDEF: Eğitim ve Öğretimi Tamamlama</w:t>
      </w:r>
    </w:p>
    <w:p w:rsidR="00263F62" w:rsidRPr="00DD1BB6" w:rsidRDefault="00F80878" w:rsidP="001D4B5A">
      <w:pPr>
        <w:pStyle w:val="ListeParagraf"/>
        <w:ind w:left="0"/>
        <w:jc w:val="both"/>
        <w:rPr>
          <w:rFonts w:ascii="Times New Roman" w:hAnsi="Times New Roman" w:cs="Times New Roman"/>
          <w:sz w:val="24"/>
          <w:szCs w:val="24"/>
        </w:rPr>
      </w:pPr>
      <w:r w:rsidRPr="00DD1BB6">
        <w:rPr>
          <w:rFonts w:ascii="Times New Roman" w:hAnsi="Times New Roman" w:cs="Times New Roman"/>
          <w:sz w:val="24"/>
          <w:szCs w:val="24"/>
        </w:rPr>
        <w:t xml:space="preserve">Okulumuzda, </w:t>
      </w:r>
      <w:r w:rsidR="00685003" w:rsidRPr="00DD1BB6">
        <w:rPr>
          <w:rFonts w:ascii="Times New Roman" w:hAnsi="Times New Roman" w:cs="Times New Roman"/>
          <w:sz w:val="24"/>
          <w:szCs w:val="24"/>
        </w:rPr>
        <w:t>eğitimin her kademesinde dezavantajlı bireyler dâhil olmak üzere tüm bireylerin fırsat eşitliği ilkesi gözetilerek eğitim ve öğretimlerini tamamlamalarını sağlamaları için ortam sunmak.</w:t>
      </w:r>
    </w:p>
    <w:p w:rsidR="00263F62" w:rsidRPr="00DD1BB6" w:rsidRDefault="00263F62" w:rsidP="00263F62">
      <w:pPr>
        <w:jc w:val="both"/>
        <w:rPr>
          <w:rFonts w:ascii="Times New Roman" w:hAnsi="Times New Roman" w:cs="Times New Roman"/>
          <w:b/>
          <w:bCs/>
          <w:color w:val="000000"/>
          <w:sz w:val="24"/>
          <w:szCs w:val="24"/>
        </w:rPr>
      </w:pPr>
      <w:r w:rsidRPr="00DD1BB6">
        <w:rPr>
          <w:rFonts w:ascii="Times New Roman" w:hAnsi="Times New Roman" w:cs="Times New Roman"/>
          <w:b/>
          <w:bCs/>
          <w:color w:val="000000"/>
          <w:sz w:val="24"/>
          <w:szCs w:val="24"/>
        </w:rPr>
        <w:t>STRATEJİK AMAÇ 2:</w:t>
      </w:r>
    </w:p>
    <w:p w:rsidR="00263F62" w:rsidRDefault="00685003" w:rsidP="001D4B5A">
      <w:pPr>
        <w:tabs>
          <w:tab w:val="right" w:pos="9923"/>
        </w:tabs>
        <w:spacing w:before="240" w:after="120"/>
        <w:jc w:val="both"/>
        <w:rPr>
          <w:rFonts w:ascii="Times New Roman" w:hAnsi="Times New Roman" w:cs="Times New Roman"/>
          <w:sz w:val="24"/>
          <w:szCs w:val="24"/>
        </w:rPr>
      </w:pPr>
      <w:r w:rsidRPr="00DD1BB6">
        <w:rPr>
          <w:rFonts w:ascii="Times New Roman" w:hAnsi="Times New Roman" w:cs="Times New Roman"/>
          <w:sz w:val="24"/>
          <w:szCs w:val="24"/>
        </w:rPr>
        <w:t>Hazır bulunuşluk düzeyi yüksek bireylere; kaliteli, sürdürülebilir bir eğitim vermek, bireylerin akademik, mesleki, sanatsal, sosyal, dil ve iletişim becerilerin</w:t>
      </w:r>
      <w:r w:rsidR="00F80878" w:rsidRPr="00DD1BB6">
        <w:rPr>
          <w:rFonts w:ascii="Times New Roman" w:hAnsi="Times New Roman" w:cs="Times New Roman"/>
          <w:sz w:val="24"/>
          <w:szCs w:val="24"/>
        </w:rPr>
        <w:t>i</w:t>
      </w:r>
      <w:r w:rsidRPr="00DD1BB6">
        <w:rPr>
          <w:rFonts w:ascii="Times New Roman" w:hAnsi="Times New Roman" w:cs="Times New Roman"/>
          <w:sz w:val="24"/>
          <w:szCs w:val="24"/>
        </w:rPr>
        <w:t xml:space="preserve"> geliştirmek, projelere katılım ve hareketlilik sayısını yükseltmek, hayat boyu öğrenme imkânlarını sağlamak, öğrencileri hayata, üst öğrenime ve istihdama hazırlamak. </w:t>
      </w:r>
    </w:p>
    <w:p w:rsidR="001D4B5A" w:rsidRPr="00DD1BB6" w:rsidRDefault="001D4B5A" w:rsidP="001D4B5A">
      <w:pPr>
        <w:tabs>
          <w:tab w:val="right" w:pos="9923"/>
        </w:tabs>
        <w:spacing w:before="240" w:after="120"/>
        <w:jc w:val="both"/>
        <w:rPr>
          <w:rFonts w:ascii="Times New Roman" w:hAnsi="Times New Roman" w:cs="Times New Roman"/>
          <w:sz w:val="24"/>
          <w:szCs w:val="24"/>
        </w:rPr>
      </w:pPr>
    </w:p>
    <w:p w:rsidR="00685003" w:rsidRPr="00DD1BB6" w:rsidRDefault="00263F62" w:rsidP="00685003">
      <w:pPr>
        <w:rPr>
          <w:rFonts w:ascii="Times New Roman" w:hAnsi="Times New Roman" w:cs="Times New Roman"/>
          <w:b/>
          <w:sz w:val="24"/>
          <w:szCs w:val="24"/>
        </w:rPr>
      </w:pPr>
      <w:r w:rsidRPr="00DD1BB6">
        <w:rPr>
          <w:rFonts w:ascii="Times New Roman" w:hAnsi="Times New Roman" w:cs="Times New Roman"/>
          <w:b/>
          <w:sz w:val="24"/>
          <w:szCs w:val="24"/>
        </w:rPr>
        <w:t xml:space="preserve">2.1 STRATEJİK HEDEF: </w:t>
      </w:r>
    </w:p>
    <w:p w:rsidR="00263F62" w:rsidRPr="00DD1BB6" w:rsidRDefault="00685003" w:rsidP="00685003">
      <w:pPr>
        <w:rPr>
          <w:rFonts w:ascii="Times New Roman" w:hAnsi="Times New Roman" w:cs="Times New Roman"/>
          <w:sz w:val="24"/>
          <w:szCs w:val="24"/>
        </w:rPr>
      </w:pPr>
      <w:proofErr w:type="gramStart"/>
      <w:r w:rsidRPr="00DD1BB6">
        <w:rPr>
          <w:rFonts w:ascii="Times New Roman" w:hAnsi="Times New Roman" w:cs="Times New Roman"/>
          <w:sz w:val="24"/>
          <w:szCs w:val="24"/>
        </w:rPr>
        <w:t>Öğrencilerin sosyal, zihinsel ve fiziksel gelişimlerinde kaliteyi arttırmak.</w:t>
      </w:r>
      <w:proofErr w:type="gramEnd"/>
    </w:p>
    <w:p w:rsidR="00263F62" w:rsidRPr="00DD1BB6" w:rsidRDefault="00263F62" w:rsidP="00263F62">
      <w:pPr>
        <w:rPr>
          <w:rFonts w:ascii="Times New Roman" w:hAnsi="Times New Roman" w:cs="Times New Roman"/>
          <w:color w:val="000000"/>
          <w:sz w:val="24"/>
          <w:szCs w:val="24"/>
        </w:rPr>
      </w:pPr>
      <w:r w:rsidRPr="00DD1BB6">
        <w:rPr>
          <w:rFonts w:ascii="Times New Roman" w:hAnsi="Times New Roman" w:cs="Times New Roman"/>
          <w:b/>
          <w:bCs/>
          <w:color w:val="000000"/>
          <w:sz w:val="24"/>
          <w:szCs w:val="24"/>
        </w:rPr>
        <w:t>2.</w:t>
      </w:r>
      <w:proofErr w:type="gramStart"/>
      <w:r w:rsidRPr="00DD1BB6">
        <w:rPr>
          <w:rFonts w:ascii="Times New Roman" w:hAnsi="Times New Roman" w:cs="Times New Roman"/>
          <w:b/>
          <w:bCs/>
          <w:color w:val="000000"/>
          <w:sz w:val="24"/>
          <w:szCs w:val="24"/>
        </w:rPr>
        <w:t>2  STRATEJİK</w:t>
      </w:r>
      <w:proofErr w:type="gramEnd"/>
      <w:r w:rsidRPr="00DD1BB6">
        <w:rPr>
          <w:rFonts w:ascii="Times New Roman" w:hAnsi="Times New Roman" w:cs="Times New Roman"/>
          <w:b/>
          <w:bCs/>
          <w:color w:val="000000"/>
          <w:sz w:val="24"/>
          <w:szCs w:val="24"/>
        </w:rPr>
        <w:t xml:space="preserve"> HEDEF: Eğitim ve Öğretim ile İstihdam İlişkisinin Geliştirilmesi</w:t>
      </w:r>
    </w:p>
    <w:p w:rsidR="00685003" w:rsidRPr="00DD1BB6" w:rsidRDefault="00685003" w:rsidP="00685003">
      <w:pPr>
        <w:rPr>
          <w:rFonts w:ascii="Times New Roman" w:hAnsi="Times New Roman" w:cs="Times New Roman"/>
          <w:sz w:val="24"/>
          <w:szCs w:val="24"/>
        </w:rPr>
      </w:pPr>
      <w:r w:rsidRPr="00DD1BB6">
        <w:rPr>
          <w:rFonts w:ascii="Times New Roman" w:hAnsi="Times New Roman" w:cs="Times New Roman"/>
          <w:sz w:val="24"/>
          <w:szCs w:val="24"/>
        </w:rPr>
        <w:t>Öğrencilerin bir üst öğrenime geçişte hazır bulunuşluk düzeyini eğitim süreci içerisinde artırmak ve teorik bilgilerin pratiğe aktarılmasını sağlamak.</w:t>
      </w:r>
    </w:p>
    <w:p w:rsidR="00263F62" w:rsidRPr="00DD1BB6" w:rsidRDefault="00263F62" w:rsidP="00263F62">
      <w:pPr>
        <w:rPr>
          <w:rFonts w:ascii="Times New Roman" w:hAnsi="Times New Roman" w:cs="Times New Roman"/>
          <w:sz w:val="24"/>
          <w:szCs w:val="24"/>
        </w:rPr>
      </w:pPr>
    </w:p>
    <w:p w:rsidR="00263F62" w:rsidRPr="00DD1BB6" w:rsidRDefault="00263F62" w:rsidP="00263F62">
      <w:pPr>
        <w:rPr>
          <w:rFonts w:ascii="Times New Roman" w:hAnsi="Times New Roman" w:cs="Times New Roman"/>
          <w:b/>
          <w:bCs/>
          <w:sz w:val="24"/>
          <w:szCs w:val="24"/>
        </w:rPr>
      </w:pPr>
      <w:r w:rsidRPr="00DD1BB6">
        <w:rPr>
          <w:rFonts w:ascii="Times New Roman" w:hAnsi="Times New Roman" w:cs="Times New Roman"/>
          <w:b/>
          <w:bCs/>
          <w:sz w:val="24"/>
          <w:szCs w:val="24"/>
        </w:rPr>
        <w:t>2.</w:t>
      </w:r>
      <w:proofErr w:type="gramStart"/>
      <w:r w:rsidRPr="00DD1BB6">
        <w:rPr>
          <w:rFonts w:ascii="Times New Roman" w:hAnsi="Times New Roman" w:cs="Times New Roman"/>
          <w:b/>
          <w:bCs/>
          <w:sz w:val="24"/>
          <w:szCs w:val="24"/>
        </w:rPr>
        <w:t>3  STRATEJİK</w:t>
      </w:r>
      <w:proofErr w:type="gramEnd"/>
      <w:r w:rsidRPr="00DD1BB6">
        <w:rPr>
          <w:rFonts w:ascii="Times New Roman" w:hAnsi="Times New Roman" w:cs="Times New Roman"/>
          <w:b/>
          <w:bCs/>
          <w:sz w:val="24"/>
          <w:szCs w:val="24"/>
        </w:rPr>
        <w:t xml:space="preserve"> HEDEF: Yabancı Dil ve Hareketlilik</w:t>
      </w:r>
    </w:p>
    <w:p w:rsidR="00685003" w:rsidRPr="00DD1BB6" w:rsidRDefault="00685003" w:rsidP="00685003">
      <w:pPr>
        <w:rPr>
          <w:rFonts w:ascii="Times New Roman" w:hAnsi="Times New Roman" w:cs="Times New Roman"/>
          <w:sz w:val="24"/>
          <w:szCs w:val="24"/>
        </w:rPr>
      </w:pPr>
      <w:r w:rsidRPr="00DD1BB6">
        <w:rPr>
          <w:rFonts w:ascii="Times New Roman" w:hAnsi="Times New Roman" w:cs="Times New Roman"/>
          <w:sz w:val="24"/>
          <w:szCs w:val="24"/>
        </w:rPr>
        <w:t>Program dönemi sonuna kadar uluslararası projeler yoluyla öğrenci ve öğretmenlerin hareketliliği artırılarak yabancı dil öğreniminde kaliteyi yükseltmek</w:t>
      </w:r>
    </w:p>
    <w:p w:rsidR="00263F62" w:rsidRDefault="00263F62" w:rsidP="00263F62">
      <w:pPr>
        <w:rPr>
          <w:rFonts w:ascii="Times New Roman" w:hAnsi="Times New Roman" w:cs="Times New Roman"/>
          <w:sz w:val="24"/>
          <w:szCs w:val="24"/>
        </w:rPr>
      </w:pPr>
    </w:p>
    <w:p w:rsidR="001D4B5A" w:rsidRPr="00DD1BB6" w:rsidRDefault="001D4B5A" w:rsidP="00263F62">
      <w:pPr>
        <w:rPr>
          <w:rFonts w:ascii="Times New Roman" w:hAnsi="Times New Roman" w:cs="Times New Roman"/>
          <w:sz w:val="24"/>
          <w:szCs w:val="24"/>
        </w:rPr>
      </w:pPr>
    </w:p>
    <w:p w:rsidR="00087C4A" w:rsidRDefault="00087C4A" w:rsidP="00263F62">
      <w:pPr>
        <w:rPr>
          <w:rFonts w:ascii="Times New Roman" w:hAnsi="Times New Roman" w:cs="Times New Roman"/>
          <w:b/>
          <w:bCs/>
          <w:sz w:val="24"/>
          <w:szCs w:val="24"/>
        </w:rPr>
      </w:pPr>
    </w:p>
    <w:p w:rsidR="00685003" w:rsidRPr="00DD1BB6" w:rsidRDefault="00263F62" w:rsidP="00263F62">
      <w:pPr>
        <w:rPr>
          <w:rFonts w:ascii="Times New Roman" w:hAnsi="Times New Roman" w:cs="Times New Roman"/>
          <w:sz w:val="24"/>
          <w:szCs w:val="24"/>
        </w:rPr>
      </w:pPr>
      <w:r w:rsidRPr="00DD1BB6">
        <w:rPr>
          <w:rFonts w:ascii="Times New Roman" w:hAnsi="Times New Roman" w:cs="Times New Roman"/>
          <w:b/>
          <w:bCs/>
          <w:sz w:val="24"/>
          <w:szCs w:val="24"/>
        </w:rPr>
        <w:lastRenderedPageBreak/>
        <w:t>STRATEJİK AMAÇ 3:</w:t>
      </w:r>
      <w:r w:rsidR="00685003" w:rsidRPr="00DD1BB6">
        <w:rPr>
          <w:rFonts w:ascii="Times New Roman" w:hAnsi="Times New Roman" w:cs="Times New Roman"/>
          <w:sz w:val="24"/>
          <w:szCs w:val="24"/>
        </w:rPr>
        <w:t xml:space="preserve"> </w:t>
      </w:r>
    </w:p>
    <w:p w:rsidR="00263F62" w:rsidRPr="00DD1BB6" w:rsidRDefault="00A3286C" w:rsidP="00263F62">
      <w:pPr>
        <w:rPr>
          <w:rFonts w:ascii="Times New Roman" w:hAnsi="Times New Roman" w:cs="Times New Roman"/>
          <w:sz w:val="24"/>
          <w:szCs w:val="24"/>
        </w:rPr>
      </w:pPr>
      <w:r>
        <w:rPr>
          <w:rFonts w:ascii="Times New Roman" w:hAnsi="Times New Roman" w:cs="Times New Roman"/>
          <w:sz w:val="24"/>
          <w:szCs w:val="24"/>
        </w:rPr>
        <w:t>Okulumuzda</w:t>
      </w:r>
      <w:r w:rsidR="00CE091D">
        <w:rPr>
          <w:rFonts w:ascii="Times New Roman" w:hAnsi="Times New Roman" w:cs="Times New Roman"/>
          <w:sz w:val="24"/>
          <w:szCs w:val="24"/>
        </w:rPr>
        <w:t xml:space="preserve"> </w:t>
      </w:r>
      <w:r w:rsidR="00685003" w:rsidRPr="00DD1BB6">
        <w:rPr>
          <w:rFonts w:ascii="Times New Roman" w:hAnsi="Times New Roman" w:cs="Times New Roman"/>
          <w:sz w:val="24"/>
          <w:szCs w:val="24"/>
        </w:rPr>
        <w:t xml:space="preserve">eğitime erişimin ve eğitim kalitesinin artırılması için insan kaynaklarının, mali ve fiziksel altyapının, yönetim ve organizasyon yapısının iyileştirilerek kurumsal iletişimi kolaylaştıracak bilgi </w:t>
      </w:r>
      <w:proofErr w:type="gramStart"/>
      <w:r w:rsidR="00685003" w:rsidRPr="00DD1BB6">
        <w:rPr>
          <w:rFonts w:ascii="Times New Roman" w:hAnsi="Times New Roman" w:cs="Times New Roman"/>
          <w:sz w:val="24"/>
          <w:szCs w:val="24"/>
        </w:rPr>
        <w:t>teknolojilerini  kullanarak</w:t>
      </w:r>
      <w:proofErr w:type="gramEnd"/>
      <w:r w:rsidR="00685003" w:rsidRPr="00DD1BB6">
        <w:rPr>
          <w:rFonts w:ascii="Times New Roman" w:hAnsi="Times New Roman" w:cs="Times New Roman"/>
          <w:sz w:val="24"/>
          <w:szCs w:val="24"/>
        </w:rPr>
        <w:t xml:space="preserve"> kurumsal kapasitenin artırılması.</w:t>
      </w:r>
    </w:p>
    <w:p w:rsidR="00263F62" w:rsidRPr="00DD1BB6" w:rsidRDefault="00263F62" w:rsidP="00263F62">
      <w:pPr>
        <w:rPr>
          <w:rFonts w:ascii="Times New Roman" w:hAnsi="Times New Roman" w:cs="Times New Roman"/>
          <w:sz w:val="24"/>
          <w:szCs w:val="24"/>
        </w:rPr>
      </w:pPr>
      <w:r w:rsidRPr="00DD1BB6">
        <w:rPr>
          <w:rFonts w:ascii="Times New Roman" w:hAnsi="Times New Roman" w:cs="Times New Roman"/>
          <w:b/>
          <w:bCs/>
          <w:sz w:val="24"/>
          <w:szCs w:val="24"/>
        </w:rPr>
        <w:t>3.</w:t>
      </w:r>
      <w:proofErr w:type="gramStart"/>
      <w:r w:rsidRPr="00DD1BB6">
        <w:rPr>
          <w:rFonts w:ascii="Times New Roman" w:hAnsi="Times New Roman" w:cs="Times New Roman"/>
          <w:b/>
          <w:bCs/>
          <w:sz w:val="24"/>
          <w:szCs w:val="24"/>
        </w:rPr>
        <w:t>1  STRATEJİK</w:t>
      </w:r>
      <w:proofErr w:type="gramEnd"/>
      <w:r w:rsidRPr="00DD1BB6">
        <w:rPr>
          <w:rFonts w:ascii="Times New Roman" w:hAnsi="Times New Roman" w:cs="Times New Roman"/>
          <w:b/>
          <w:bCs/>
          <w:sz w:val="24"/>
          <w:szCs w:val="24"/>
        </w:rPr>
        <w:t xml:space="preserve"> HEDEF: Beşeri Alt Yapının Geliştirilmesi</w:t>
      </w:r>
    </w:p>
    <w:p w:rsidR="00685003" w:rsidRPr="00DD1BB6" w:rsidRDefault="00685003" w:rsidP="00685003">
      <w:pPr>
        <w:rPr>
          <w:rFonts w:ascii="Times New Roman" w:hAnsi="Times New Roman" w:cs="Times New Roman"/>
          <w:sz w:val="24"/>
          <w:szCs w:val="24"/>
        </w:rPr>
      </w:pPr>
      <w:r w:rsidRPr="00DD1BB6">
        <w:rPr>
          <w:rFonts w:ascii="Times New Roman" w:hAnsi="Times New Roman" w:cs="Times New Roman"/>
          <w:sz w:val="24"/>
          <w:szCs w:val="24"/>
        </w:rPr>
        <w:t>İnsan kaynaklarının planlanması ve yönetimi çerçevesinde, eğitim çalışanlarının iletişim, performans ve mesleki bilgi düzeylerini yükselten bir sistemi dönem sonuna kadar hayata geçirmek</w:t>
      </w:r>
    </w:p>
    <w:p w:rsidR="00263F62" w:rsidRPr="00DD1BB6" w:rsidRDefault="00263F62" w:rsidP="00263F62">
      <w:pPr>
        <w:rPr>
          <w:rFonts w:ascii="Times New Roman" w:hAnsi="Times New Roman" w:cs="Times New Roman"/>
          <w:b/>
          <w:bCs/>
          <w:sz w:val="24"/>
          <w:szCs w:val="24"/>
        </w:rPr>
      </w:pPr>
      <w:r w:rsidRPr="00DD1BB6">
        <w:rPr>
          <w:rFonts w:ascii="Times New Roman" w:hAnsi="Times New Roman" w:cs="Times New Roman"/>
          <w:b/>
          <w:bCs/>
          <w:sz w:val="24"/>
          <w:szCs w:val="24"/>
        </w:rPr>
        <w:t>3.</w:t>
      </w:r>
      <w:proofErr w:type="gramStart"/>
      <w:r w:rsidRPr="00DD1BB6">
        <w:rPr>
          <w:rFonts w:ascii="Times New Roman" w:hAnsi="Times New Roman" w:cs="Times New Roman"/>
          <w:b/>
          <w:bCs/>
          <w:sz w:val="24"/>
          <w:szCs w:val="24"/>
        </w:rPr>
        <w:t>2  STRATEJİK</w:t>
      </w:r>
      <w:proofErr w:type="gramEnd"/>
      <w:r w:rsidRPr="00DD1BB6">
        <w:rPr>
          <w:rFonts w:ascii="Times New Roman" w:hAnsi="Times New Roman" w:cs="Times New Roman"/>
          <w:b/>
          <w:bCs/>
          <w:sz w:val="24"/>
          <w:szCs w:val="24"/>
        </w:rPr>
        <w:t xml:space="preserve"> HEDEF: Fiziki ve Mali Alt Yapının Geliştirilmesi </w:t>
      </w:r>
    </w:p>
    <w:p w:rsidR="00685003" w:rsidRPr="00DD1BB6" w:rsidRDefault="00685003" w:rsidP="00685003">
      <w:pPr>
        <w:jc w:val="both"/>
        <w:rPr>
          <w:rFonts w:ascii="Times New Roman" w:hAnsi="Times New Roman" w:cs="Times New Roman"/>
          <w:sz w:val="24"/>
          <w:szCs w:val="24"/>
        </w:rPr>
      </w:pPr>
      <w:r w:rsidRPr="00DD1BB6">
        <w:rPr>
          <w:rFonts w:ascii="Times New Roman" w:hAnsi="Times New Roman" w:cs="Times New Roman"/>
          <w:sz w:val="24"/>
          <w:szCs w:val="24"/>
        </w:rPr>
        <w:t xml:space="preserve">Kurumsal verimliliği en üst düzeye çıkarmak için plan dönemi sonuna kadar veri toplama, analiz, </w:t>
      </w:r>
      <w:proofErr w:type="gramStart"/>
      <w:r w:rsidRPr="00DD1BB6">
        <w:rPr>
          <w:rFonts w:ascii="Times New Roman" w:hAnsi="Times New Roman" w:cs="Times New Roman"/>
          <w:sz w:val="24"/>
          <w:szCs w:val="24"/>
        </w:rPr>
        <w:t>iletim  ve</w:t>
      </w:r>
      <w:proofErr w:type="gramEnd"/>
      <w:r w:rsidRPr="00DD1BB6">
        <w:rPr>
          <w:rFonts w:ascii="Times New Roman" w:hAnsi="Times New Roman" w:cs="Times New Roman"/>
          <w:sz w:val="24"/>
          <w:szCs w:val="24"/>
        </w:rPr>
        <w:t xml:space="preserve">  bilgi aktarımının elektronik ortamda yapıldığı bir sisteme geçmek.</w:t>
      </w:r>
    </w:p>
    <w:p w:rsidR="00263F62" w:rsidRPr="00DD1BB6" w:rsidRDefault="00263F62" w:rsidP="00263F62">
      <w:pPr>
        <w:tabs>
          <w:tab w:val="right" w:pos="9923"/>
        </w:tabs>
        <w:spacing w:before="240" w:after="120"/>
        <w:jc w:val="both"/>
        <w:rPr>
          <w:rFonts w:ascii="Times New Roman" w:hAnsi="Times New Roman" w:cs="Times New Roman"/>
          <w:b/>
          <w:bCs/>
          <w:sz w:val="24"/>
          <w:szCs w:val="24"/>
        </w:rPr>
      </w:pPr>
      <w:r w:rsidRPr="00DD1BB6">
        <w:rPr>
          <w:rFonts w:ascii="Times New Roman" w:hAnsi="Times New Roman" w:cs="Times New Roman"/>
          <w:b/>
          <w:bCs/>
          <w:sz w:val="24"/>
          <w:szCs w:val="24"/>
        </w:rPr>
        <w:t>3.</w:t>
      </w:r>
      <w:proofErr w:type="gramStart"/>
      <w:r w:rsidRPr="00DD1BB6">
        <w:rPr>
          <w:rFonts w:ascii="Times New Roman" w:hAnsi="Times New Roman" w:cs="Times New Roman"/>
          <w:b/>
          <w:bCs/>
          <w:sz w:val="24"/>
          <w:szCs w:val="24"/>
        </w:rPr>
        <w:t>3  STRATEJİK</w:t>
      </w:r>
      <w:proofErr w:type="gramEnd"/>
      <w:r w:rsidRPr="00DD1BB6">
        <w:rPr>
          <w:rFonts w:ascii="Times New Roman" w:hAnsi="Times New Roman" w:cs="Times New Roman"/>
          <w:b/>
          <w:bCs/>
          <w:sz w:val="24"/>
          <w:szCs w:val="24"/>
        </w:rPr>
        <w:t xml:space="preserve"> HEDEF: Yönetim ve Organizasyon Yapısının Geliştirilmesi</w:t>
      </w:r>
    </w:p>
    <w:p w:rsidR="00263F62" w:rsidRPr="00DD1BB6" w:rsidRDefault="00263F62" w:rsidP="00263F62">
      <w:pPr>
        <w:tabs>
          <w:tab w:val="right" w:pos="9923"/>
        </w:tabs>
        <w:spacing w:before="240" w:after="120"/>
        <w:jc w:val="both"/>
        <w:rPr>
          <w:rFonts w:ascii="Times New Roman" w:hAnsi="Times New Roman" w:cs="Times New Roman"/>
          <w:sz w:val="24"/>
          <w:szCs w:val="24"/>
        </w:rPr>
      </w:pPr>
      <w:proofErr w:type="gramStart"/>
      <w:r w:rsidRPr="00DD1BB6">
        <w:rPr>
          <w:rFonts w:ascii="Times New Roman" w:hAnsi="Times New Roman" w:cs="Times New Roman"/>
          <w:sz w:val="24"/>
          <w:szCs w:val="24"/>
        </w:rPr>
        <w:t>Çoğulcu, katılımcı, daha hızlı,  kaliteli ve verimli işleyen bir yönetim ve organizasyon yapısını plan dönemi sonuna kadar oluşturmak.</w:t>
      </w:r>
      <w:proofErr w:type="gramEnd"/>
    </w:p>
    <w:p w:rsidR="00263F62" w:rsidRPr="00DD1BB6" w:rsidRDefault="00263F62" w:rsidP="00263F62">
      <w:pPr>
        <w:tabs>
          <w:tab w:val="right" w:pos="9923"/>
        </w:tabs>
        <w:spacing w:before="240" w:after="120"/>
        <w:jc w:val="both"/>
        <w:rPr>
          <w:rFonts w:ascii="Times New Roman" w:hAnsi="Times New Roman" w:cs="Times New Roman"/>
          <w:b/>
          <w:bCs/>
          <w:sz w:val="24"/>
          <w:szCs w:val="24"/>
        </w:rPr>
      </w:pPr>
      <w:r w:rsidRPr="00DD1BB6">
        <w:rPr>
          <w:rFonts w:ascii="Times New Roman" w:hAnsi="Times New Roman" w:cs="Times New Roman"/>
          <w:b/>
          <w:bCs/>
          <w:sz w:val="24"/>
          <w:szCs w:val="24"/>
        </w:rPr>
        <w:t>3.</w:t>
      </w:r>
      <w:proofErr w:type="gramStart"/>
      <w:r w:rsidRPr="00DD1BB6">
        <w:rPr>
          <w:rFonts w:ascii="Times New Roman" w:hAnsi="Times New Roman" w:cs="Times New Roman"/>
          <w:b/>
          <w:bCs/>
          <w:sz w:val="24"/>
          <w:szCs w:val="24"/>
        </w:rPr>
        <w:t>4  STRATEJİK</w:t>
      </w:r>
      <w:proofErr w:type="gramEnd"/>
      <w:r w:rsidRPr="00DD1BB6">
        <w:rPr>
          <w:rFonts w:ascii="Times New Roman" w:hAnsi="Times New Roman" w:cs="Times New Roman"/>
          <w:b/>
          <w:bCs/>
          <w:sz w:val="24"/>
          <w:szCs w:val="24"/>
        </w:rPr>
        <w:t xml:space="preserve"> HEDEF: Enformasyon Teknolojilerinin Kullanımının Artırılması</w:t>
      </w:r>
    </w:p>
    <w:p w:rsidR="00263F62" w:rsidRPr="00DD1BB6" w:rsidRDefault="00263F62" w:rsidP="00263F62">
      <w:pPr>
        <w:tabs>
          <w:tab w:val="right" w:pos="9923"/>
        </w:tabs>
        <w:spacing w:before="240" w:after="120"/>
        <w:jc w:val="both"/>
        <w:rPr>
          <w:rFonts w:ascii="Times New Roman" w:hAnsi="Times New Roman" w:cs="Times New Roman"/>
          <w:sz w:val="24"/>
          <w:szCs w:val="24"/>
        </w:rPr>
      </w:pPr>
      <w:r w:rsidRPr="00DD1BB6">
        <w:rPr>
          <w:rFonts w:ascii="Times New Roman" w:hAnsi="Times New Roman" w:cs="Times New Roman"/>
          <w:sz w:val="24"/>
          <w:szCs w:val="24"/>
        </w:rPr>
        <w:t xml:space="preserve">Kurumsal verimliliği en üst düzeye çıkarmak için plan dönemi sonuna kadar veri toplama, analiz, iletim </w:t>
      </w:r>
      <w:proofErr w:type="gramStart"/>
      <w:r w:rsidRPr="00DD1BB6">
        <w:rPr>
          <w:rFonts w:ascii="Times New Roman" w:hAnsi="Times New Roman" w:cs="Times New Roman"/>
          <w:sz w:val="24"/>
          <w:szCs w:val="24"/>
        </w:rPr>
        <w:t>ve  bilgi</w:t>
      </w:r>
      <w:proofErr w:type="gramEnd"/>
      <w:r w:rsidRPr="00DD1BB6">
        <w:rPr>
          <w:rFonts w:ascii="Times New Roman" w:hAnsi="Times New Roman" w:cs="Times New Roman"/>
          <w:sz w:val="24"/>
          <w:szCs w:val="24"/>
        </w:rPr>
        <w:t xml:space="preserve"> aktarımının elektronik ortamda yapıldığı bir sisteme geçmek.</w:t>
      </w:r>
    </w:p>
    <w:p w:rsidR="006251B8" w:rsidRPr="00DD1BB6" w:rsidRDefault="006251B8">
      <w:pPr>
        <w:rPr>
          <w:rFonts w:ascii="Times New Roman" w:hAnsi="Times New Roman" w:cs="Times New Roman"/>
          <w:sz w:val="24"/>
          <w:szCs w:val="24"/>
        </w:rPr>
      </w:pPr>
    </w:p>
    <w:p w:rsidR="004F3E41" w:rsidRPr="00DD1BB6" w:rsidRDefault="004F3E41">
      <w:pPr>
        <w:rPr>
          <w:rFonts w:ascii="Times New Roman" w:hAnsi="Times New Roman" w:cs="Times New Roman"/>
          <w:sz w:val="24"/>
          <w:szCs w:val="24"/>
        </w:rPr>
      </w:pPr>
    </w:p>
    <w:tbl>
      <w:tblPr>
        <w:tblStyle w:val="OrtaGlgeleme1-Vurgu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75C00" w:themeFill="accent5" w:themeFillShade="BF"/>
        <w:tblLook w:val="04A0" w:firstRow="1" w:lastRow="0" w:firstColumn="1" w:lastColumn="0" w:noHBand="0" w:noVBand="1"/>
      </w:tblPr>
      <w:tblGrid>
        <w:gridCol w:w="9212"/>
      </w:tblGrid>
      <w:tr w:rsidR="009C7607" w:rsidRPr="00DD1BB6"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FF8021" w:themeFill="accent5"/>
          </w:tcPr>
          <w:p w:rsidR="009C7607" w:rsidRPr="00DD1BB6" w:rsidRDefault="009C7607" w:rsidP="009C7607">
            <w:pPr>
              <w:pStyle w:val="Balk1"/>
              <w:numPr>
                <w:ilvl w:val="0"/>
                <w:numId w:val="0"/>
              </w:numPr>
              <w:ind w:left="284"/>
              <w:jc w:val="center"/>
              <w:outlineLvl w:val="0"/>
              <w:rPr>
                <w:rFonts w:ascii="Times New Roman" w:hAnsi="Times New Roman" w:cs="Times New Roman"/>
                <w:sz w:val="24"/>
                <w:szCs w:val="24"/>
              </w:rPr>
            </w:pPr>
            <w:bookmarkStart w:id="112" w:name="_Toc419710811"/>
            <w:r w:rsidRPr="00DD1BB6">
              <w:rPr>
                <w:rFonts w:ascii="Times New Roman" w:hAnsi="Times New Roman" w:cs="Times New Roman"/>
                <w:sz w:val="24"/>
                <w:szCs w:val="24"/>
              </w:rPr>
              <w:t>TEMA 1</w:t>
            </w:r>
            <w:bookmarkEnd w:id="112"/>
          </w:p>
          <w:p w:rsidR="009C7607" w:rsidRPr="00DD1BB6" w:rsidRDefault="009C7607" w:rsidP="009C7607">
            <w:pPr>
              <w:pStyle w:val="Balk1"/>
              <w:numPr>
                <w:ilvl w:val="0"/>
                <w:numId w:val="0"/>
              </w:numPr>
              <w:ind w:left="284"/>
              <w:jc w:val="center"/>
              <w:outlineLvl w:val="0"/>
              <w:rPr>
                <w:rFonts w:ascii="Times New Roman" w:hAnsi="Times New Roman" w:cs="Times New Roman"/>
                <w:sz w:val="24"/>
                <w:szCs w:val="24"/>
              </w:rPr>
            </w:pPr>
            <w:bookmarkStart w:id="113" w:name="_Toc419710812"/>
            <w:r w:rsidRPr="00DD1BB6">
              <w:rPr>
                <w:rFonts w:ascii="Times New Roman" w:hAnsi="Times New Roman" w:cs="Times New Roman"/>
                <w:sz w:val="24"/>
                <w:szCs w:val="24"/>
              </w:rPr>
              <w:t>EĞİTİM VE ÖĞRETİME ERİŞİMİN ARTIRILMASI</w:t>
            </w:r>
            <w:bookmarkEnd w:id="113"/>
          </w:p>
          <w:p w:rsidR="009C7607" w:rsidRPr="00DD1BB6" w:rsidRDefault="009C7607" w:rsidP="009C7607">
            <w:pPr>
              <w:rPr>
                <w:rFonts w:ascii="Times New Roman" w:hAnsi="Times New Roman" w:cs="Times New Roman"/>
                <w:sz w:val="24"/>
                <w:szCs w:val="24"/>
              </w:rPr>
            </w:pPr>
          </w:p>
        </w:tc>
      </w:tr>
      <w:tr w:rsidR="009C7607" w:rsidRPr="00DD1BB6" w:rsidTr="00C31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D75C00" w:themeFill="accent5" w:themeFillShade="BF"/>
          </w:tcPr>
          <w:p w:rsidR="009C7607" w:rsidRPr="00DD1BB6" w:rsidRDefault="009C7607" w:rsidP="00BA1C5A">
            <w:pPr>
              <w:shd w:val="clear" w:color="auto" w:fill="FF8021" w:themeFill="accent5"/>
              <w:jc w:val="center"/>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STRATEJİK AMAÇ 1:</w:t>
            </w:r>
          </w:p>
        </w:tc>
      </w:tr>
      <w:tr w:rsidR="009C7607" w:rsidRPr="00DD1BB6" w:rsidTr="00C31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D75C00" w:themeFill="accent5" w:themeFillShade="BF"/>
          </w:tcPr>
          <w:p w:rsidR="009C7607" w:rsidRPr="00DD1BB6" w:rsidRDefault="003A1DB0" w:rsidP="00BA1C5A">
            <w:pPr>
              <w:shd w:val="clear" w:color="auto" w:fill="FF8021" w:themeFill="accent5"/>
              <w:jc w:val="both"/>
              <w:rPr>
                <w:rFonts w:ascii="Times New Roman" w:hAnsi="Times New Roman" w:cs="Times New Roman"/>
                <w:sz w:val="24"/>
                <w:szCs w:val="24"/>
              </w:rPr>
            </w:pPr>
            <w:r w:rsidRPr="00DD1BB6">
              <w:rPr>
                <w:rFonts w:ascii="Times New Roman" w:hAnsi="Times New Roman" w:cs="Times New Roman"/>
                <w:sz w:val="24"/>
                <w:szCs w:val="24"/>
              </w:rPr>
              <w:t>Okulumuza gelen</w:t>
            </w:r>
            <w:r w:rsidR="009C7607" w:rsidRPr="00DD1BB6">
              <w:rPr>
                <w:rFonts w:ascii="Times New Roman" w:hAnsi="Times New Roman" w:cs="Times New Roman"/>
                <w:sz w:val="24"/>
                <w:szCs w:val="24"/>
              </w:rPr>
              <w:t xml:space="preserve"> </w:t>
            </w:r>
            <w:r w:rsidR="002051AA" w:rsidRPr="00DD1BB6">
              <w:rPr>
                <w:rFonts w:ascii="Times New Roman" w:hAnsi="Times New Roman" w:cs="Times New Roman"/>
                <w:sz w:val="24"/>
                <w:szCs w:val="24"/>
              </w:rPr>
              <w:t>her</w:t>
            </w:r>
            <w:r w:rsidR="009C7607" w:rsidRPr="00DD1BB6">
              <w:rPr>
                <w:rFonts w:ascii="Times New Roman" w:hAnsi="Times New Roman" w:cs="Times New Roman"/>
                <w:sz w:val="24"/>
                <w:szCs w:val="24"/>
              </w:rPr>
              <w:t xml:space="preserve"> bireyin</w:t>
            </w:r>
            <w:r w:rsidR="002051AA" w:rsidRPr="00DD1BB6">
              <w:rPr>
                <w:rFonts w:ascii="Times New Roman" w:hAnsi="Times New Roman" w:cs="Times New Roman"/>
                <w:sz w:val="24"/>
                <w:szCs w:val="24"/>
              </w:rPr>
              <w:t>,</w:t>
            </w:r>
            <w:r w:rsidR="009C7607" w:rsidRPr="00DD1BB6">
              <w:rPr>
                <w:rFonts w:ascii="Times New Roman" w:hAnsi="Times New Roman" w:cs="Times New Roman"/>
                <w:sz w:val="24"/>
                <w:szCs w:val="24"/>
              </w:rPr>
              <w:t xml:space="preserve"> fırsat eşitliği ilkesi çerçevesinde</w:t>
            </w:r>
            <w:r w:rsidR="002051AA" w:rsidRPr="00DD1BB6">
              <w:rPr>
                <w:rFonts w:ascii="Times New Roman" w:hAnsi="Times New Roman" w:cs="Times New Roman"/>
                <w:sz w:val="24"/>
                <w:szCs w:val="24"/>
              </w:rPr>
              <w:t>,</w:t>
            </w:r>
            <w:r w:rsidR="009C7607" w:rsidRPr="00DD1BB6">
              <w:rPr>
                <w:rFonts w:ascii="Times New Roman" w:hAnsi="Times New Roman" w:cs="Times New Roman"/>
                <w:sz w:val="24"/>
                <w:szCs w:val="24"/>
              </w:rPr>
              <w:t xml:space="preserve"> </w:t>
            </w:r>
            <w:r w:rsidR="002051AA" w:rsidRPr="00DD1BB6">
              <w:rPr>
                <w:rFonts w:ascii="Times New Roman" w:hAnsi="Times New Roman" w:cs="Times New Roman"/>
                <w:sz w:val="24"/>
                <w:szCs w:val="24"/>
              </w:rPr>
              <w:t>aralarında hiçbir farklılık gözetmek</w:t>
            </w:r>
            <w:r w:rsidR="009C7607" w:rsidRPr="00DD1BB6">
              <w:rPr>
                <w:rFonts w:ascii="Times New Roman" w:hAnsi="Times New Roman" w:cs="Times New Roman"/>
                <w:sz w:val="24"/>
                <w:szCs w:val="24"/>
              </w:rPr>
              <w:t>sizin</w:t>
            </w:r>
            <w:r w:rsidR="002051AA" w:rsidRPr="00DD1BB6">
              <w:rPr>
                <w:rFonts w:ascii="Times New Roman" w:hAnsi="Times New Roman" w:cs="Times New Roman"/>
                <w:sz w:val="24"/>
                <w:szCs w:val="24"/>
              </w:rPr>
              <w:t>,</w:t>
            </w:r>
            <w:r w:rsidR="009C7607" w:rsidRPr="00DD1BB6">
              <w:rPr>
                <w:rFonts w:ascii="Times New Roman" w:hAnsi="Times New Roman" w:cs="Times New Roman"/>
                <w:sz w:val="24"/>
                <w:szCs w:val="24"/>
              </w:rPr>
              <w:t xml:space="preserve"> </w:t>
            </w:r>
            <w:r w:rsidR="002051AA" w:rsidRPr="00DD1BB6">
              <w:rPr>
                <w:rFonts w:ascii="Times New Roman" w:hAnsi="Times New Roman" w:cs="Times New Roman"/>
                <w:sz w:val="24"/>
                <w:szCs w:val="24"/>
              </w:rPr>
              <w:t>eğitim hakkının kullanımı çerçevesinde eğitim faaliyetlerine</w:t>
            </w:r>
            <w:r w:rsidR="009C7607" w:rsidRPr="00DD1BB6">
              <w:rPr>
                <w:rFonts w:ascii="Times New Roman" w:hAnsi="Times New Roman" w:cs="Times New Roman"/>
                <w:sz w:val="24"/>
                <w:szCs w:val="24"/>
              </w:rPr>
              <w:t xml:space="preserve"> katılımlarına ve eğitimlerini tamamlamalarına imkân ve ortam s</w:t>
            </w:r>
            <w:r w:rsidR="002051AA" w:rsidRPr="00DD1BB6">
              <w:rPr>
                <w:rFonts w:ascii="Times New Roman" w:hAnsi="Times New Roman" w:cs="Times New Roman"/>
                <w:sz w:val="24"/>
                <w:szCs w:val="24"/>
              </w:rPr>
              <w:t>ağla</w:t>
            </w:r>
            <w:r w:rsidR="009C7607" w:rsidRPr="00DD1BB6">
              <w:rPr>
                <w:rFonts w:ascii="Times New Roman" w:hAnsi="Times New Roman" w:cs="Times New Roman"/>
                <w:sz w:val="24"/>
                <w:szCs w:val="24"/>
              </w:rPr>
              <w:t>mak.</w:t>
            </w:r>
          </w:p>
          <w:p w:rsidR="009C7607" w:rsidRPr="00DD1BB6" w:rsidRDefault="009C7607" w:rsidP="00BA1C5A">
            <w:pPr>
              <w:shd w:val="clear" w:color="auto" w:fill="FF8021" w:themeFill="accent5"/>
              <w:rPr>
                <w:rFonts w:ascii="Times New Roman" w:hAnsi="Times New Roman" w:cs="Times New Roman"/>
                <w:sz w:val="24"/>
                <w:szCs w:val="24"/>
              </w:rPr>
            </w:pPr>
          </w:p>
        </w:tc>
      </w:tr>
    </w:tbl>
    <w:p w:rsidR="009C7607" w:rsidRPr="00DD1BB6" w:rsidRDefault="009C7607" w:rsidP="00BA1C5A">
      <w:pPr>
        <w:shd w:val="clear" w:color="auto" w:fill="FF8021" w:themeFill="accent5"/>
        <w:rPr>
          <w:rFonts w:ascii="Times New Roman" w:hAnsi="Times New Roman" w:cs="Times New Roman"/>
          <w:sz w:val="24"/>
          <w:szCs w:val="24"/>
        </w:rPr>
      </w:pPr>
    </w:p>
    <w:tbl>
      <w:tblPr>
        <w:tblStyle w:val="OrtaGlgeleme1-Vurgu6"/>
        <w:tblW w:w="0" w:type="auto"/>
        <w:tblLook w:val="04A0" w:firstRow="1" w:lastRow="0" w:firstColumn="1" w:lastColumn="0" w:noHBand="0" w:noVBand="1"/>
      </w:tblPr>
      <w:tblGrid>
        <w:gridCol w:w="9212"/>
      </w:tblGrid>
      <w:tr w:rsidR="006E6341" w:rsidRPr="00DD1BB6" w:rsidTr="00C31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single" w:sz="18" w:space="0" w:color="auto"/>
              <w:left w:val="single" w:sz="18" w:space="0" w:color="auto"/>
              <w:bottom w:val="single" w:sz="18" w:space="0" w:color="auto"/>
              <w:right w:val="single" w:sz="18" w:space="0" w:color="auto"/>
            </w:tcBorders>
            <w:shd w:val="clear" w:color="auto" w:fill="D75C00" w:themeFill="accent5" w:themeFillShade="BF"/>
          </w:tcPr>
          <w:p w:rsidR="00A97701" w:rsidRPr="00DD1BB6" w:rsidRDefault="00A97701" w:rsidP="00BA1C5A">
            <w:pPr>
              <w:pStyle w:val="Balk2"/>
              <w:numPr>
                <w:ilvl w:val="0"/>
                <w:numId w:val="0"/>
              </w:numPr>
              <w:shd w:val="clear" w:color="auto" w:fill="FF8021" w:themeFill="accent5"/>
              <w:ind w:left="567"/>
              <w:outlineLvl w:val="1"/>
              <w:rPr>
                <w:rFonts w:ascii="Times New Roman" w:hAnsi="Times New Roman" w:cs="Times New Roman"/>
                <w:szCs w:val="24"/>
              </w:rPr>
            </w:pPr>
            <w:bookmarkStart w:id="114" w:name="_Toc419710813"/>
            <w:r w:rsidRPr="00DD1BB6">
              <w:rPr>
                <w:rFonts w:ascii="Times New Roman" w:hAnsi="Times New Roman" w:cs="Times New Roman"/>
                <w:color w:val="000000" w:themeColor="text1"/>
                <w:szCs w:val="24"/>
              </w:rPr>
              <w:t xml:space="preserve">1.1 </w:t>
            </w:r>
            <w:r w:rsidR="006E6341" w:rsidRPr="00DD1BB6">
              <w:rPr>
                <w:rFonts w:ascii="Times New Roman" w:hAnsi="Times New Roman" w:cs="Times New Roman"/>
                <w:color w:val="000000" w:themeColor="text1"/>
                <w:szCs w:val="24"/>
              </w:rPr>
              <w:t>STRATEJİK HEDEF:</w:t>
            </w:r>
            <w:r w:rsidRPr="00DD1BB6">
              <w:rPr>
                <w:rFonts w:ascii="Times New Roman" w:hAnsi="Times New Roman" w:cs="Times New Roman"/>
                <w:color w:val="000000" w:themeColor="text1"/>
                <w:szCs w:val="24"/>
              </w:rPr>
              <w:t xml:space="preserve"> Eğitim ve Öğretime Katılım</w:t>
            </w:r>
            <w:bookmarkEnd w:id="114"/>
          </w:p>
          <w:p w:rsidR="006E6341" w:rsidRPr="00DD1BB6" w:rsidRDefault="006E6341" w:rsidP="00BA1C5A">
            <w:pPr>
              <w:shd w:val="clear" w:color="auto" w:fill="FF8021" w:themeFill="accent5"/>
              <w:jc w:val="center"/>
              <w:rPr>
                <w:rFonts w:ascii="Times New Roman" w:hAnsi="Times New Roman" w:cs="Times New Roman"/>
                <w:color w:val="000000" w:themeColor="text1"/>
                <w:sz w:val="24"/>
                <w:szCs w:val="24"/>
              </w:rPr>
            </w:pPr>
          </w:p>
        </w:tc>
      </w:tr>
      <w:tr w:rsidR="006E6341" w:rsidRPr="00DD1BB6" w:rsidTr="004F5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single" w:sz="18" w:space="0" w:color="auto"/>
              <w:left w:val="single" w:sz="18" w:space="0" w:color="auto"/>
              <w:bottom w:val="single" w:sz="18" w:space="0" w:color="auto"/>
              <w:right w:val="single" w:sz="18" w:space="0" w:color="auto"/>
            </w:tcBorders>
          </w:tcPr>
          <w:p w:rsidR="006E6341" w:rsidRPr="00DD1BB6" w:rsidRDefault="003A1DB0" w:rsidP="006E6341">
            <w:pPr>
              <w:pStyle w:val="ListeParagraf"/>
              <w:ind w:left="0"/>
              <w:jc w:val="both"/>
              <w:rPr>
                <w:rFonts w:ascii="Times New Roman" w:hAnsi="Times New Roman" w:cs="Times New Roman"/>
                <w:b w:val="0"/>
                <w:sz w:val="24"/>
                <w:szCs w:val="24"/>
              </w:rPr>
            </w:pPr>
            <w:r w:rsidRPr="00DD1BB6">
              <w:rPr>
                <w:rFonts w:ascii="Times New Roman" w:hAnsi="Times New Roman" w:cs="Times New Roman"/>
                <w:sz w:val="24"/>
                <w:szCs w:val="24"/>
              </w:rPr>
              <w:t>Okulumuzda,</w:t>
            </w:r>
            <w:r w:rsidR="006E6341" w:rsidRPr="00DD1BB6">
              <w:rPr>
                <w:rFonts w:ascii="Times New Roman" w:hAnsi="Times New Roman" w:cs="Times New Roman"/>
                <w:sz w:val="24"/>
                <w:szCs w:val="24"/>
              </w:rPr>
              <w:t xml:space="preserve"> eğitimin her kademesinde dezavantajlı bireyler dâhil olmak üzere tüm bireylerin fırsat eşitliği ilkesi gözetilerek eğitim ve öğretime etkin katılımının artırılması.</w:t>
            </w:r>
          </w:p>
          <w:p w:rsidR="006E6341" w:rsidRPr="00DD1BB6" w:rsidRDefault="006E6341">
            <w:pPr>
              <w:rPr>
                <w:rFonts w:ascii="Times New Roman" w:hAnsi="Times New Roman" w:cs="Times New Roman"/>
                <w:sz w:val="24"/>
                <w:szCs w:val="24"/>
              </w:rPr>
            </w:pPr>
          </w:p>
        </w:tc>
      </w:tr>
    </w:tbl>
    <w:p w:rsidR="007D323B" w:rsidRPr="00DD1BB6" w:rsidRDefault="007D323B">
      <w:pPr>
        <w:rPr>
          <w:rFonts w:ascii="Times New Roman" w:hAnsi="Times New Roman" w:cs="Times New Roman"/>
          <w:sz w:val="24"/>
          <w:szCs w:val="24"/>
        </w:rPr>
      </w:pPr>
    </w:p>
    <w:p w:rsidR="00C31F30" w:rsidRPr="00DD1BB6" w:rsidRDefault="007D323B" w:rsidP="00C31F30">
      <w:pPr>
        <w:rPr>
          <w:rFonts w:ascii="Times New Roman" w:hAnsi="Times New Roman" w:cs="Times New Roman"/>
          <w:b/>
          <w:sz w:val="24"/>
          <w:szCs w:val="24"/>
        </w:rPr>
      </w:pPr>
      <w:r w:rsidRPr="00DD1BB6">
        <w:rPr>
          <w:rFonts w:ascii="Times New Roman" w:hAnsi="Times New Roman" w:cs="Times New Roman"/>
          <w:b/>
          <w:sz w:val="24"/>
          <w:szCs w:val="24"/>
        </w:rPr>
        <w:t xml:space="preserve">SH </w:t>
      </w:r>
      <w:proofErr w:type="gramStart"/>
      <w:r w:rsidRPr="00DD1BB6">
        <w:rPr>
          <w:rFonts w:ascii="Times New Roman" w:hAnsi="Times New Roman" w:cs="Times New Roman"/>
          <w:b/>
          <w:sz w:val="24"/>
          <w:szCs w:val="24"/>
        </w:rPr>
        <w:t>1.1</w:t>
      </w:r>
      <w:proofErr w:type="gramEnd"/>
      <w:r w:rsidRPr="00DD1BB6">
        <w:rPr>
          <w:rFonts w:ascii="Times New Roman" w:hAnsi="Times New Roman" w:cs="Times New Roman"/>
          <w:b/>
          <w:sz w:val="24"/>
          <w:szCs w:val="24"/>
        </w:rPr>
        <w:t xml:space="preserve">. Performans Göstergeleri </w:t>
      </w:r>
    </w:p>
    <w:tbl>
      <w:tblPr>
        <w:tblStyle w:val="TabloKlavuzu"/>
        <w:tblpPr w:leftFromText="141" w:rightFromText="141" w:vertAnchor="text" w:horzAnchor="margin" w:tblpX="108" w:tblpY="108"/>
        <w:tblW w:w="9747" w:type="dxa"/>
        <w:tblLayout w:type="fixed"/>
        <w:tblLook w:val="04A0" w:firstRow="1" w:lastRow="0" w:firstColumn="1" w:lastColumn="0" w:noHBand="0" w:noVBand="1"/>
      </w:tblPr>
      <w:tblGrid>
        <w:gridCol w:w="3721"/>
        <w:gridCol w:w="782"/>
        <w:gridCol w:w="708"/>
        <w:gridCol w:w="709"/>
        <w:gridCol w:w="851"/>
        <w:gridCol w:w="708"/>
        <w:gridCol w:w="709"/>
        <w:gridCol w:w="709"/>
        <w:gridCol w:w="850"/>
      </w:tblGrid>
      <w:tr w:rsidR="007D323B" w:rsidRPr="00DD1BB6" w:rsidTr="0046015F">
        <w:trPr>
          <w:trHeight w:val="258"/>
        </w:trPr>
        <w:tc>
          <w:tcPr>
            <w:tcW w:w="3721" w:type="dxa"/>
            <w:vMerge w:val="restart"/>
            <w:vAlign w:val="center"/>
          </w:tcPr>
          <w:p w:rsidR="007D323B" w:rsidRPr="00DD1BB6" w:rsidRDefault="007D323B" w:rsidP="007D323B">
            <w:pPr>
              <w:pStyle w:val="ListeParagraf"/>
              <w:tabs>
                <w:tab w:val="left" w:pos="7310"/>
              </w:tabs>
              <w:ind w:left="0"/>
              <w:jc w:val="center"/>
              <w:rPr>
                <w:rFonts w:ascii="Times New Roman" w:hAnsi="Times New Roman" w:cs="Times New Roman"/>
                <w:b/>
                <w:bCs/>
                <w:sz w:val="24"/>
                <w:szCs w:val="24"/>
              </w:rPr>
            </w:pPr>
            <w:r w:rsidRPr="00DD1BB6">
              <w:rPr>
                <w:rFonts w:ascii="Times New Roman" w:hAnsi="Times New Roman" w:cs="Times New Roman"/>
                <w:b/>
                <w:bCs/>
                <w:sz w:val="24"/>
                <w:szCs w:val="24"/>
              </w:rPr>
              <w:t>Performans Göstergeleri</w:t>
            </w:r>
          </w:p>
          <w:p w:rsidR="007D323B" w:rsidRPr="00DD1BB6" w:rsidRDefault="007D323B" w:rsidP="0046015F">
            <w:pPr>
              <w:pStyle w:val="ListeParagraf"/>
              <w:tabs>
                <w:tab w:val="left" w:pos="7310"/>
              </w:tabs>
              <w:ind w:left="0"/>
              <w:rPr>
                <w:rFonts w:ascii="Times New Roman" w:hAnsi="Times New Roman" w:cs="Times New Roman"/>
                <w:b/>
                <w:bCs/>
                <w:sz w:val="24"/>
                <w:szCs w:val="24"/>
              </w:rPr>
            </w:pPr>
          </w:p>
        </w:tc>
        <w:tc>
          <w:tcPr>
            <w:tcW w:w="2199" w:type="dxa"/>
            <w:gridSpan w:val="3"/>
            <w:shd w:val="clear" w:color="auto" w:fill="FCD8D3" w:themeFill="accent6" w:themeFillTint="33"/>
            <w:vAlign w:val="center"/>
          </w:tcPr>
          <w:p w:rsidR="007D323B" w:rsidRPr="00DD1BB6" w:rsidRDefault="007D323B" w:rsidP="007D323B">
            <w:pPr>
              <w:pStyle w:val="ListeParagraf"/>
              <w:tabs>
                <w:tab w:val="left" w:pos="7310"/>
              </w:tabs>
              <w:ind w:left="0"/>
              <w:jc w:val="center"/>
              <w:rPr>
                <w:rFonts w:ascii="Times New Roman" w:hAnsi="Times New Roman" w:cs="Times New Roman"/>
                <w:b/>
                <w:bCs/>
                <w:sz w:val="24"/>
                <w:szCs w:val="24"/>
              </w:rPr>
            </w:pPr>
            <w:r w:rsidRPr="00DD1BB6">
              <w:rPr>
                <w:rFonts w:ascii="Times New Roman" w:hAnsi="Times New Roman" w:cs="Times New Roman"/>
                <w:b/>
                <w:bCs/>
                <w:sz w:val="24"/>
                <w:szCs w:val="24"/>
              </w:rPr>
              <w:t>Önceki Yıllar</w:t>
            </w:r>
          </w:p>
        </w:tc>
        <w:tc>
          <w:tcPr>
            <w:tcW w:w="3827" w:type="dxa"/>
            <w:gridSpan w:val="5"/>
            <w:shd w:val="clear" w:color="auto" w:fill="EDFADC" w:themeFill="accent3" w:themeFillTint="33"/>
            <w:vAlign w:val="center"/>
          </w:tcPr>
          <w:p w:rsidR="007D323B" w:rsidRPr="00DD1BB6" w:rsidRDefault="007D323B" w:rsidP="007D323B">
            <w:pPr>
              <w:pStyle w:val="ListeParagraf"/>
              <w:tabs>
                <w:tab w:val="left" w:pos="7310"/>
              </w:tabs>
              <w:ind w:left="0"/>
              <w:jc w:val="center"/>
              <w:rPr>
                <w:rFonts w:ascii="Times New Roman" w:hAnsi="Times New Roman" w:cs="Times New Roman"/>
                <w:b/>
                <w:bCs/>
                <w:sz w:val="24"/>
                <w:szCs w:val="24"/>
              </w:rPr>
            </w:pPr>
            <w:r w:rsidRPr="00DD1BB6">
              <w:rPr>
                <w:rFonts w:ascii="Times New Roman" w:hAnsi="Times New Roman" w:cs="Times New Roman"/>
                <w:b/>
                <w:bCs/>
                <w:sz w:val="24"/>
                <w:szCs w:val="24"/>
              </w:rPr>
              <w:t>Hedefler</w:t>
            </w:r>
          </w:p>
        </w:tc>
      </w:tr>
      <w:tr w:rsidR="007D323B" w:rsidRPr="00DD1BB6" w:rsidTr="007D323B">
        <w:trPr>
          <w:trHeight w:val="563"/>
        </w:trPr>
        <w:tc>
          <w:tcPr>
            <w:tcW w:w="3721" w:type="dxa"/>
            <w:vMerge/>
            <w:vAlign w:val="center"/>
          </w:tcPr>
          <w:p w:rsidR="007D323B" w:rsidRPr="00DD1BB6" w:rsidRDefault="007D323B" w:rsidP="0046015F">
            <w:pPr>
              <w:pStyle w:val="ListeParagraf"/>
              <w:tabs>
                <w:tab w:val="left" w:pos="7310"/>
              </w:tabs>
              <w:ind w:left="0"/>
              <w:rPr>
                <w:rFonts w:ascii="Times New Roman" w:hAnsi="Times New Roman" w:cs="Times New Roman"/>
                <w:sz w:val="24"/>
                <w:szCs w:val="24"/>
              </w:rPr>
            </w:pPr>
          </w:p>
        </w:tc>
        <w:tc>
          <w:tcPr>
            <w:tcW w:w="782" w:type="dxa"/>
            <w:shd w:val="clear" w:color="auto" w:fill="FCD8D3" w:themeFill="accent6" w:themeFillTint="33"/>
          </w:tcPr>
          <w:p w:rsidR="007B65F2" w:rsidRDefault="007D323B" w:rsidP="007D323B">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2011</w:t>
            </w:r>
          </w:p>
          <w:p w:rsidR="007B65F2" w:rsidRDefault="007D323B" w:rsidP="007D323B">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w:t>
            </w:r>
          </w:p>
          <w:p w:rsidR="007D323B" w:rsidRPr="00DD1BB6" w:rsidRDefault="007D323B" w:rsidP="007D323B">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2012</w:t>
            </w:r>
          </w:p>
        </w:tc>
        <w:tc>
          <w:tcPr>
            <w:tcW w:w="708" w:type="dxa"/>
            <w:shd w:val="clear" w:color="auto" w:fill="FCD8D3" w:themeFill="accent6" w:themeFillTint="33"/>
          </w:tcPr>
          <w:p w:rsidR="007D323B" w:rsidRPr="00DD1BB6" w:rsidRDefault="007B65F2" w:rsidP="007D323B">
            <w:pPr>
              <w:pStyle w:val="ListeParagraf"/>
              <w:tabs>
                <w:tab w:val="left" w:pos="7310"/>
              </w:tabs>
              <w:ind w:left="0"/>
              <w:rPr>
                <w:rFonts w:ascii="Times New Roman" w:hAnsi="Times New Roman" w:cs="Times New Roman"/>
                <w:sz w:val="24"/>
                <w:szCs w:val="24"/>
              </w:rPr>
            </w:pPr>
            <w:r>
              <w:rPr>
                <w:rFonts w:ascii="Times New Roman" w:hAnsi="Times New Roman" w:cs="Times New Roman"/>
                <w:sz w:val="24"/>
                <w:szCs w:val="24"/>
              </w:rPr>
              <w:t>2012-</w:t>
            </w:r>
            <w:r w:rsidR="007D323B" w:rsidRPr="00DD1BB6">
              <w:rPr>
                <w:rFonts w:ascii="Times New Roman" w:hAnsi="Times New Roman" w:cs="Times New Roman"/>
                <w:sz w:val="24"/>
                <w:szCs w:val="24"/>
              </w:rPr>
              <w:t>2013</w:t>
            </w:r>
          </w:p>
        </w:tc>
        <w:tc>
          <w:tcPr>
            <w:tcW w:w="709" w:type="dxa"/>
            <w:shd w:val="clear" w:color="auto" w:fill="FCD8D3" w:themeFill="accent6" w:themeFillTint="33"/>
          </w:tcPr>
          <w:p w:rsidR="007B65F2" w:rsidRPr="00DD1BB6" w:rsidRDefault="007D323B" w:rsidP="007D323B">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2013-2014</w:t>
            </w:r>
          </w:p>
        </w:tc>
        <w:tc>
          <w:tcPr>
            <w:tcW w:w="851" w:type="dxa"/>
            <w:shd w:val="clear" w:color="auto" w:fill="EDFADC" w:themeFill="accent3" w:themeFillTint="33"/>
          </w:tcPr>
          <w:p w:rsidR="007B65F2" w:rsidRDefault="007B65F2" w:rsidP="0046015F">
            <w:pPr>
              <w:pStyle w:val="ListeParagraf"/>
              <w:tabs>
                <w:tab w:val="left" w:pos="7310"/>
              </w:tabs>
              <w:ind w:left="0"/>
              <w:rPr>
                <w:rFonts w:ascii="Times New Roman" w:hAnsi="Times New Roman" w:cs="Times New Roman"/>
                <w:sz w:val="24"/>
                <w:szCs w:val="24"/>
              </w:rPr>
            </w:pPr>
          </w:p>
          <w:p w:rsidR="007D323B" w:rsidRPr="00DD1BB6" w:rsidRDefault="007D323B" w:rsidP="0046015F">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2015</w:t>
            </w:r>
          </w:p>
        </w:tc>
        <w:tc>
          <w:tcPr>
            <w:tcW w:w="708" w:type="dxa"/>
            <w:shd w:val="clear" w:color="auto" w:fill="EDFADC" w:themeFill="accent3" w:themeFillTint="33"/>
          </w:tcPr>
          <w:p w:rsidR="007B65F2" w:rsidRDefault="007B65F2" w:rsidP="0046015F">
            <w:pPr>
              <w:pStyle w:val="ListeParagraf"/>
              <w:tabs>
                <w:tab w:val="left" w:pos="7310"/>
              </w:tabs>
              <w:ind w:left="0"/>
              <w:rPr>
                <w:rFonts w:ascii="Times New Roman" w:hAnsi="Times New Roman" w:cs="Times New Roman"/>
                <w:sz w:val="24"/>
                <w:szCs w:val="24"/>
              </w:rPr>
            </w:pPr>
          </w:p>
          <w:p w:rsidR="007D323B" w:rsidRPr="00DD1BB6" w:rsidRDefault="007D323B" w:rsidP="0046015F">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2016</w:t>
            </w:r>
          </w:p>
        </w:tc>
        <w:tc>
          <w:tcPr>
            <w:tcW w:w="709" w:type="dxa"/>
            <w:shd w:val="clear" w:color="auto" w:fill="EDFADC" w:themeFill="accent3" w:themeFillTint="33"/>
          </w:tcPr>
          <w:p w:rsidR="007B65F2" w:rsidRDefault="007B65F2" w:rsidP="0046015F">
            <w:pPr>
              <w:pStyle w:val="ListeParagraf"/>
              <w:tabs>
                <w:tab w:val="left" w:pos="7310"/>
              </w:tabs>
              <w:ind w:left="0"/>
              <w:rPr>
                <w:rFonts w:ascii="Times New Roman" w:hAnsi="Times New Roman" w:cs="Times New Roman"/>
                <w:sz w:val="24"/>
                <w:szCs w:val="24"/>
              </w:rPr>
            </w:pPr>
          </w:p>
          <w:p w:rsidR="007D323B" w:rsidRPr="00DD1BB6" w:rsidRDefault="007D323B" w:rsidP="0046015F">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2017</w:t>
            </w:r>
          </w:p>
        </w:tc>
        <w:tc>
          <w:tcPr>
            <w:tcW w:w="709" w:type="dxa"/>
            <w:shd w:val="clear" w:color="auto" w:fill="EDFADC" w:themeFill="accent3" w:themeFillTint="33"/>
          </w:tcPr>
          <w:p w:rsidR="007B65F2" w:rsidRDefault="007B65F2" w:rsidP="0046015F">
            <w:pPr>
              <w:pStyle w:val="ListeParagraf"/>
              <w:tabs>
                <w:tab w:val="left" w:pos="7310"/>
              </w:tabs>
              <w:ind w:left="0"/>
              <w:rPr>
                <w:rFonts w:ascii="Times New Roman" w:hAnsi="Times New Roman" w:cs="Times New Roman"/>
                <w:sz w:val="24"/>
                <w:szCs w:val="24"/>
              </w:rPr>
            </w:pPr>
          </w:p>
          <w:p w:rsidR="007D323B" w:rsidRPr="00DD1BB6" w:rsidRDefault="007D323B" w:rsidP="0046015F">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2018</w:t>
            </w:r>
          </w:p>
        </w:tc>
        <w:tc>
          <w:tcPr>
            <w:tcW w:w="850" w:type="dxa"/>
            <w:shd w:val="clear" w:color="auto" w:fill="EDFADC" w:themeFill="accent3" w:themeFillTint="33"/>
          </w:tcPr>
          <w:p w:rsidR="007B65F2" w:rsidRDefault="007B65F2" w:rsidP="0046015F">
            <w:pPr>
              <w:pStyle w:val="ListeParagraf"/>
              <w:tabs>
                <w:tab w:val="left" w:pos="7310"/>
              </w:tabs>
              <w:ind w:left="0"/>
              <w:rPr>
                <w:rFonts w:ascii="Times New Roman" w:hAnsi="Times New Roman" w:cs="Times New Roman"/>
                <w:sz w:val="24"/>
                <w:szCs w:val="24"/>
              </w:rPr>
            </w:pPr>
          </w:p>
          <w:p w:rsidR="007D323B" w:rsidRPr="00DD1BB6" w:rsidRDefault="007D323B" w:rsidP="0046015F">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2019</w:t>
            </w:r>
          </w:p>
        </w:tc>
      </w:tr>
      <w:tr w:rsidR="007D323B" w:rsidRPr="00DD1BB6" w:rsidTr="007B65F2">
        <w:trPr>
          <w:trHeight w:val="56"/>
        </w:trPr>
        <w:tc>
          <w:tcPr>
            <w:tcW w:w="3721" w:type="dxa"/>
            <w:vAlign w:val="center"/>
          </w:tcPr>
          <w:p w:rsidR="007D323B" w:rsidRDefault="007B65F2" w:rsidP="007D323B">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Ortaöğretimde Net Okullaşma Oranı (%)</w:t>
            </w:r>
          </w:p>
          <w:p w:rsidR="007B65F2" w:rsidRPr="00DD1BB6" w:rsidRDefault="007B65F2" w:rsidP="007D323B">
            <w:pPr>
              <w:pStyle w:val="ListeParagraf"/>
              <w:tabs>
                <w:tab w:val="left" w:pos="7310"/>
              </w:tabs>
              <w:ind w:left="0"/>
              <w:rPr>
                <w:rFonts w:ascii="Times New Roman" w:hAnsi="Times New Roman" w:cs="Times New Roman"/>
                <w:sz w:val="24"/>
                <w:szCs w:val="24"/>
              </w:rPr>
            </w:pPr>
          </w:p>
        </w:tc>
        <w:tc>
          <w:tcPr>
            <w:tcW w:w="782" w:type="dxa"/>
            <w:shd w:val="clear" w:color="auto" w:fill="FCD8D3" w:themeFill="accent6" w:themeFillTint="33"/>
            <w:vAlign w:val="center"/>
          </w:tcPr>
          <w:p w:rsidR="007B65F2" w:rsidRPr="00DD1BB6" w:rsidRDefault="007D323B" w:rsidP="007D323B">
            <w:pPr>
              <w:pStyle w:val="ListeParagraf"/>
              <w:tabs>
                <w:tab w:val="left" w:pos="7310"/>
              </w:tabs>
              <w:ind w:left="0" w:right="-108"/>
              <w:rPr>
                <w:rFonts w:ascii="Times New Roman" w:hAnsi="Times New Roman" w:cs="Times New Roman"/>
                <w:sz w:val="24"/>
                <w:szCs w:val="24"/>
              </w:rPr>
            </w:pPr>
            <w:r w:rsidRPr="00DD1BB6">
              <w:rPr>
                <w:rFonts w:ascii="Times New Roman" w:hAnsi="Times New Roman" w:cs="Times New Roman"/>
                <w:sz w:val="24"/>
                <w:szCs w:val="24"/>
              </w:rPr>
              <w:t>9</w:t>
            </w:r>
            <w:r w:rsidR="007B65F2">
              <w:rPr>
                <w:rFonts w:ascii="Times New Roman" w:hAnsi="Times New Roman" w:cs="Times New Roman"/>
                <w:sz w:val="24"/>
                <w:szCs w:val="24"/>
              </w:rPr>
              <w:t>0</w:t>
            </w:r>
          </w:p>
        </w:tc>
        <w:tc>
          <w:tcPr>
            <w:tcW w:w="708" w:type="dxa"/>
            <w:shd w:val="clear" w:color="auto" w:fill="FCD8D3" w:themeFill="accent6" w:themeFillTint="33"/>
            <w:vAlign w:val="center"/>
          </w:tcPr>
          <w:p w:rsidR="007D323B" w:rsidRPr="00DD1BB6" w:rsidRDefault="007B65F2" w:rsidP="007D323B">
            <w:pPr>
              <w:pStyle w:val="ListeParagraf"/>
              <w:tabs>
                <w:tab w:val="left" w:pos="7310"/>
              </w:tabs>
              <w:ind w:left="0"/>
              <w:rPr>
                <w:rFonts w:ascii="Times New Roman" w:hAnsi="Times New Roman" w:cs="Times New Roman"/>
                <w:sz w:val="24"/>
                <w:szCs w:val="24"/>
              </w:rPr>
            </w:pPr>
            <w:r>
              <w:rPr>
                <w:rFonts w:ascii="Times New Roman" w:hAnsi="Times New Roman" w:cs="Times New Roman"/>
                <w:sz w:val="24"/>
                <w:szCs w:val="24"/>
              </w:rPr>
              <w:t>93</w:t>
            </w:r>
          </w:p>
        </w:tc>
        <w:tc>
          <w:tcPr>
            <w:tcW w:w="709" w:type="dxa"/>
            <w:shd w:val="clear" w:color="auto" w:fill="FCD8D3" w:themeFill="accent6" w:themeFillTint="33"/>
            <w:vAlign w:val="center"/>
          </w:tcPr>
          <w:p w:rsidR="007D323B" w:rsidRPr="00DD1BB6" w:rsidRDefault="007B65F2" w:rsidP="007D323B">
            <w:pPr>
              <w:pStyle w:val="ListeParagraf"/>
              <w:tabs>
                <w:tab w:val="left" w:pos="7310"/>
              </w:tabs>
              <w:ind w:left="0"/>
              <w:rPr>
                <w:rFonts w:ascii="Times New Roman" w:hAnsi="Times New Roman" w:cs="Times New Roman"/>
                <w:sz w:val="24"/>
                <w:szCs w:val="24"/>
              </w:rPr>
            </w:pPr>
            <w:r>
              <w:rPr>
                <w:rFonts w:ascii="Times New Roman" w:hAnsi="Times New Roman" w:cs="Times New Roman"/>
                <w:sz w:val="24"/>
                <w:szCs w:val="24"/>
              </w:rPr>
              <w:t>96</w:t>
            </w:r>
          </w:p>
        </w:tc>
        <w:tc>
          <w:tcPr>
            <w:tcW w:w="851" w:type="dxa"/>
            <w:shd w:val="clear" w:color="auto" w:fill="EDFADC" w:themeFill="accent3" w:themeFillTint="33"/>
            <w:vAlign w:val="center"/>
          </w:tcPr>
          <w:p w:rsidR="007D323B" w:rsidRPr="00DD1BB6" w:rsidRDefault="007D323B" w:rsidP="007D323B">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100</w:t>
            </w:r>
          </w:p>
        </w:tc>
        <w:tc>
          <w:tcPr>
            <w:tcW w:w="708" w:type="dxa"/>
            <w:shd w:val="clear" w:color="auto" w:fill="EDFADC" w:themeFill="accent3" w:themeFillTint="33"/>
            <w:vAlign w:val="center"/>
          </w:tcPr>
          <w:p w:rsidR="007D323B" w:rsidRPr="00DD1BB6" w:rsidRDefault="007D323B" w:rsidP="007D323B">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100</w:t>
            </w:r>
          </w:p>
        </w:tc>
        <w:tc>
          <w:tcPr>
            <w:tcW w:w="709" w:type="dxa"/>
            <w:shd w:val="clear" w:color="auto" w:fill="EDFADC" w:themeFill="accent3" w:themeFillTint="33"/>
            <w:vAlign w:val="center"/>
          </w:tcPr>
          <w:p w:rsidR="007D323B" w:rsidRPr="00DD1BB6" w:rsidRDefault="007D323B" w:rsidP="007D323B">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100</w:t>
            </w:r>
          </w:p>
        </w:tc>
        <w:tc>
          <w:tcPr>
            <w:tcW w:w="709" w:type="dxa"/>
            <w:shd w:val="clear" w:color="auto" w:fill="EDFADC" w:themeFill="accent3" w:themeFillTint="33"/>
            <w:vAlign w:val="center"/>
          </w:tcPr>
          <w:p w:rsidR="007D323B" w:rsidRPr="00DD1BB6" w:rsidRDefault="007D323B" w:rsidP="007D323B">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100</w:t>
            </w:r>
          </w:p>
        </w:tc>
        <w:tc>
          <w:tcPr>
            <w:tcW w:w="850" w:type="dxa"/>
            <w:shd w:val="clear" w:color="auto" w:fill="EDFADC" w:themeFill="accent3" w:themeFillTint="33"/>
            <w:vAlign w:val="center"/>
          </w:tcPr>
          <w:p w:rsidR="007D323B" w:rsidRPr="00DD1BB6" w:rsidRDefault="007D323B" w:rsidP="007D323B">
            <w:pPr>
              <w:pStyle w:val="ListeParagraf"/>
              <w:tabs>
                <w:tab w:val="left" w:pos="7310"/>
              </w:tabs>
              <w:ind w:left="0"/>
              <w:rPr>
                <w:rFonts w:ascii="Times New Roman" w:hAnsi="Times New Roman" w:cs="Times New Roman"/>
                <w:sz w:val="24"/>
                <w:szCs w:val="24"/>
              </w:rPr>
            </w:pPr>
            <w:r w:rsidRPr="00DD1BB6">
              <w:rPr>
                <w:rFonts w:ascii="Times New Roman" w:hAnsi="Times New Roman" w:cs="Times New Roman"/>
                <w:sz w:val="24"/>
                <w:szCs w:val="24"/>
              </w:rPr>
              <w:t>100</w:t>
            </w:r>
          </w:p>
        </w:tc>
      </w:tr>
    </w:tbl>
    <w:p w:rsidR="00C31F30" w:rsidRPr="00DD1BB6" w:rsidRDefault="00C31F30">
      <w:pPr>
        <w:rPr>
          <w:rFonts w:ascii="Times New Roman" w:hAnsi="Times New Roman" w:cs="Times New Roman"/>
          <w:sz w:val="24"/>
          <w:szCs w:val="24"/>
        </w:rPr>
      </w:pPr>
    </w:p>
    <w:p w:rsidR="007B65F2" w:rsidRDefault="007B65F2" w:rsidP="00C57C4D">
      <w:pPr>
        <w:spacing w:before="120" w:after="120" w:line="360" w:lineRule="auto"/>
        <w:jc w:val="both"/>
        <w:rPr>
          <w:rFonts w:ascii="Times New Roman" w:hAnsi="Times New Roman" w:cs="Times New Roman"/>
          <w:b/>
          <w:bCs/>
          <w:sz w:val="24"/>
          <w:szCs w:val="24"/>
        </w:rPr>
      </w:pPr>
    </w:p>
    <w:p w:rsidR="007B65F2" w:rsidRDefault="007B65F2" w:rsidP="00C57C4D">
      <w:pPr>
        <w:spacing w:before="120" w:after="120" w:line="360" w:lineRule="auto"/>
        <w:jc w:val="both"/>
        <w:rPr>
          <w:rFonts w:ascii="Times New Roman" w:hAnsi="Times New Roman" w:cs="Times New Roman"/>
          <w:b/>
          <w:bCs/>
          <w:sz w:val="24"/>
          <w:szCs w:val="24"/>
        </w:rPr>
      </w:pPr>
    </w:p>
    <w:p w:rsidR="007B65F2" w:rsidRDefault="007B65F2" w:rsidP="00C57C4D">
      <w:pPr>
        <w:spacing w:before="120" w:after="120" w:line="360" w:lineRule="auto"/>
        <w:jc w:val="both"/>
        <w:rPr>
          <w:rFonts w:ascii="Times New Roman" w:hAnsi="Times New Roman" w:cs="Times New Roman"/>
          <w:b/>
          <w:bCs/>
          <w:sz w:val="24"/>
          <w:szCs w:val="24"/>
        </w:rPr>
      </w:pPr>
    </w:p>
    <w:p w:rsidR="007B65F2" w:rsidRDefault="007B65F2" w:rsidP="00C57C4D">
      <w:pPr>
        <w:spacing w:before="120" w:after="120" w:line="360" w:lineRule="auto"/>
        <w:jc w:val="both"/>
        <w:rPr>
          <w:rFonts w:ascii="Times New Roman" w:hAnsi="Times New Roman" w:cs="Times New Roman"/>
          <w:b/>
          <w:bCs/>
          <w:sz w:val="24"/>
          <w:szCs w:val="24"/>
        </w:rPr>
      </w:pPr>
    </w:p>
    <w:p w:rsidR="00C57C4D" w:rsidRPr="00DD1BB6" w:rsidRDefault="00C57C4D" w:rsidP="00C57C4D">
      <w:pPr>
        <w:spacing w:before="120" w:after="120" w:line="360" w:lineRule="auto"/>
        <w:jc w:val="both"/>
        <w:rPr>
          <w:rFonts w:ascii="Times New Roman" w:hAnsi="Times New Roman" w:cs="Times New Roman"/>
          <w:b/>
          <w:bCs/>
          <w:sz w:val="24"/>
          <w:szCs w:val="24"/>
        </w:rPr>
      </w:pPr>
      <w:r w:rsidRPr="00DD1BB6">
        <w:rPr>
          <w:rFonts w:ascii="Times New Roman" w:hAnsi="Times New Roman" w:cs="Times New Roman"/>
          <w:b/>
          <w:bCs/>
          <w:sz w:val="24"/>
          <w:szCs w:val="24"/>
        </w:rPr>
        <w:t>Hedefin Ne Olduğu ve Neden Gereksinim Duyulduğu</w:t>
      </w:r>
    </w:p>
    <w:p w:rsidR="00CE091D" w:rsidRDefault="003A1DB0" w:rsidP="00851C4E">
      <w:pPr>
        <w:spacing w:before="120" w:after="120"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t>Okulumuzda,</w:t>
      </w:r>
      <w:r w:rsidR="00C57C4D" w:rsidRPr="00DD1BB6">
        <w:rPr>
          <w:rFonts w:ascii="Times New Roman" w:hAnsi="Times New Roman" w:cs="Times New Roman"/>
          <w:sz w:val="24"/>
          <w:szCs w:val="24"/>
        </w:rPr>
        <w:t xml:space="preserve"> eğitimin her kademesinde dezavantajlı bireyler dâhil olmak üzere tüm bireylerin fırsat eşitliği ilkesi gözetilerek eğitim ve öğretime etkin katılımının artırılması </w:t>
      </w:r>
    </w:p>
    <w:p w:rsidR="004F3E41" w:rsidRPr="00851C4E" w:rsidRDefault="00C57C4D" w:rsidP="00851C4E">
      <w:pPr>
        <w:spacing w:before="120" w:after="120" w:line="360" w:lineRule="auto"/>
        <w:ind w:firstLine="851"/>
        <w:jc w:val="both"/>
        <w:rPr>
          <w:rFonts w:ascii="Times New Roman" w:hAnsi="Times New Roman" w:cs="Times New Roman"/>
          <w:sz w:val="24"/>
          <w:szCs w:val="24"/>
        </w:rPr>
      </w:pPr>
      <w:proofErr w:type="gramStart"/>
      <w:r w:rsidRPr="00DD1BB6">
        <w:rPr>
          <w:rFonts w:ascii="Times New Roman" w:hAnsi="Times New Roman" w:cs="Times New Roman"/>
          <w:sz w:val="24"/>
          <w:szCs w:val="24"/>
        </w:rPr>
        <w:t>önemlidir</w:t>
      </w:r>
      <w:proofErr w:type="gramEnd"/>
      <w:r w:rsidRPr="00DD1BB6">
        <w:rPr>
          <w:rFonts w:ascii="Times New Roman" w:hAnsi="Times New Roman" w:cs="Times New Roman"/>
          <w:sz w:val="24"/>
          <w:szCs w:val="24"/>
        </w:rPr>
        <w:t>. Bu nedenle eğitim ve öğretime katılımın artırılması ve tüm kesimlere eşit bir fırsat sunulması hedeflenmektedir</w:t>
      </w:r>
      <w:proofErr w:type="gramStart"/>
      <w:r w:rsidRPr="00DD1BB6">
        <w:rPr>
          <w:rFonts w:ascii="Times New Roman" w:hAnsi="Times New Roman" w:cs="Times New Roman"/>
          <w:sz w:val="24"/>
          <w:szCs w:val="24"/>
        </w:rPr>
        <w:t>.</w:t>
      </w:r>
      <w:r w:rsidR="00851C4E">
        <w:rPr>
          <w:rFonts w:ascii="Times New Roman" w:hAnsi="Times New Roman" w:cs="Times New Roman"/>
          <w:sz w:val="24"/>
          <w:szCs w:val="24"/>
        </w:rPr>
        <w:t>,</w:t>
      </w:r>
      <w:proofErr w:type="gramEnd"/>
    </w:p>
    <w:p w:rsidR="00C57C4D" w:rsidRPr="00DD1BB6" w:rsidRDefault="00C57C4D" w:rsidP="00C57C4D">
      <w:pPr>
        <w:rPr>
          <w:rFonts w:ascii="Times New Roman" w:hAnsi="Times New Roman" w:cs="Times New Roman"/>
          <w:sz w:val="24"/>
          <w:szCs w:val="24"/>
        </w:rPr>
      </w:pPr>
      <w:r w:rsidRPr="00DD1BB6">
        <w:rPr>
          <w:rFonts w:ascii="Times New Roman" w:hAnsi="Times New Roman" w:cs="Times New Roman"/>
          <w:b/>
          <w:bCs/>
          <w:sz w:val="24"/>
          <w:szCs w:val="24"/>
        </w:rPr>
        <w:t xml:space="preserve"> Hedefin Mevcut Durumu</w:t>
      </w:r>
    </w:p>
    <w:p w:rsidR="00320F48" w:rsidRPr="00DD1BB6" w:rsidRDefault="00C57C4D" w:rsidP="00320F48">
      <w:pPr>
        <w:spacing w:before="120" w:after="120" w:line="24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t>Ortaöğretimde son üç yıla ait net okullaşma eğilimi incelendiğinde hem kız hem erkek öğrenciler için artış görülmektedir. 2011-2012 öğretim yılında %</w:t>
      </w:r>
      <w:r w:rsidR="00227511" w:rsidRPr="00DD1BB6">
        <w:rPr>
          <w:rFonts w:ascii="Times New Roman" w:hAnsi="Times New Roman" w:cs="Times New Roman"/>
          <w:sz w:val="24"/>
          <w:szCs w:val="24"/>
        </w:rPr>
        <w:t xml:space="preserve"> 90</w:t>
      </w:r>
      <w:r w:rsidRPr="00DD1BB6">
        <w:rPr>
          <w:rFonts w:ascii="Times New Roman" w:hAnsi="Times New Roman" w:cs="Times New Roman"/>
          <w:sz w:val="24"/>
          <w:szCs w:val="24"/>
        </w:rPr>
        <w:t xml:space="preserve"> olan net okullaşma oranı </w:t>
      </w:r>
      <w:r w:rsidR="00227511" w:rsidRPr="00DD1BB6">
        <w:rPr>
          <w:rFonts w:ascii="Times New Roman" w:hAnsi="Times New Roman" w:cs="Times New Roman"/>
          <w:sz w:val="24"/>
          <w:szCs w:val="24"/>
        </w:rPr>
        <w:t>2012-2013 öğretim yılında %93’tü</w:t>
      </w:r>
      <w:r w:rsidRPr="00DD1BB6">
        <w:rPr>
          <w:rFonts w:ascii="Times New Roman" w:hAnsi="Times New Roman" w:cs="Times New Roman"/>
          <w:sz w:val="24"/>
          <w:szCs w:val="24"/>
        </w:rPr>
        <w:t>r. Bu oran 2013/2014 yılında %</w:t>
      </w:r>
      <w:r w:rsidR="00227511" w:rsidRPr="00DD1BB6">
        <w:rPr>
          <w:rFonts w:ascii="Times New Roman" w:hAnsi="Times New Roman" w:cs="Times New Roman"/>
          <w:sz w:val="24"/>
          <w:szCs w:val="24"/>
        </w:rPr>
        <w:t xml:space="preserve"> 96</w:t>
      </w:r>
      <w:r w:rsidRPr="00DD1BB6">
        <w:rPr>
          <w:rFonts w:ascii="Times New Roman" w:hAnsi="Times New Roman" w:cs="Times New Roman"/>
          <w:sz w:val="24"/>
          <w:szCs w:val="24"/>
        </w:rPr>
        <w:t>’</w:t>
      </w:r>
      <w:r w:rsidR="00227511" w:rsidRPr="00DD1BB6">
        <w:rPr>
          <w:rFonts w:ascii="Times New Roman" w:hAnsi="Times New Roman" w:cs="Times New Roman"/>
          <w:sz w:val="24"/>
          <w:szCs w:val="24"/>
        </w:rPr>
        <w:t>y</w:t>
      </w:r>
      <w:r w:rsidRPr="00DD1BB6">
        <w:rPr>
          <w:rFonts w:ascii="Times New Roman" w:hAnsi="Times New Roman" w:cs="Times New Roman"/>
          <w:sz w:val="24"/>
          <w:szCs w:val="24"/>
        </w:rPr>
        <w:t>a yükselmiştir. 2012-2013 öğretim yılından itibaren 12 yıllık zorunlu eğiti</w:t>
      </w:r>
      <w:r w:rsidR="002B16CB" w:rsidRPr="00DD1BB6">
        <w:rPr>
          <w:rFonts w:ascii="Times New Roman" w:hAnsi="Times New Roman" w:cs="Times New Roman"/>
          <w:sz w:val="24"/>
          <w:szCs w:val="24"/>
        </w:rPr>
        <w:t xml:space="preserve">me geçilmiştir. Bu düzenleme son iki yıldaki </w:t>
      </w:r>
      <w:r w:rsidR="00227511" w:rsidRPr="00DD1BB6">
        <w:rPr>
          <w:rFonts w:ascii="Times New Roman" w:hAnsi="Times New Roman" w:cs="Times New Roman"/>
          <w:sz w:val="24"/>
          <w:szCs w:val="24"/>
        </w:rPr>
        <w:t>6</w:t>
      </w:r>
      <w:r w:rsidRPr="00DD1BB6">
        <w:rPr>
          <w:rFonts w:ascii="Times New Roman" w:hAnsi="Times New Roman" w:cs="Times New Roman"/>
          <w:sz w:val="24"/>
          <w:szCs w:val="24"/>
        </w:rPr>
        <w:t xml:space="preserve"> puanlık artışın sebebi olarak görülebilir</w:t>
      </w:r>
    </w:p>
    <w:p w:rsidR="00C57C4D" w:rsidRPr="00DD1BB6" w:rsidRDefault="00C57C4D" w:rsidP="00C57C4D">
      <w:pPr>
        <w:spacing w:before="120" w:after="120" w:line="360" w:lineRule="auto"/>
        <w:ind w:firstLine="851"/>
        <w:jc w:val="both"/>
        <w:rPr>
          <w:rFonts w:ascii="Times New Roman" w:hAnsi="Times New Roman" w:cs="Times New Roman"/>
          <w:b/>
          <w:bCs/>
          <w:sz w:val="24"/>
          <w:szCs w:val="24"/>
        </w:rPr>
      </w:pPr>
    </w:p>
    <w:p w:rsidR="00C57C4D" w:rsidRPr="00DD1BB6" w:rsidRDefault="00C57C4D" w:rsidP="00C57C4D">
      <w:pPr>
        <w:pStyle w:val="ListeParagraf"/>
        <w:ind w:left="426"/>
        <w:jc w:val="both"/>
        <w:rPr>
          <w:rFonts w:ascii="Times New Roman" w:hAnsi="Times New Roman" w:cs="Times New Roman"/>
          <w:b/>
          <w:bCs/>
          <w:sz w:val="24"/>
          <w:szCs w:val="24"/>
        </w:rPr>
      </w:pPr>
      <w:r w:rsidRPr="00DD1BB6">
        <w:rPr>
          <w:rFonts w:ascii="Times New Roman" w:hAnsi="Times New Roman" w:cs="Times New Roman"/>
          <w:b/>
          <w:bCs/>
          <w:sz w:val="24"/>
          <w:szCs w:val="24"/>
        </w:rPr>
        <w:t xml:space="preserve">Neyin Elde Edilmesinin Umulduğu  </w:t>
      </w:r>
    </w:p>
    <w:p w:rsidR="003A1DB0" w:rsidRPr="00DD1BB6" w:rsidRDefault="003A1DB0" w:rsidP="003A1DB0">
      <w:pPr>
        <w:spacing w:before="120" w:after="120" w:line="360" w:lineRule="auto"/>
        <w:jc w:val="both"/>
        <w:rPr>
          <w:rFonts w:ascii="Times New Roman" w:hAnsi="Times New Roman" w:cs="Times New Roman"/>
          <w:bCs/>
          <w:sz w:val="24"/>
          <w:szCs w:val="24"/>
        </w:rPr>
      </w:pPr>
      <w:r w:rsidRPr="00DD1BB6">
        <w:rPr>
          <w:rFonts w:ascii="Times New Roman" w:hAnsi="Times New Roman" w:cs="Times New Roman"/>
          <w:bCs/>
          <w:sz w:val="24"/>
          <w:szCs w:val="24"/>
        </w:rPr>
        <w:t xml:space="preserve">Ortaöğretimde ki, </w:t>
      </w:r>
      <w:r w:rsidR="00C57C4D" w:rsidRPr="00DD1BB6">
        <w:rPr>
          <w:rFonts w:ascii="Times New Roman" w:hAnsi="Times New Roman" w:cs="Times New Roman"/>
          <w:bCs/>
          <w:sz w:val="24"/>
          <w:szCs w:val="24"/>
        </w:rPr>
        <w:t xml:space="preserve">okullaşma oranının daha üst seviyelere çıkarılması, okul terklerinin önlenmesi, okula devam oranının artırılması ve her kesimden öğrencilerin okula </w:t>
      </w:r>
      <w:r w:rsidR="00851C4E">
        <w:rPr>
          <w:rFonts w:ascii="Times New Roman" w:hAnsi="Times New Roman" w:cs="Times New Roman"/>
          <w:bCs/>
          <w:sz w:val="24"/>
          <w:szCs w:val="24"/>
        </w:rPr>
        <w:t>erişim olanaklarının artırılması.</w:t>
      </w:r>
    </w:p>
    <w:p w:rsidR="00BE7902" w:rsidRPr="00DD1BB6" w:rsidRDefault="00851C4E" w:rsidP="003A1DB0">
      <w:pPr>
        <w:spacing w:before="120" w:after="120"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w:t>
      </w:r>
    </w:p>
    <w:p w:rsidR="00BE7902" w:rsidRDefault="00BE7902" w:rsidP="00C57C4D">
      <w:pPr>
        <w:spacing w:before="120" w:after="120" w:line="360" w:lineRule="auto"/>
        <w:ind w:firstLine="851"/>
        <w:jc w:val="both"/>
        <w:rPr>
          <w:rFonts w:ascii="Times New Roman" w:hAnsi="Times New Roman" w:cs="Times New Roman"/>
          <w:bCs/>
          <w:sz w:val="24"/>
          <w:szCs w:val="24"/>
        </w:rPr>
      </w:pPr>
    </w:p>
    <w:p w:rsidR="007B65F2" w:rsidRPr="00DD1BB6" w:rsidRDefault="007B65F2" w:rsidP="00C57C4D">
      <w:pPr>
        <w:spacing w:before="120" w:after="120" w:line="360" w:lineRule="auto"/>
        <w:ind w:firstLine="851"/>
        <w:jc w:val="both"/>
        <w:rPr>
          <w:rFonts w:ascii="Times New Roman" w:hAnsi="Times New Roman" w:cs="Times New Roman"/>
          <w:bCs/>
          <w:sz w:val="24"/>
          <w:szCs w:val="24"/>
        </w:rPr>
      </w:pPr>
    </w:p>
    <w:tbl>
      <w:tblPr>
        <w:tblpPr w:leftFromText="141" w:rightFromText="141" w:vertAnchor="page" w:horzAnchor="margin" w:tblpY="2554"/>
        <w:tblW w:w="9781"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7499"/>
        <w:gridCol w:w="2282"/>
      </w:tblGrid>
      <w:tr w:rsidR="00BE7902" w:rsidRPr="00DD1BB6" w:rsidTr="00EF084C">
        <w:tc>
          <w:tcPr>
            <w:tcW w:w="7499" w:type="dxa"/>
            <w:tcBorders>
              <w:top w:val="single" w:sz="8" w:space="0" w:color="17365D"/>
              <w:left w:val="single" w:sz="18" w:space="0" w:color="000000"/>
              <w:bottom w:val="nil"/>
              <w:right w:val="single" w:sz="18" w:space="0" w:color="000000"/>
            </w:tcBorders>
            <w:shd w:val="clear" w:color="auto" w:fill="FFFFFF"/>
          </w:tcPr>
          <w:p w:rsidR="00BE7902" w:rsidRPr="00DD1BB6" w:rsidRDefault="00BE7902" w:rsidP="00EF084C">
            <w:pPr>
              <w:pStyle w:val="ListeParagraf"/>
              <w:spacing w:after="0" w:line="240" w:lineRule="auto"/>
              <w:ind w:left="459"/>
              <w:rPr>
                <w:rFonts w:ascii="Times New Roman" w:hAnsi="Times New Roman" w:cs="Times New Roman"/>
                <w:b/>
                <w:bCs/>
                <w:sz w:val="24"/>
                <w:szCs w:val="24"/>
              </w:rPr>
            </w:pPr>
          </w:p>
          <w:p w:rsidR="00BE7902" w:rsidRPr="00DD1BB6" w:rsidRDefault="00BE7902" w:rsidP="00EF084C">
            <w:pPr>
              <w:pStyle w:val="ListeParagraf"/>
              <w:spacing w:after="0" w:line="240" w:lineRule="auto"/>
              <w:ind w:left="459"/>
              <w:rPr>
                <w:rFonts w:ascii="Times New Roman" w:hAnsi="Times New Roman" w:cs="Times New Roman"/>
                <w:b/>
                <w:bCs/>
                <w:sz w:val="24"/>
                <w:szCs w:val="24"/>
              </w:rPr>
            </w:pPr>
            <w:r w:rsidRPr="00DD1BB6">
              <w:rPr>
                <w:rFonts w:ascii="Times New Roman" w:hAnsi="Times New Roman" w:cs="Times New Roman"/>
                <w:b/>
                <w:bCs/>
                <w:sz w:val="24"/>
                <w:szCs w:val="24"/>
              </w:rPr>
              <w:t>TEDBİRLER</w:t>
            </w:r>
          </w:p>
          <w:p w:rsidR="00BE7902" w:rsidRPr="00DD1BB6" w:rsidRDefault="00BE7902" w:rsidP="00EF084C">
            <w:pPr>
              <w:pStyle w:val="ListeParagraf"/>
              <w:spacing w:after="0" w:line="240" w:lineRule="auto"/>
              <w:ind w:left="459"/>
              <w:rPr>
                <w:rFonts w:ascii="Times New Roman" w:hAnsi="Times New Roman" w:cs="Times New Roman"/>
                <w:b/>
                <w:bCs/>
                <w:sz w:val="24"/>
                <w:szCs w:val="24"/>
              </w:rPr>
            </w:pPr>
          </w:p>
        </w:tc>
        <w:tc>
          <w:tcPr>
            <w:tcW w:w="2282" w:type="dxa"/>
            <w:tcBorders>
              <w:top w:val="single" w:sz="8" w:space="0" w:color="17365D"/>
              <w:left w:val="single" w:sz="18" w:space="0" w:color="000000"/>
              <w:bottom w:val="nil"/>
              <w:right w:val="single" w:sz="18" w:space="0" w:color="000000"/>
            </w:tcBorders>
            <w:shd w:val="clear" w:color="auto" w:fill="FFFFFF"/>
          </w:tcPr>
          <w:p w:rsidR="00BE7902" w:rsidRPr="00DD1BB6" w:rsidRDefault="00BE7902" w:rsidP="00EF084C">
            <w:pPr>
              <w:spacing w:after="0" w:line="240" w:lineRule="auto"/>
              <w:ind w:left="14"/>
              <w:rPr>
                <w:rFonts w:ascii="Times New Roman" w:hAnsi="Times New Roman" w:cs="Times New Roman"/>
                <w:b/>
                <w:bCs/>
                <w:sz w:val="24"/>
                <w:szCs w:val="24"/>
              </w:rPr>
            </w:pPr>
          </w:p>
          <w:p w:rsidR="00BE7902" w:rsidRPr="00DD1BB6" w:rsidRDefault="00BE7902" w:rsidP="00EF084C">
            <w:pPr>
              <w:spacing w:after="0" w:line="240" w:lineRule="auto"/>
              <w:ind w:left="14"/>
              <w:rPr>
                <w:rFonts w:ascii="Times New Roman" w:hAnsi="Times New Roman" w:cs="Times New Roman"/>
                <w:b/>
                <w:bCs/>
                <w:sz w:val="24"/>
                <w:szCs w:val="24"/>
              </w:rPr>
            </w:pPr>
            <w:r w:rsidRPr="00DD1BB6">
              <w:rPr>
                <w:rFonts w:ascii="Times New Roman" w:hAnsi="Times New Roman" w:cs="Times New Roman"/>
                <w:b/>
                <w:bCs/>
                <w:sz w:val="24"/>
                <w:szCs w:val="24"/>
              </w:rPr>
              <w:t>Sorumlu Birim</w:t>
            </w:r>
          </w:p>
        </w:tc>
      </w:tr>
      <w:tr w:rsidR="00BE7902" w:rsidRPr="00DD1BB6" w:rsidTr="00EF084C">
        <w:trPr>
          <w:trHeight w:val="789"/>
        </w:trPr>
        <w:tc>
          <w:tcPr>
            <w:tcW w:w="7499" w:type="dxa"/>
            <w:tcBorders>
              <w:top w:val="single" w:sz="18" w:space="0" w:color="000000"/>
              <w:left w:val="single" w:sz="18" w:space="0" w:color="000000"/>
              <w:right w:val="single" w:sz="18" w:space="0" w:color="000000"/>
            </w:tcBorders>
            <w:shd w:val="clear" w:color="auto" w:fill="FBD4B4"/>
          </w:tcPr>
          <w:p w:rsidR="00BE7902" w:rsidRPr="00DD1BB6" w:rsidRDefault="00BE7902" w:rsidP="00EF084C">
            <w:pPr>
              <w:pStyle w:val="ListeParagraf"/>
              <w:spacing w:after="0" w:line="240" w:lineRule="auto"/>
              <w:ind w:left="0"/>
              <w:rPr>
                <w:rFonts w:ascii="Times New Roman" w:hAnsi="Times New Roman" w:cs="Times New Roman"/>
                <w:b/>
                <w:bCs/>
                <w:sz w:val="24"/>
                <w:szCs w:val="24"/>
              </w:rPr>
            </w:pPr>
            <w:r w:rsidRPr="00DD1BB6">
              <w:rPr>
                <w:rFonts w:ascii="Times New Roman" w:hAnsi="Times New Roman" w:cs="Times New Roman"/>
                <w:b/>
                <w:bCs/>
                <w:sz w:val="24"/>
                <w:szCs w:val="24"/>
              </w:rPr>
              <w:t xml:space="preserve">           Ortaöğretim Okullaşma</w:t>
            </w:r>
          </w:p>
        </w:tc>
        <w:tc>
          <w:tcPr>
            <w:tcW w:w="2282" w:type="dxa"/>
            <w:tcBorders>
              <w:top w:val="single" w:sz="18" w:space="0" w:color="000000"/>
              <w:left w:val="single" w:sz="18" w:space="0" w:color="000000"/>
              <w:right w:val="single" w:sz="18" w:space="0" w:color="000000"/>
            </w:tcBorders>
            <w:shd w:val="clear" w:color="auto" w:fill="FFE5D2" w:themeFill="accent5" w:themeFillTint="33"/>
          </w:tcPr>
          <w:p w:rsidR="00BE7902" w:rsidRPr="00DD1BB6" w:rsidRDefault="00BE7902" w:rsidP="00EF084C">
            <w:pPr>
              <w:pStyle w:val="ListeParagraf"/>
              <w:spacing w:after="0" w:line="240" w:lineRule="auto"/>
              <w:ind w:left="0"/>
              <w:jc w:val="center"/>
              <w:rPr>
                <w:rFonts w:ascii="Times New Roman" w:hAnsi="Times New Roman" w:cs="Times New Roman"/>
                <w:b/>
                <w:bCs/>
                <w:sz w:val="24"/>
                <w:szCs w:val="24"/>
              </w:rPr>
            </w:pPr>
          </w:p>
        </w:tc>
      </w:tr>
      <w:tr w:rsidR="00EF084C" w:rsidRPr="00DD1BB6" w:rsidTr="00EF084C">
        <w:tc>
          <w:tcPr>
            <w:tcW w:w="7499" w:type="dxa"/>
            <w:tcBorders>
              <w:left w:val="single" w:sz="18" w:space="0" w:color="000000"/>
              <w:right w:val="single" w:sz="18" w:space="0" w:color="000000"/>
            </w:tcBorders>
            <w:shd w:val="clear" w:color="auto" w:fill="FFFFFF"/>
          </w:tcPr>
          <w:p w:rsidR="00EF084C" w:rsidRPr="00DD1BB6" w:rsidRDefault="00EF084C" w:rsidP="00EF084C">
            <w:pPr>
              <w:pStyle w:val="ListeParagraf"/>
              <w:numPr>
                <w:ilvl w:val="0"/>
                <w:numId w:val="52"/>
              </w:numPr>
              <w:spacing w:after="0" w:line="240" w:lineRule="auto"/>
              <w:contextualSpacing w:val="0"/>
              <w:rPr>
                <w:rFonts w:ascii="Times New Roman" w:hAnsi="Times New Roman" w:cs="Times New Roman"/>
                <w:b/>
                <w:bCs/>
                <w:sz w:val="24"/>
                <w:szCs w:val="24"/>
              </w:rPr>
            </w:pPr>
            <w:r w:rsidRPr="00DD1BB6">
              <w:rPr>
                <w:rFonts w:ascii="Times New Roman" w:hAnsi="Times New Roman" w:cs="Times New Roman"/>
                <w:color w:val="000000"/>
                <w:sz w:val="24"/>
                <w:szCs w:val="24"/>
              </w:rPr>
              <w:t xml:space="preserve">2012 yılı </w:t>
            </w:r>
            <w:proofErr w:type="gramStart"/>
            <w:r w:rsidRPr="00DD1BB6">
              <w:rPr>
                <w:rFonts w:ascii="Times New Roman" w:hAnsi="Times New Roman" w:cs="Times New Roman"/>
                <w:color w:val="000000"/>
                <w:sz w:val="24"/>
                <w:szCs w:val="24"/>
              </w:rPr>
              <w:t>öncesinde  8</w:t>
            </w:r>
            <w:proofErr w:type="gramEnd"/>
            <w:r w:rsidRPr="00DD1BB6">
              <w:rPr>
                <w:rFonts w:ascii="Times New Roman" w:hAnsi="Times New Roman" w:cs="Times New Roman"/>
                <w:color w:val="000000"/>
                <w:sz w:val="24"/>
                <w:szCs w:val="24"/>
              </w:rPr>
              <w:t xml:space="preserve"> yıl zorunlu eğitimi bitirerek çalışma hayatına atılan kişilerin tespit edilerek mesleki eğitime yönlendirilmesi sağlanacaktır.</w:t>
            </w:r>
            <w:r w:rsidRPr="00DD1BB6">
              <w:rPr>
                <w:rFonts w:ascii="Times New Roman" w:hAnsi="Times New Roman" w:cs="Times New Roman"/>
                <w:sz w:val="24"/>
                <w:szCs w:val="24"/>
              </w:rPr>
              <w:t xml:space="preserve"> </w:t>
            </w:r>
          </w:p>
          <w:p w:rsidR="00EF084C" w:rsidRPr="00DD1BB6" w:rsidRDefault="00EF084C" w:rsidP="00EF084C">
            <w:pPr>
              <w:pStyle w:val="ListeParagraf"/>
              <w:spacing w:after="0" w:line="240" w:lineRule="auto"/>
              <w:ind w:left="459"/>
              <w:contextualSpacing w:val="0"/>
              <w:rPr>
                <w:rFonts w:ascii="Times New Roman" w:hAnsi="Times New Roman" w:cs="Times New Roman"/>
                <w:b/>
                <w:bCs/>
                <w:sz w:val="24"/>
                <w:szCs w:val="24"/>
              </w:rPr>
            </w:pPr>
          </w:p>
        </w:tc>
        <w:tc>
          <w:tcPr>
            <w:tcW w:w="2282" w:type="dxa"/>
            <w:tcBorders>
              <w:left w:val="single" w:sz="18" w:space="0" w:color="000000"/>
              <w:right w:val="single" w:sz="18" w:space="0" w:color="000000"/>
            </w:tcBorders>
            <w:shd w:val="clear" w:color="auto" w:fill="FFFFFF"/>
          </w:tcPr>
          <w:p w:rsidR="00EF084C" w:rsidRPr="00DD1BB6" w:rsidRDefault="00EF084C" w:rsidP="00EF084C">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Aksu Çok Programlı Anadolu Lisesi Müdürlüğü</w:t>
            </w:r>
          </w:p>
        </w:tc>
      </w:tr>
      <w:tr w:rsidR="00EF084C" w:rsidRPr="00DD1BB6" w:rsidTr="00EF084C">
        <w:tc>
          <w:tcPr>
            <w:tcW w:w="7499" w:type="dxa"/>
            <w:tcBorders>
              <w:left w:val="single" w:sz="18" w:space="0" w:color="000000"/>
              <w:right w:val="single" w:sz="18" w:space="0" w:color="000000"/>
            </w:tcBorders>
            <w:shd w:val="clear" w:color="auto" w:fill="FFFFFF"/>
          </w:tcPr>
          <w:p w:rsidR="00EF084C" w:rsidRPr="00DD1BB6" w:rsidRDefault="00EF084C" w:rsidP="00EF084C">
            <w:pPr>
              <w:pStyle w:val="ListeParagraf"/>
              <w:numPr>
                <w:ilvl w:val="0"/>
                <w:numId w:val="52"/>
              </w:numPr>
              <w:spacing w:after="0" w:line="240" w:lineRule="auto"/>
              <w:ind w:left="459" w:hanging="283"/>
              <w:contextualSpacing w:val="0"/>
              <w:rPr>
                <w:rFonts w:ascii="Times New Roman" w:hAnsi="Times New Roman" w:cs="Times New Roman"/>
                <w:sz w:val="24"/>
                <w:szCs w:val="24"/>
              </w:rPr>
            </w:pPr>
            <w:r w:rsidRPr="00DD1BB6">
              <w:rPr>
                <w:rFonts w:ascii="Times New Roman" w:hAnsi="Times New Roman" w:cs="Times New Roman"/>
                <w:sz w:val="24"/>
                <w:szCs w:val="24"/>
              </w:rPr>
              <w:t xml:space="preserve">Yerel yönetimlerle ve velilerle işbirliğinin güçlendirilmesi           </w:t>
            </w:r>
          </w:p>
          <w:p w:rsidR="00EF084C" w:rsidRPr="00DD1BB6" w:rsidRDefault="00EF084C" w:rsidP="00EF084C">
            <w:pPr>
              <w:pStyle w:val="ListeParagraf"/>
              <w:spacing w:after="0" w:line="240" w:lineRule="auto"/>
              <w:ind w:left="459"/>
              <w:contextualSpacing w:val="0"/>
              <w:rPr>
                <w:rFonts w:ascii="Times New Roman" w:hAnsi="Times New Roman" w:cs="Times New Roman"/>
                <w:b/>
                <w:bCs/>
                <w:sz w:val="24"/>
                <w:szCs w:val="24"/>
              </w:rPr>
            </w:pPr>
          </w:p>
        </w:tc>
        <w:tc>
          <w:tcPr>
            <w:tcW w:w="2282" w:type="dxa"/>
            <w:tcBorders>
              <w:left w:val="single" w:sz="18" w:space="0" w:color="000000"/>
              <w:right w:val="single" w:sz="18" w:space="0" w:color="000000"/>
            </w:tcBorders>
            <w:shd w:val="clear" w:color="auto" w:fill="FFFFFF"/>
          </w:tcPr>
          <w:p w:rsidR="00EF084C" w:rsidRPr="00DD1BB6" w:rsidRDefault="00EF084C" w:rsidP="00EF084C">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Aksu Çok Programlı Anadolu Lisesi Müdürlüğü</w:t>
            </w:r>
          </w:p>
        </w:tc>
      </w:tr>
      <w:tr w:rsidR="008B792A" w:rsidRPr="00DD1BB6" w:rsidTr="00EF084C">
        <w:tc>
          <w:tcPr>
            <w:tcW w:w="7499" w:type="dxa"/>
            <w:tcBorders>
              <w:left w:val="single" w:sz="18" w:space="0" w:color="000000"/>
              <w:bottom w:val="single" w:sz="18" w:space="0" w:color="000000"/>
              <w:right w:val="single" w:sz="18" w:space="0" w:color="000000"/>
            </w:tcBorders>
            <w:shd w:val="clear" w:color="auto" w:fill="FFFFFF"/>
          </w:tcPr>
          <w:p w:rsidR="008B792A" w:rsidRPr="00DD1BB6" w:rsidRDefault="008B792A" w:rsidP="00EF084C">
            <w:pPr>
              <w:pStyle w:val="ListeParagraf"/>
              <w:numPr>
                <w:ilvl w:val="0"/>
                <w:numId w:val="52"/>
              </w:numPr>
              <w:rPr>
                <w:rFonts w:ascii="Times New Roman" w:hAnsi="Times New Roman" w:cs="Times New Roman"/>
                <w:sz w:val="24"/>
                <w:szCs w:val="24"/>
              </w:rPr>
            </w:pPr>
            <w:r w:rsidRPr="00DD1BB6">
              <w:rPr>
                <w:rFonts w:ascii="Times New Roman" w:hAnsi="Times New Roman" w:cs="Times New Roman"/>
                <w:sz w:val="24"/>
                <w:szCs w:val="24"/>
              </w:rPr>
              <w:t>Velilere devam devamsızlık konusunda SMS gönderilmesi.</w:t>
            </w:r>
          </w:p>
        </w:tc>
        <w:tc>
          <w:tcPr>
            <w:tcW w:w="2282" w:type="dxa"/>
            <w:tcBorders>
              <w:left w:val="single" w:sz="18" w:space="0" w:color="000000"/>
              <w:bottom w:val="single" w:sz="18" w:space="0" w:color="000000"/>
              <w:right w:val="single" w:sz="18" w:space="0" w:color="000000"/>
            </w:tcBorders>
            <w:shd w:val="clear" w:color="auto" w:fill="FFFFFF"/>
          </w:tcPr>
          <w:p w:rsidR="008B792A" w:rsidRPr="00DD1BB6" w:rsidRDefault="008B792A" w:rsidP="00EF084C">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Aksu Çok Programlı Anadolu Lisesi Müdürlüğü</w:t>
            </w:r>
          </w:p>
        </w:tc>
      </w:tr>
      <w:tr w:rsidR="008B792A" w:rsidRPr="00DD1BB6" w:rsidTr="00EF084C">
        <w:tc>
          <w:tcPr>
            <w:tcW w:w="7499" w:type="dxa"/>
            <w:tcBorders>
              <w:top w:val="single" w:sz="18" w:space="0" w:color="000000"/>
              <w:left w:val="single" w:sz="18" w:space="0" w:color="000000"/>
              <w:right w:val="single" w:sz="18" w:space="0" w:color="000000"/>
            </w:tcBorders>
            <w:shd w:val="clear" w:color="auto" w:fill="FBD4B4"/>
          </w:tcPr>
          <w:p w:rsidR="008B792A" w:rsidRPr="00DD1BB6" w:rsidRDefault="008B792A" w:rsidP="00EF084C">
            <w:pPr>
              <w:pStyle w:val="ListeParagraf"/>
              <w:spacing w:after="0" w:line="240" w:lineRule="auto"/>
              <w:ind w:left="0"/>
              <w:rPr>
                <w:rFonts w:ascii="Times New Roman" w:hAnsi="Times New Roman" w:cs="Times New Roman"/>
                <w:b/>
                <w:bCs/>
                <w:color w:val="000000"/>
                <w:sz w:val="24"/>
                <w:szCs w:val="24"/>
              </w:rPr>
            </w:pPr>
            <w:r w:rsidRPr="00DD1BB6">
              <w:rPr>
                <w:rFonts w:ascii="Times New Roman" w:hAnsi="Times New Roman" w:cs="Times New Roman"/>
                <w:b/>
                <w:bCs/>
                <w:sz w:val="24"/>
                <w:szCs w:val="24"/>
              </w:rPr>
              <w:t>Yükseköğretime Katılım</w:t>
            </w:r>
          </w:p>
        </w:tc>
        <w:tc>
          <w:tcPr>
            <w:tcW w:w="2282" w:type="dxa"/>
            <w:tcBorders>
              <w:top w:val="single" w:sz="18" w:space="0" w:color="000000"/>
              <w:left w:val="single" w:sz="18" w:space="0" w:color="000000"/>
              <w:right w:val="single" w:sz="18" w:space="0" w:color="000000"/>
            </w:tcBorders>
            <w:shd w:val="clear" w:color="auto" w:fill="FBD4B4"/>
          </w:tcPr>
          <w:p w:rsidR="008B792A" w:rsidRPr="00DD1BB6" w:rsidRDefault="008B792A" w:rsidP="00EF084C">
            <w:pPr>
              <w:pStyle w:val="ListeParagraf"/>
              <w:spacing w:after="0" w:line="240" w:lineRule="auto"/>
              <w:ind w:left="318"/>
              <w:jc w:val="center"/>
              <w:rPr>
                <w:rFonts w:ascii="Times New Roman" w:hAnsi="Times New Roman" w:cs="Times New Roman"/>
                <w:sz w:val="24"/>
                <w:szCs w:val="24"/>
              </w:rPr>
            </w:pPr>
          </w:p>
        </w:tc>
      </w:tr>
      <w:tr w:rsidR="008B792A" w:rsidRPr="00DD1BB6" w:rsidTr="00EF084C">
        <w:tc>
          <w:tcPr>
            <w:tcW w:w="7499" w:type="dxa"/>
            <w:tcBorders>
              <w:left w:val="single" w:sz="18" w:space="0" w:color="000000"/>
              <w:right w:val="single" w:sz="18" w:space="0" w:color="000000"/>
            </w:tcBorders>
            <w:shd w:val="clear" w:color="auto" w:fill="FFFFFF"/>
          </w:tcPr>
          <w:p w:rsidR="008B792A" w:rsidRPr="00DD1BB6" w:rsidRDefault="008B792A" w:rsidP="00EF084C">
            <w:pPr>
              <w:pStyle w:val="ListeParagraf"/>
              <w:numPr>
                <w:ilvl w:val="0"/>
                <w:numId w:val="7"/>
              </w:numPr>
              <w:spacing w:after="0" w:line="240" w:lineRule="auto"/>
              <w:contextualSpacing w:val="0"/>
              <w:rPr>
                <w:rFonts w:ascii="Times New Roman" w:hAnsi="Times New Roman" w:cs="Times New Roman"/>
                <w:b/>
                <w:bCs/>
                <w:color w:val="000000"/>
                <w:sz w:val="24"/>
                <w:szCs w:val="24"/>
              </w:rPr>
            </w:pPr>
            <w:r w:rsidRPr="00DD1BB6">
              <w:rPr>
                <w:rFonts w:ascii="Times New Roman" w:hAnsi="Times New Roman" w:cs="Times New Roman"/>
                <w:color w:val="000000"/>
                <w:sz w:val="24"/>
                <w:szCs w:val="24"/>
              </w:rPr>
              <w:t>Ortaöğretim kurumlarında yükseköğretim kurumları hakkında bilgilendirme çalışmaları yapılacaktır.</w:t>
            </w:r>
          </w:p>
        </w:tc>
        <w:tc>
          <w:tcPr>
            <w:tcW w:w="2282" w:type="dxa"/>
            <w:tcBorders>
              <w:left w:val="single" w:sz="18" w:space="0" w:color="000000"/>
              <w:right w:val="single" w:sz="18" w:space="0" w:color="000000"/>
            </w:tcBorders>
            <w:shd w:val="clear" w:color="auto" w:fill="FFFFFF"/>
          </w:tcPr>
          <w:p w:rsidR="008B792A" w:rsidRPr="00DD1BB6" w:rsidRDefault="008B792A" w:rsidP="00EF084C">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Aksu Çok Programlı Anadolu Lisesi Müdürlüğü</w:t>
            </w:r>
          </w:p>
        </w:tc>
      </w:tr>
      <w:tr w:rsidR="008B792A" w:rsidRPr="00DD1BB6" w:rsidTr="00EF084C">
        <w:trPr>
          <w:trHeight w:val="1095"/>
        </w:trPr>
        <w:tc>
          <w:tcPr>
            <w:tcW w:w="7499" w:type="dxa"/>
            <w:tcBorders>
              <w:left w:val="single" w:sz="18" w:space="0" w:color="000000"/>
              <w:bottom w:val="single" w:sz="4" w:space="0" w:color="auto"/>
              <w:right w:val="single" w:sz="18" w:space="0" w:color="000000"/>
            </w:tcBorders>
            <w:shd w:val="clear" w:color="auto" w:fill="FFFFFF"/>
          </w:tcPr>
          <w:p w:rsidR="008B792A" w:rsidRPr="00DD1BB6" w:rsidRDefault="008B792A" w:rsidP="00EF084C">
            <w:pPr>
              <w:pStyle w:val="ListeParagraf"/>
              <w:numPr>
                <w:ilvl w:val="0"/>
                <w:numId w:val="7"/>
              </w:numPr>
              <w:spacing w:after="0" w:line="240" w:lineRule="auto"/>
              <w:contextualSpacing w:val="0"/>
              <w:rPr>
                <w:rFonts w:ascii="Times New Roman" w:hAnsi="Times New Roman" w:cs="Times New Roman"/>
                <w:b/>
                <w:bCs/>
                <w:sz w:val="24"/>
                <w:szCs w:val="24"/>
              </w:rPr>
            </w:pPr>
            <w:r w:rsidRPr="00DD1BB6">
              <w:rPr>
                <w:rFonts w:ascii="Times New Roman" w:hAnsi="Times New Roman" w:cs="Times New Roman"/>
                <w:color w:val="000000"/>
                <w:sz w:val="24"/>
                <w:szCs w:val="24"/>
              </w:rPr>
              <w:t xml:space="preserve">Yükseköğretim burs ve konaklama </w:t>
            </w:r>
            <w:proofErr w:type="gramStart"/>
            <w:r w:rsidRPr="00DD1BB6">
              <w:rPr>
                <w:rFonts w:ascii="Times New Roman" w:hAnsi="Times New Roman" w:cs="Times New Roman"/>
                <w:color w:val="000000"/>
                <w:sz w:val="24"/>
                <w:szCs w:val="24"/>
              </w:rPr>
              <w:t>imkanları</w:t>
            </w:r>
            <w:proofErr w:type="gramEnd"/>
            <w:r w:rsidRPr="00DD1BB6">
              <w:rPr>
                <w:rFonts w:ascii="Times New Roman" w:hAnsi="Times New Roman" w:cs="Times New Roman"/>
                <w:color w:val="000000"/>
                <w:sz w:val="24"/>
                <w:szCs w:val="24"/>
              </w:rPr>
              <w:t xml:space="preserve"> hakkında öğrenci ve velileri bilinçlendirme, yükseköğretimi özendirme çalışmaları yapılacaktır.</w:t>
            </w:r>
          </w:p>
          <w:p w:rsidR="008B792A" w:rsidRPr="00EF084C" w:rsidRDefault="008B792A" w:rsidP="00EF084C">
            <w:pPr>
              <w:pStyle w:val="ListeParagraf"/>
              <w:spacing w:after="0" w:line="240" w:lineRule="auto"/>
              <w:ind w:left="502"/>
              <w:contextualSpacing w:val="0"/>
              <w:rPr>
                <w:rFonts w:ascii="Times New Roman" w:hAnsi="Times New Roman" w:cs="Times New Roman"/>
                <w:b/>
                <w:bCs/>
                <w:sz w:val="24"/>
                <w:szCs w:val="24"/>
              </w:rPr>
            </w:pPr>
          </w:p>
        </w:tc>
        <w:tc>
          <w:tcPr>
            <w:tcW w:w="2282" w:type="dxa"/>
            <w:tcBorders>
              <w:left w:val="single" w:sz="18" w:space="0" w:color="000000"/>
              <w:bottom w:val="single" w:sz="4" w:space="0" w:color="auto"/>
              <w:right w:val="single" w:sz="18" w:space="0" w:color="000000"/>
            </w:tcBorders>
            <w:shd w:val="clear" w:color="auto" w:fill="FFFFFF"/>
          </w:tcPr>
          <w:p w:rsidR="008B792A" w:rsidRPr="00DD1BB6" w:rsidRDefault="008B792A" w:rsidP="00EF084C">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Aksu Çok Programlı Anadolu Lisesi Müdürlüğü</w:t>
            </w:r>
          </w:p>
          <w:p w:rsidR="008B792A" w:rsidRPr="00DD1BB6" w:rsidRDefault="008B792A" w:rsidP="00EF084C">
            <w:pPr>
              <w:spacing w:after="0" w:line="240" w:lineRule="auto"/>
              <w:rPr>
                <w:rFonts w:ascii="Times New Roman" w:hAnsi="Times New Roman" w:cs="Times New Roman"/>
                <w:color w:val="000000"/>
                <w:sz w:val="24"/>
                <w:szCs w:val="24"/>
              </w:rPr>
            </w:pPr>
          </w:p>
        </w:tc>
      </w:tr>
      <w:tr w:rsidR="00EF084C" w:rsidRPr="00DD1BB6" w:rsidTr="00EF084C">
        <w:trPr>
          <w:trHeight w:val="1117"/>
        </w:trPr>
        <w:tc>
          <w:tcPr>
            <w:tcW w:w="7499" w:type="dxa"/>
            <w:tcBorders>
              <w:top w:val="single" w:sz="4" w:space="0" w:color="auto"/>
              <w:left w:val="single" w:sz="18" w:space="0" w:color="000000"/>
              <w:bottom w:val="single" w:sz="18" w:space="0" w:color="000000"/>
              <w:right w:val="single" w:sz="18" w:space="0" w:color="000000"/>
            </w:tcBorders>
            <w:shd w:val="clear" w:color="auto" w:fill="FFFFFF"/>
          </w:tcPr>
          <w:p w:rsidR="00EF084C" w:rsidRDefault="00EF084C" w:rsidP="00EF084C">
            <w:pPr>
              <w:pStyle w:val="ListeParagraf"/>
              <w:spacing w:after="0" w:line="240" w:lineRule="auto"/>
              <w:ind w:left="502"/>
              <w:contextualSpacing w:val="0"/>
              <w:rPr>
                <w:rFonts w:ascii="Times New Roman" w:hAnsi="Times New Roman" w:cs="Times New Roman"/>
                <w:b/>
                <w:bCs/>
                <w:sz w:val="24"/>
                <w:szCs w:val="24"/>
              </w:rPr>
            </w:pPr>
          </w:p>
          <w:p w:rsidR="00EF084C" w:rsidRPr="00DD1BB6" w:rsidRDefault="00EF084C" w:rsidP="00EF084C">
            <w:pPr>
              <w:pStyle w:val="ListeParagraf"/>
              <w:numPr>
                <w:ilvl w:val="0"/>
                <w:numId w:val="7"/>
              </w:numPr>
              <w:spacing w:after="0" w:line="240" w:lineRule="auto"/>
              <w:rPr>
                <w:rFonts w:ascii="Times New Roman" w:hAnsi="Times New Roman" w:cs="Times New Roman"/>
                <w:color w:val="000000"/>
                <w:sz w:val="24"/>
                <w:szCs w:val="24"/>
              </w:rPr>
            </w:pPr>
            <w:r w:rsidRPr="00EF084C">
              <w:rPr>
                <w:rFonts w:ascii="Times New Roman" w:hAnsi="Times New Roman" w:cs="Times New Roman"/>
                <w:color w:val="000000"/>
                <w:sz w:val="24"/>
                <w:szCs w:val="24"/>
              </w:rPr>
              <w:t>Yükseköğretim kurumlarına gezi düzenlenecektir.</w:t>
            </w:r>
          </w:p>
        </w:tc>
        <w:tc>
          <w:tcPr>
            <w:tcW w:w="2282" w:type="dxa"/>
            <w:tcBorders>
              <w:top w:val="single" w:sz="4" w:space="0" w:color="auto"/>
              <w:left w:val="single" w:sz="18" w:space="0" w:color="000000"/>
              <w:bottom w:val="single" w:sz="18" w:space="0" w:color="000000"/>
              <w:right w:val="single" w:sz="18" w:space="0" w:color="000000"/>
            </w:tcBorders>
            <w:shd w:val="clear" w:color="auto" w:fill="FFFFFF"/>
          </w:tcPr>
          <w:p w:rsidR="00EF084C" w:rsidRPr="00DD1BB6" w:rsidRDefault="00EF084C" w:rsidP="00EF084C">
            <w:pPr>
              <w:spacing w:after="0" w:line="240" w:lineRule="auto"/>
              <w:rPr>
                <w:rFonts w:ascii="Times New Roman" w:hAnsi="Times New Roman" w:cs="Times New Roman"/>
                <w:color w:val="000000"/>
                <w:sz w:val="24"/>
                <w:szCs w:val="24"/>
              </w:rPr>
            </w:pPr>
            <w:r w:rsidRPr="00DD1BB6">
              <w:rPr>
                <w:rFonts w:ascii="Times New Roman" w:hAnsi="Times New Roman" w:cs="Times New Roman"/>
                <w:color w:val="000000"/>
                <w:sz w:val="24"/>
                <w:szCs w:val="24"/>
              </w:rPr>
              <w:t>Aksu Çok Programlı Anadolu Lisesi Müdürlüğü</w:t>
            </w:r>
          </w:p>
          <w:p w:rsidR="00EF084C" w:rsidRPr="00DD1BB6" w:rsidRDefault="00EF084C" w:rsidP="00EF084C">
            <w:pPr>
              <w:spacing w:after="0" w:line="240" w:lineRule="auto"/>
              <w:rPr>
                <w:rFonts w:ascii="Times New Roman" w:hAnsi="Times New Roman" w:cs="Times New Roman"/>
                <w:color w:val="000000"/>
                <w:sz w:val="24"/>
                <w:szCs w:val="24"/>
              </w:rPr>
            </w:pPr>
          </w:p>
          <w:p w:rsidR="00EF084C" w:rsidRPr="00DD1BB6" w:rsidRDefault="00EF084C" w:rsidP="00EF084C">
            <w:pPr>
              <w:spacing w:after="0" w:line="240" w:lineRule="auto"/>
              <w:rPr>
                <w:rFonts w:ascii="Times New Roman" w:hAnsi="Times New Roman" w:cs="Times New Roman"/>
                <w:color w:val="000000"/>
                <w:sz w:val="24"/>
                <w:szCs w:val="24"/>
              </w:rPr>
            </w:pPr>
          </w:p>
          <w:p w:rsidR="00EF084C" w:rsidRPr="00DD1BB6" w:rsidRDefault="00EF084C" w:rsidP="00EF084C">
            <w:pPr>
              <w:spacing w:after="0" w:line="240" w:lineRule="auto"/>
              <w:rPr>
                <w:rFonts w:ascii="Times New Roman" w:hAnsi="Times New Roman" w:cs="Times New Roman"/>
                <w:color w:val="000000"/>
                <w:sz w:val="24"/>
                <w:szCs w:val="24"/>
              </w:rPr>
            </w:pPr>
          </w:p>
          <w:p w:rsidR="00EF084C" w:rsidRPr="00DD1BB6" w:rsidRDefault="00EF084C" w:rsidP="00EF084C">
            <w:pPr>
              <w:spacing w:after="0" w:line="240" w:lineRule="auto"/>
              <w:rPr>
                <w:rFonts w:ascii="Times New Roman" w:hAnsi="Times New Roman" w:cs="Times New Roman"/>
                <w:color w:val="000000"/>
                <w:sz w:val="24"/>
                <w:szCs w:val="24"/>
              </w:rPr>
            </w:pPr>
          </w:p>
        </w:tc>
      </w:tr>
    </w:tbl>
    <w:p w:rsidR="00C57C4D" w:rsidRDefault="00C57C4D" w:rsidP="00C57C4D">
      <w:pPr>
        <w:spacing w:before="120" w:after="120" w:line="360" w:lineRule="auto"/>
        <w:ind w:firstLine="851"/>
        <w:jc w:val="both"/>
        <w:rPr>
          <w:rFonts w:ascii="Times New Roman" w:hAnsi="Times New Roman" w:cs="Times New Roman"/>
          <w:bCs/>
          <w:sz w:val="24"/>
          <w:szCs w:val="24"/>
        </w:rPr>
      </w:pPr>
    </w:p>
    <w:p w:rsidR="00CE091D" w:rsidRPr="00DD1BB6" w:rsidRDefault="00CE091D" w:rsidP="00C57C4D">
      <w:pPr>
        <w:spacing w:before="120" w:after="120" w:line="360" w:lineRule="auto"/>
        <w:ind w:firstLine="851"/>
        <w:jc w:val="both"/>
        <w:rPr>
          <w:rFonts w:ascii="Times New Roman" w:hAnsi="Times New Roman" w:cs="Times New Roman"/>
          <w:bCs/>
          <w:sz w:val="24"/>
          <w:szCs w:val="24"/>
        </w:rPr>
      </w:pPr>
    </w:p>
    <w:p w:rsidR="00C57C4D" w:rsidRPr="00DD1BB6" w:rsidRDefault="00C57C4D" w:rsidP="00A97701">
      <w:pPr>
        <w:jc w:val="center"/>
        <w:rPr>
          <w:rFonts w:ascii="Times New Roman" w:hAnsi="Times New Roman" w:cs="Times New Roman"/>
          <w:b/>
          <w:color w:val="FF0000"/>
          <w:sz w:val="24"/>
          <w:szCs w:val="24"/>
        </w:rPr>
      </w:pPr>
    </w:p>
    <w:p w:rsidR="00C57C4D" w:rsidRPr="00DD1BB6" w:rsidRDefault="00C57C4D" w:rsidP="00A97701">
      <w:pPr>
        <w:jc w:val="center"/>
        <w:rPr>
          <w:rFonts w:ascii="Times New Roman" w:hAnsi="Times New Roman" w:cs="Times New Roman"/>
          <w:b/>
          <w:color w:val="FF0000"/>
          <w:sz w:val="24"/>
          <w:szCs w:val="24"/>
        </w:rPr>
      </w:pPr>
    </w:p>
    <w:p w:rsidR="00C57C4D" w:rsidRPr="00DD1BB6" w:rsidRDefault="00C57C4D" w:rsidP="00A97701">
      <w:pPr>
        <w:jc w:val="center"/>
        <w:rPr>
          <w:rFonts w:ascii="Times New Roman" w:hAnsi="Times New Roman" w:cs="Times New Roman"/>
          <w:b/>
          <w:color w:val="FF0000"/>
          <w:sz w:val="24"/>
          <w:szCs w:val="24"/>
        </w:rPr>
      </w:pPr>
    </w:p>
    <w:p w:rsidR="00C57C4D" w:rsidRPr="00DD1BB6" w:rsidRDefault="00C57C4D" w:rsidP="00A97701">
      <w:pPr>
        <w:jc w:val="center"/>
        <w:rPr>
          <w:rFonts w:ascii="Times New Roman" w:hAnsi="Times New Roman" w:cs="Times New Roman"/>
          <w:b/>
          <w:color w:val="FF0000"/>
          <w:sz w:val="24"/>
          <w:szCs w:val="24"/>
        </w:rPr>
      </w:pPr>
    </w:p>
    <w:p w:rsidR="00C57C4D" w:rsidRPr="00DD1BB6" w:rsidRDefault="00C57C4D" w:rsidP="00A97701">
      <w:pPr>
        <w:jc w:val="center"/>
        <w:rPr>
          <w:rFonts w:ascii="Times New Roman" w:hAnsi="Times New Roman" w:cs="Times New Roman"/>
          <w:b/>
          <w:color w:val="FF0000"/>
          <w:sz w:val="24"/>
          <w:szCs w:val="24"/>
        </w:rPr>
      </w:pPr>
    </w:p>
    <w:p w:rsidR="007C307F" w:rsidRPr="00DD1BB6" w:rsidRDefault="007C307F" w:rsidP="007C307F">
      <w:pPr>
        <w:rPr>
          <w:rFonts w:ascii="Times New Roman" w:hAnsi="Times New Roman" w:cs="Times New Roman"/>
          <w:b/>
          <w:color w:val="FF0000"/>
          <w:sz w:val="24"/>
          <w:szCs w:val="24"/>
        </w:rPr>
      </w:pPr>
    </w:p>
    <w:p w:rsidR="007C307F" w:rsidRPr="00DD1BB6" w:rsidRDefault="007C307F">
      <w:pPr>
        <w:rPr>
          <w:rFonts w:ascii="Times New Roman" w:hAnsi="Times New Roman" w:cs="Times New Roman"/>
          <w:sz w:val="24"/>
          <w:szCs w:val="24"/>
        </w:rPr>
      </w:pPr>
    </w:p>
    <w:tbl>
      <w:tblPr>
        <w:tblStyle w:val="OrtaGlgeleme1-Vurgu6"/>
        <w:tblW w:w="9747" w:type="dxa"/>
        <w:tblLook w:val="04A0" w:firstRow="1" w:lastRow="0" w:firstColumn="1" w:lastColumn="0" w:noHBand="0" w:noVBand="1"/>
      </w:tblPr>
      <w:tblGrid>
        <w:gridCol w:w="9747"/>
      </w:tblGrid>
      <w:tr w:rsidR="00077A18" w:rsidRPr="00DD1BB6"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Borders>
              <w:top w:val="single" w:sz="18" w:space="0" w:color="auto"/>
              <w:left w:val="single" w:sz="18" w:space="0" w:color="auto"/>
              <w:bottom w:val="single" w:sz="18" w:space="0" w:color="auto"/>
              <w:right w:val="single" w:sz="18" w:space="0" w:color="auto"/>
            </w:tcBorders>
            <w:shd w:val="clear" w:color="auto" w:fill="FF8021" w:themeFill="accent5"/>
          </w:tcPr>
          <w:p w:rsidR="00077A18" w:rsidRPr="00DD1BB6" w:rsidRDefault="00077A18" w:rsidP="00C62229">
            <w:pPr>
              <w:pStyle w:val="Balk2"/>
              <w:numPr>
                <w:ilvl w:val="0"/>
                <w:numId w:val="0"/>
              </w:numPr>
              <w:ind w:left="567"/>
              <w:outlineLvl w:val="1"/>
              <w:rPr>
                <w:rFonts w:ascii="Times New Roman" w:hAnsi="Times New Roman" w:cs="Times New Roman"/>
                <w:szCs w:val="24"/>
              </w:rPr>
            </w:pPr>
            <w:bookmarkStart w:id="115" w:name="_Toc419710819"/>
            <w:r w:rsidRPr="00DD1BB6">
              <w:rPr>
                <w:rFonts w:ascii="Times New Roman" w:hAnsi="Times New Roman" w:cs="Times New Roman"/>
                <w:color w:val="000000" w:themeColor="text1"/>
                <w:szCs w:val="24"/>
              </w:rPr>
              <w:t>1.2 STRATEJİK HEDEF: Eğitim ve Öğretimi Tamamlama</w:t>
            </w:r>
            <w:bookmarkEnd w:id="115"/>
          </w:p>
          <w:p w:rsidR="00077A18" w:rsidRPr="00DD1BB6" w:rsidRDefault="00077A18" w:rsidP="00C62229">
            <w:pPr>
              <w:jc w:val="center"/>
              <w:rPr>
                <w:rFonts w:ascii="Times New Roman" w:hAnsi="Times New Roman" w:cs="Times New Roman"/>
                <w:color w:val="000000" w:themeColor="text1"/>
                <w:sz w:val="24"/>
                <w:szCs w:val="24"/>
              </w:rPr>
            </w:pPr>
          </w:p>
        </w:tc>
      </w:tr>
      <w:tr w:rsidR="00077A18" w:rsidRPr="00DD1BB6" w:rsidTr="00DC7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Borders>
              <w:top w:val="single" w:sz="18" w:space="0" w:color="auto"/>
              <w:left w:val="single" w:sz="18" w:space="0" w:color="auto"/>
              <w:bottom w:val="single" w:sz="18" w:space="0" w:color="auto"/>
              <w:right w:val="single" w:sz="18" w:space="0" w:color="auto"/>
            </w:tcBorders>
          </w:tcPr>
          <w:p w:rsidR="00077A18" w:rsidRPr="00DD1BB6" w:rsidRDefault="008B792A" w:rsidP="00DC7693">
            <w:pPr>
              <w:pStyle w:val="ListeParagraf"/>
              <w:ind w:left="0"/>
              <w:jc w:val="both"/>
              <w:rPr>
                <w:rFonts w:ascii="Times New Roman" w:hAnsi="Times New Roman" w:cs="Times New Roman"/>
                <w:sz w:val="24"/>
                <w:szCs w:val="24"/>
              </w:rPr>
            </w:pPr>
            <w:r w:rsidRPr="00DD1BB6">
              <w:rPr>
                <w:rFonts w:ascii="Times New Roman" w:hAnsi="Times New Roman" w:cs="Times New Roman"/>
                <w:sz w:val="24"/>
                <w:szCs w:val="24"/>
              </w:rPr>
              <w:t>Okulumuzda,</w:t>
            </w:r>
            <w:r w:rsidR="00DC7693" w:rsidRPr="00DD1BB6">
              <w:rPr>
                <w:rFonts w:ascii="Times New Roman" w:hAnsi="Times New Roman" w:cs="Times New Roman"/>
                <w:sz w:val="24"/>
                <w:szCs w:val="24"/>
              </w:rPr>
              <w:t xml:space="preserve"> eğitimin her kademesinde dezavantajlı bireyler dâhil olmak üzere tüm bireylerin fırsat eşitliği ilkesi gözetilerek eğitim ve öğretimlerini tamamlamalarını sağlamaları için ortam sunmak.</w:t>
            </w:r>
          </w:p>
        </w:tc>
      </w:tr>
    </w:tbl>
    <w:p w:rsidR="00B769E4" w:rsidRPr="00DD1BB6" w:rsidRDefault="00B769E4" w:rsidP="00AC5729">
      <w:pPr>
        <w:rPr>
          <w:rFonts w:ascii="Times New Roman" w:hAnsi="Times New Roman" w:cs="Times New Roman"/>
          <w:sz w:val="24"/>
          <w:szCs w:val="24"/>
        </w:rPr>
      </w:pPr>
    </w:p>
    <w:p w:rsidR="00DF0B70" w:rsidRPr="00A45E90" w:rsidRDefault="009B0276" w:rsidP="00AC5729">
      <w:pPr>
        <w:rPr>
          <w:rFonts w:ascii="Times New Roman" w:hAnsi="Times New Roman" w:cs="Times New Roman"/>
          <w:b/>
          <w:sz w:val="24"/>
          <w:szCs w:val="24"/>
        </w:rPr>
      </w:pPr>
      <w:r w:rsidRPr="00DD1BB6">
        <w:rPr>
          <w:rFonts w:ascii="Times New Roman" w:eastAsia="Times New Roman" w:hAnsi="Times New Roman" w:cs="Times New Roman"/>
          <w:color w:val="000000"/>
          <w:sz w:val="24"/>
          <w:szCs w:val="24"/>
        </w:rPr>
        <w:t>,</w:t>
      </w:r>
    </w:p>
    <w:p w:rsidR="00951248" w:rsidRPr="00DD1BB6" w:rsidRDefault="00951248" w:rsidP="00951248">
      <w:pPr>
        <w:rPr>
          <w:rFonts w:ascii="Times New Roman" w:hAnsi="Times New Roman" w:cs="Times New Roman"/>
          <w:sz w:val="24"/>
          <w:szCs w:val="24"/>
        </w:rPr>
      </w:pPr>
      <w:r w:rsidRPr="00DD1BB6">
        <w:rPr>
          <w:rFonts w:ascii="Times New Roman" w:hAnsi="Times New Roman" w:cs="Times New Roman"/>
          <w:b/>
          <w:bCs/>
          <w:sz w:val="24"/>
          <w:szCs w:val="24"/>
        </w:rPr>
        <w:t xml:space="preserve">SH </w:t>
      </w:r>
      <w:proofErr w:type="gramStart"/>
      <w:r w:rsidRPr="00DD1BB6">
        <w:rPr>
          <w:rFonts w:ascii="Times New Roman" w:hAnsi="Times New Roman" w:cs="Times New Roman"/>
          <w:b/>
          <w:bCs/>
          <w:sz w:val="24"/>
          <w:szCs w:val="24"/>
        </w:rPr>
        <w:t>1.2</w:t>
      </w:r>
      <w:proofErr w:type="gramEnd"/>
      <w:r w:rsidRPr="00DD1BB6">
        <w:rPr>
          <w:rFonts w:ascii="Times New Roman" w:hAnsi="Times New Roman" w:cs="Times New Roman"/>
          <w:b/>
          <w:bCs/>
          <w:sz w:val="24"/>
          <w:szCs w:val="24"/>
        </w:rPr>
        <w:t>. Performans Göstergeleri</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5"/>
        <w:gridCol w:w="709"/>
        <w:gridCol w:w="709"/>
        <w:gridCol w:w="708"/>
        <w:gridCol w:w="4207"/>
      </w:tblGrid>
      <w:tr w:rsidR="00951248" w:rsidRPr="00DD1BB6" w:rsidTr="0046015F">
        <w:trPr>
          <w:trHeight w:val="301"/>
          <w:jc w:val="center"/>
        </w:trPr>
        <w:tc>
          <w:tcPr>
            <w:tcW w:w="3215" w:type="dxa"/>
            <w:vMerge w:val="restart"/>
            <w:vAlign w:val="center"/>
          </w:tcPr>
          <w:p w:rsidR="00951248" w:rsidRPr="00DD1BB6" w:rsidRDefault="00951248" w:rsidP="0046015F">
            <w:pPr>
              <w:pStyle w:val="ListeParagraf"/>
              <w:tabs>
                <w:tab w:val="left" w:pos="7310"/>
              </w:tabs>
              <w:spacing w:after="0" w:line="240" w:lineRule="auto"/>
              <w:ind w:left="0"/>
              <w:jc w:val="center"/>
              <w:rPr>
                <w:rFonts w:ascii="Times New Roman" w:hAnsi="Times New Roman" w:cs="Times New Roman"/>
                <w:b/>
                <w:bCs/>
                <w:sz w:val="24"/>
                <w:szCs w:val="24"/>
              </w:rPr>
            </w:pPr>
            <w:r w:rsidRPr="00DD1BB6">
              <w:rPr>
                <w:rFonts w:ascii="Times New Roman" w:hAnsi="Times New Roman" w:cs="Times New Roman"/>
                <w:b/>
                <w:bCs/>
                <w:sz w:val="24"/>
                <w:szCs w:val="24"/>
              </w:rPr>
              <w:t>Performans Göstergesi</w:t>
            </w:r>
          </w:p>
        </w:tc>
        <w:tc>
          <w:tcPr>
            <w:tcW w:w="2126" w:type="dxa"/>
            <w:gridSpan w:val="3"/>
            <w:shd w:val="clear" w:color="auto" w:fill="FDE9D9"/>
            <w:vAlign w:val="center"/>
          </w:tcPr>
          <w:p w:rsidR="00951248" w:rsidRPr="00DD1BB6" w:rsidRDefault="00951248" w:rsidP="0046015F">
            <w:pPr>
              <w:pStyle w:val="ListeParagraf"/>
              <w:tabs>
                <w:tab w:val="left" w:pos="7310"/>
              </w:tabs>
              <w:spacing w:after="0" w:line="240" w:lineRule="auto"/>
              <w:ind w:left="-201"/>
              <w:jc w:val="center"/>
              <w:rPr>
                <w:rFonts w:ascii="Times New Roman" w:hAnsi="Times New Roman" w:cs="Times New Roman"/>
                <w:b/>
                <w:bCs/>
                <w:sz w:val="24"/>
                <w:szCs w:val="24"/>
              </w:rPr>
            </w:pPr>
            <w:r w:rsidRPr="00DD1BB6">
              <w:rPr>
                <w:rFonts w:ascii="Times New Roman" w:hAnsi="Times New Roman" w:cs="Times New Roman"/>
                <w:b/>
                <w:bCs/>
                <w:sz w:val="24"/>
                <w:szCs w:val="24"/>
              </w:rPr>
              <w:t>Önceki Yıllar</w:t>
            </w:r>
          </w:p>
        </w:tc>
        <w:tc>
          <w:tcPr>
            <w:tcW w:w="4207" w:type="dxa"/>
            <w:shd w:val="clear" w:color="auto" w:fill="EAF1DD"/>
            <w:vAlign w:val="center"/>
          </w:tcPr>
          <w:p w:rsidR="00951248" w:rsidRPr="00DD1BB6" w:rsidRDefault="00951248" w:rsidP="0046015F">
            <w:pPr>
              <w:pStyle w:val="ListeParagraf"/>
              <w:tabs>
                <w:tab w:val="left" w:pos="7310"/>
              </w:tabs>
              <w:spacing w:after="0" w:line="240" w:lineRule="auto"/>
              <w:ind w:left="-201"/>
              <w:jc w:val="center"/>
              <w:rPr>
                <w:rFonts w:ascii="Times New Roman" w:hAnsi="Times New Roman" w:cs="Times New Roman"/>
                <w:b/>
                <w:bCs/>
                <w:sz w:val="24"/>
                <w:szCs w:val="24"/>
              </w:rPr>
            </w:pPr>
            <w:r w:rsidRPr="00DD1BB6">
              <w:rPr>
                <w:rFonts w:ascii="Times New Roman" w:hAnsi="Times New Roman" w:cs="Times New Roman"/>
                <w:b/>
                <w:bCs/>
                <w:sz w:val="24"/>
                <w:szCs w:val="24"/>
              </w:rPr>
              <w:t>Hedefler</w:t>
            </w:r>
          </w:p>
        </w:tc>
      </w:tr>
      <w:tr w:rsidR="00951248" w:rsidRPr="00DD1BB6" w:rsidTr="0046015F">
        <w:trPr>
          <w:trHeight w:val="354"/>
          <w:jc w:val="center"/>
        </w:trPr>
        <w:tc>
          <w:tcPr>
            <w:tcW w:w="3215" w:type="dxa"/>
            <w:vMerge/>
          </w:tcPr>
          <w:p w:rsidR="00951248" w:rsidRPr="00DD1BB6" w:rsidRDefault="00951248" w:rsidP="0046015F">
            <w:pPr>
              <w:pStyle w:val="ListeParagraf"/>
              <w:tabs>
                <w:tab w:val="left" w:pos="7310"/>
              </w:tabs>
              <w:spacing w:after="0" w:line="240" w:lineRule="auto"/>
              <w:ind w:left="0"/>
              <w:jc w:val="center"/>
              <w:rPr>
                <w:rFonts w:ascii="Times New Roman" w:hAnsi="Times New Roman" w:cs="Times New Roman"/>
                <w:sz w:val="24"/>
                <w:szCs w:val="24"/>
              </w:rPr>
            </w:pPr>
          </w:p>
        </w:tc>
        <w:tc>
          <w:tcPr>
            <w:tcW w:w="709" w:type="dxa"/>
            <w:shd w:val="clear" w:color="auto" w:fill="FDE9D9"/>
          </w:tcPr>
          <w:p w:rsidR="00951248" w:rsidRPr="00DD1BB6" w:rsidRDefault="00951248" w:rsidP="0046015F">
            <w:pPr>
              <w:pStyle w:val="ListeParagraf"/>
              <w:tabs>
                <w:tab w:val="left" w:pos="7310"/>
              </w:tabs>
              <w:spacing w:after="0" w:line="240" w:lineRule="auto"/>
              <w:ind w:left="0"/>
              <w:jc w:val="center"/>
              <w:rPr>
                <w:rFonts w:ascii="Times New Roman" w:hAnsi="Times New Roman" w:cs="Times New Roman"/>
                <w:b/>
                <w:bCs/>
                <w:sz w:val="24"/>
                <w:szCs w:val="24"/>
              </w:rPr>
            </w:pPr>
            <w:r w:rsidRPr="00DD1BB6">
              <w:rPr>
                <w:rFonts w:ascii="Times New Roman" w:hAnsi="Times New Roman" w:cs="Times New Roman"/>
                <w:b/>
                <w:bCs/>
                <w:sz w:val="24"/>
                <w:szCs w:val="24"/>
              </w:rPr>
              <w:t>2011-2012</w:t>
            </w:r>
          </w:p>
        </w:tc>
        <w:tc>
          <w:tcPr>
            <w:tcW w:w="709" w:type="dxa"/>
            <w:shd w:val="clear" w:color="auto" w:fill="FDE9D9"/>
          </w:tcPr>
          <w:p w:rsidR="00951248" w:rsidRPr="00DD1BB6" w:rsidRDefault="00951248" w:rsidP="0046015F">
            <w:pPr>
              <w:pStyle w:val="ListeParagraf"/>
              <w:tabs>
                <w:tab w:val="left" w:pos="7310"/>
              </w:tabs>
              <w:spacing w:after="0" w:line="240" w:lineRule="auto"/>
              <w:ind w:left="0"/>
              <w:jc w:val="center"/>
              <w:rPr>
                <w:rFonts w:ascii="Times New Roman" w:hAnsi="Times New Roman" w:cs="Times New Roman"/>
                <w:b/>
                <w:bCs/>
                <w:sz w:val="24"/>
                <w:szCs w:val="24"/>
              </w:rPr>
            </w:pPr>
            <w:r w:rsidRPr="00DD1BB6">
              <w:rPr>
                <w:rFonts w:ascii="Times New Roman" w:hAnsi="Times New Roman" w:cs="Times New Roman"/>
                <w:b/>
                <w:bCs/>
                <w:sz w:val="24"/>
                <w:szCs w:val="24"/>
              </w:rPr>
              <w:t>2012-2013</w:t>
            </w:r>
          </w:p>
        </w:tc>
        <w:tc>
          <w:tcPr>
            <w:tcW w:w="708" w:type="dxa"/>
            <w:shd w:val="clear" w:color="auto" w:fill="FDE9D9"/>
          </w:tcPr>
          <w:p w:rsidR="00951248" w:rsidRPr="00DD1BB6" w:rsidRDefault="00951248" w:rsidP="0046015F">
            <w:pPr>
              <w:pStyle w:val="ListeParagraf"/>
              <w:tabs>
                <w:tab w:val="left" w:pos="7310"/>
              </w:tabs>
              <w:spacing w:after="0" w:line="240" w:lineRule="auto"/>
              <w:ind w:left="0"/>
              <w:jc w:val="center"/>
              <w:rPr>
                <w:rFonts w:ascii="Times New Roman" w:hAnsi="Times New Roman" w:cs="Times New Roman"/>
                <w:b/>
                <w:bCs/>
                <w:sz w:val="24"/>
                <w:szCs w:val="24"/>
              </w:rPr>
            </w:pPr>
            <w:r w:rsidRPr="00DD1BB6">
              <w:rPr>
                <w:rFonts w:ascii="Times New Roman" w:hAnsi="Times New Roman" w:cs="Times New Roman"/>
                <w:b/>
                <w:bCs/>
                <w:sz w:val="24"/>
                <w:szCs w:val="24"/>
              </w:rPr>
              <w:t>2013-2014</w:t>
            </w:r>
          </w:p>
        </w:tc>
        <w:tc>
          <w:tcPr>
            <w:tcW w:w="4207" w:type="dxa"/>
            <w:shd w:val="clear" w:color="auto" w:fill="EAF1DD"/>
          </w:tcPr>
          <w:p w:rsidR="00951248" w:rsidRPr="00DD1BB6" w:rsidRDefault="00951248" w:rsidP="0046015F">
            <w:pPr>
              <w:pStyle w:val="ListeParagraf"/>
              <w:tabs>
                <w:tab w:val="left" w:pos="7310"/>
              </w:tabs>
              <w:spacing w:after="0" w:line="240" w:lineRule="auto"/>
              <w:ind w:left="0"/>
              <w:jc w:val="center"/>
              <w:rPr>
                <w:rFonts w:ascii="Times New Roman" w:hAnsi="Times New Roman" w:cs="Times New Roman"/>
                <w:b/>
                <w:bCs/>
                <w:sz w:val="24"/>
                <w:szCs w:val="24"/>
              </w:rPr>
            </w:pPr>
            <w:r w:rsidRPr="00DD1BB6">
              <w:rPr>
                <w:rFonts w:ascii="Times New Roman" w:hAnsi="Times New Roman" w:cs="Times New Roman"/>
                <w:b/>
                <w:bCs/>
                <w:sz w:val="24"/>
                <w:szCs w:val="24"/>
              </w:rPr>
              <w:t>2019</w:t>
            </w:r>
          </w:p>
        </w:tc>
      </w:tr>
      <w:tr w:rsidR="00951248" w:rsidRPr="00DD1BB6" w:rsidTr="0046015F">
        <w:trPr>
          <w:trHeight w:val="340"/>
          <w:jc w:val="center"/>
        </w:trPr>
        <w:tc>
          <w:tcPr>
            <w:tcW w:w="3215" w:type="dxa"/>
            <w:vAlign w:val="center"/>
          </w:tcPr>
          <w:p w:rsidR="00951248" w:rsidRPr="00DD1BB6" w:rsidRDefault="00951248" w:rsidP="0046015F">
            <w:pPr>
              <w:pStyle w:val="ListeParagraf"/>
              <w:tabs>
                <w:tab w:val="left" w:pos="7310"/>
              </w:tabs>
              <w:spacing w:after="0" w:line="240" w:lineRule="auto"/>
              <w:ind w:left="0"/>
              <w:rPr>
                <w:rFonts w:ascii="Times New Roman" w:hAnsi="Times New Roman" w:cs="Times New Roman"/>
                <w:sz w:val="24"/>
                <w:szCs w:val="24"/>
              </w:rPr>
            </w:pPr>
            <w:r w:rsidRPr="00DD1BB6">
              <w:rPr>
                <w:rFonts w:ascii="Times New Roman" w:hAnsi="Times New Roman" w:cs="Times New Roman"/>
                <w:sz w:val="24"/>
                <w:szCs w:val="24"/>
              </w:rPr>
              <w:t>Ortaöğretimde devamsızlık oranı (10 gün ve üzeri)</w:t>
            </w:r>
            <w:r w:rsidR="008B792A" w:rsidRPr="00DD1BB6">
              <w:rPr>
                <w:rFonts w:ascii="Times New Roman" w:hAnsi="Times New Roman" w:cs="Times New Roman"/>
                <w:sz w:val="24"/>
                <w:szCs w:val="24"/>
              </w:rPr>
              <w:t>%</w:t>
            </w:r>
          </w:p>
        </w:tc>
        <w:tc>
          <w:tcPr>
            <w:tcW w:w="709" w:type="dxa"/>
            <w:shd w:val="clear" w:color="auto" w:fill="FDE9D9"/>
          </w:tcPr>
          <w:p w:rsidR="00951248" w:rsidRPr="00DD1BB6" w:rsidRDefault="00951248" w:rsidP="0046015F">
            <w:pPr>
              <w:pStyle w:val="ListeParagraf"/>
              <w:tabs>
                <w:tab w:val="left" w:pos="7310"/>
              </w:tabs>
              <w:ind w:left="-201"/>
              <w:jc w:val="center"/>
              <w:rPr>
                <w:rFonts w:ascii="Times New Roman" w:hAnsi="Times New Roman" w:cs="Times New Roman"/>
                <w:sz w:val="24"/>
                <w:szCs w:val="24"/>
              </w:rPr>
            </w:pPr>
            <w:r w:rsidRPr="00DD1BB6">
              <w:rPr>
                <w:rFonts w:ascii="Times New Roman" w:hAnsi="Times New Roman" w:cs="Times New Roman"/>
                <w:sz w:val="24"/>
                <w:szCs w:val="24"/>
              </w:rPr>
              <w:t>81</w:t>
            </w:r>
          </w:p>
        </w:tc>
        <w:tc>
          <w:tcPr>
            <w:tcW w:w="709" w:type="dxa"/>
            <w:shd w:val="clear" w:color="auto" w:fill="FDE9D9"/>
          </w:tcPr>
          <w:p w:rsidR="00951248" w:rsidRPr="00DD1BB6" w:rsidRDefault="00951248" w:rsidP="0046015F">
            <w:pPr>
              <w:pStyle w:val="ListeParagraf"/>
              <w:tabs>
                <w:tab w:val="left" w:pos="7310"/>
              </w:tabs>
              <w:ind w:left="-201"/>
              <w:jc w:val="center"/>
              <w:rPr>
                <w:rFonts w:ascii="Times New Roman" w:hAnsi="Times New Roman" w:cs="Times New Roman"/>
                <w:sz w:val="24"/>
                <w:szCs w:val="24"/>
              </w:rPr>
            </w:pPr>
            <w:r w:rsidRPr="00DD1BB6">
              <w:rPr>
                <w:rFonts w:ascii="Times New Roman" w:hAnsi="Times New Roman" w:cs="Times New Roman"/>
                <w:sz w:val="24"/>
                <w:szCs w:val="24"/>
              </w:rPr>
              <w:t>68</w:t>
            </w:r>
          </w:p>
        </w:tc>
        <w:tc>
          <w:tcPr>
            <w:tcW w:w="708" w:type="dxa"/>
            <w:shd w:val="clear" w:color="auto" w:fill="FDE9D9"/>
          </w:tcPr>
          <w:p w:rsidR="00951248" w:rsidRPr="00DD1BB6" w:rsidRDefault="00951248" w:rsidP="0046015F">
            <w:pPr>
              <w:pStyle w:val="ListeParagraf"/>
              <w:tabs>
                <w:tab w:val="left" w:pos="7310"/>
              </w:tabs>
              <w:ind w:left="-201"/>
              <w:jc w:val="center"/>
              <w:rPr>
                <w:rFonts w:ascii="Times New Roman" w:hAnsi="Times New Roman" w:cs="Times New Roman"/>
                <w:sz w:val="24"/>
                <w:szCs w:val="24"/>
              </w:rPr>
            </w:pPr>
            <w:r w:rsidRPr="00DD1BB6">
              <w:rPr>
                <w:rFonts w:ascii="Times New Roman" w:hAnsi="Times New Roman" w:cs="Times New Roman"/>
                <w:sz w:val="24"/>
                <w:szCs w:val="24"/>
              </w:rPr>
              <w:t>1</w:t>
            </w:r>
          </w:p>
        </w:tc>
        <w:tc>
          <w:tcPr>
            <w:tcW w:w="4207" w:type="dxa"/>
            <w:shd w:val="clear" w:color="auto" w:fill="EAF1DD"/>
          </w:tcPr>
          <w:p w:rsidR="00951248" w:rsidRPr="00DD1BB6" w:rsidRDefault="00951248" w:rsidP="00951248">
            <w:pPr>
              <w:jc w:val="center"/>
              <w:rPr>
                <w:rFonts w:ascii="Times New Roman" w:hAnsi="Times New Roman" w:cs="Times New Roman"/>
                <w:sz w:val="24"/>
                <w:szCs w:val="24"/>
              </w:rPr>
            </w:pPr>
            <w:r w:rsidRPr="00DD1BB6">
              <w:rPr>
                <w:rFonts w:ascii="Times New Roman" w:hAnsi="Times New Roman" w:cs="Times New Roman"/>
                <w:sz w:val="24"/>
                <w:szCs w:val="24"/>
              </w:rPr>
              <w:t>1</w:t>
            </w:r>
          </w:p>
        </w:tc>
      </w:tr>
      <w:tr w:rsidR="00951248" w:rsidRPr="00DD1BB6" w:rsidTr="0046015F">
        <w:trPr>
          <w:trHeight w:val="340"/>
          <w:jc w:val="center"/>
        </w:trPr>
        <w:tc>
          <w:tcPr>
            <w:tcW w:w="3215" w:type="dxa"/>
            <w:vAlign w:val="center"/>
          </w:tcPr>
          <w:p w:rsidR="00951248" w:rsidRPr="00DD1BB6" w:rsidRDefault="00951248" w:rsidP="0046015F">
            <w:pPr>
              <w:pStyle w:val="ListeParagraf"/>
              <w:tabs>
                <w:tab w:val="left" w:pos="7310"/>
              </w:tabs>
              <w:spacing w:after="0" w:line="240" w:lineRule="auto"/>
              <w:ind w:left="0"/>
              <w:rPr>
                <w:rFonts w:ascii="Times New Roman" w:hAnsi="Times New Roman" w:cs="Times New Roman"/>
                <w:sz w:val="24"/>
                <w:szCs w:val="24"/>
              </w:rPr>
            </w:pPr>
            <w:r w:rsidRPr="00DD1BB6">
              <w:rPr>
                <w:rFonts w:ascii="Times New Roman" w:hAnsi="Times New Roman" w:cs="Times New Roman"/>
                <w:sz w:val="24"/>
                <w:szCs w:val="24"/>
              </w:rPr>
              <w:t>Ortaöğretimde okul terki oranı</w:t>
            </w:r>
            <w:r w:rsidR="008B792A" w:rsidRPr="00DD1BB6">
              <w:rPr>
                <w:rFonts w:ascii="Times New Roman" w:hAnsi="Times New Roman" w:cs="Times New Roman"/>
                <w:sz w:val="24"/>
                <w:szCs w:val="24"/>
              </w:rPr>
              <w:t>%</w:t>
            </w:r>
          </w:p>
        </w:tc>
        <w:tc>
          <w:tcPr>
            <w:tcW w:w="709" w:type="dxa"/>
            <w:shd w:val="clear" w:color="auto" w:fill="FDE9D9"/>
          </w:tcPr>
          <w:p w:rsidR="00951248" w:rsidRPr="00DD1BB6" w:rsidRDefault="00951248" w:rsidP="0046015F">
            <w:pPr>
              <w:pStyle w:val="ListeParagraf"/>
              <w:tabs>
                <w:tab w:val="left" w:pos="7310"/>
              </w:tabs>
              <w:ind w:left="-201"/>
              <w:jc w:val="center"/>
              <w:rPr>
                <w:rFonts w:ascii="Times New Roman" w:hAnsi="Times New Roman" w:cs="Times New Roman"/>
                <w:sz w:val="24"/>
                <w:szCs w:val="24"/>
              </w:rPr>
            </w:pPr>
            <w:r w:rsidRPr="00DD1BB6">
              <w:rPr>
                <w:rFonts w:ascii="Times New Roman" w:hAnsi="Times New Roman" w:cs="Times New Roman"/>
                <w:sz w:val="24"/>
                <w:szCs w:val="24"/>
              </w:rPr>
              <w:t>10</w:t>
            </w:r>
          </w:p>
        </w:tc>
        <w:tc>
          <w:tcPr>
            <w:tcW w:w="709" w:type="dxa"/>
            <w:shd w:val="clear" w:color="auto" w:fill="FDE9D9"/>
          </w:tcPr>
          <w:p w:rsidR="00951248" w:rsidRPr="00DD1BB6" w:rsidRDefault="00951248" w:rsidP="0046015F">
            <w:pPr>
              <w:pStyle w:val="ListeParagraf"/>
              <w:tabs>
                <w:tab w:val="left" w:pos="7310"/>
              </w:tabs>
              <w:ind w:left="-201"/>
              <w:jc w:val="center"/>
              <w:rPr>
                <w:rFonts w:ascii="Times New Roman" w:hAnsi="Times New Roman" w:cs="Times New Roman"/>
                <w:sz w:val="24"/>
                <w:szCs w:val="24"/>
              </w:rPr>
            </w:pPr>
            <w:r w:rsidRPr="00DD1BB6">
              <w:rPr>
                <w:rFonts w:ascii="Times New Roman" w:hAnsi="Times New Roman" w:cs="Times New Roman"/>
                <w:sz w:val="24"/>
                <w:szCs w:val="24"/>
              </w:rPr>
              <w:t>12</w:t>
            </w:r>
          </w:p>
        </w:tc>
        <w:tc>
          <w:tcPr>
            <w:tcW w:w="708" w:type="dxa"/>
            <w:shd w:val="clear" w:color="auto" w:fill="FDE9D9"/>
          </w:tcPr>
          <w:p w:rsidR="00951248" w:rsidRPr="00DD1BB6" w:rsidRDefault="00951248" w:rsidP="0046015F">
            <w:pPr>
              <w:pStyle w:val="ListeParagraf"/>
              <w:tabs>
                <w:tab w:val="left" w:pos="7310"/>
              </w:tabs>
              <w:ind w:left="-201"/>
              <w:jc w:val="center"/>
              <w:rPr>
                <w:rFonts w:ascii="Times New Roman" w:hAnsi="Times New Roman" w:cs="Times New Roman"/>
                <w:sz w:val="24"/>
                <w:szCs w:val="24"/>
              </w:rPr>
            </w:pPr>
            <w:r w:rsidRPr="00DD1BB6">
              <w:rPr>
                <w:rFonts w:ascii="Times New Roman" w:hAnsi="Times New Roman" w:cs="Times New Roman"/>
                <w:sz w:val="24"/>
                <w:szCs w:val="24"/>
              </w:rPr>
              <w:t>8</w:t>
            </w:r>
          </w:p>
        </w:tc>
        <w:tc>
          <w:tcPr>
            <w:tcW w:w="4207" w:type="dxa"/>
            <w:shd w:val="clear" w:color="auto" w:fill="EAF1DD"/>
          </w:tcPr>
          <w:p w:rsidR="00951248" w:rsidRPr="00DD1BB6" w:rsidRDefault="00951248" w:rsidP="00951248">
            <w:pPr>
              <w:jc w:val="center"/>
              <w:rPr>
                <w:rFonts w:ascii="Times New Roman" w:hAnsi="Times New Roman" w:cs="Times New Roman"/>
                <w:sz w:val="24"/>
                <w:szCs w:val="24"/>
              </w:rPr>
            </w:pPr>
            <w:r w:rsidRPr="00DD1BB6">
              <w:rPr>
                <w:rFonts w:ascii="Times New Roman" w:hAnsi="Times New Roman" w:cs="Times New Roman"/>
                <w:sz w:val="24"/>
                <w:szCs w:val="24"/>
              </w:rPr>
              <w:t>5</w:t>
            </w:r>
          </w:p>
        </w:tc>
      </w:tr>
    </w:tbl>
    <w:p w:rsidR="00365820" w:rsidRPr="00DD1BB6" w:rsidRDefault="00365820" w:rsidP="00AC5729">
      <w:pPr>
        <w:rPr>
          <w:rFonts w:ascii="Times New Roman" w:hAnsi="Times New Roman" w:cs="Times New Roman"/>
          <w:sz w:val="24"/>
          <w:szCs w:val="24"/>
        </w:rPr>
      </w:pPr>
    </w:p>
    <w:p w:rsidR="000316B6" w:rsidRPr="00DD1BB6" w:rsidRDefault="000316B6" w:rsidP="000316B6">
      <w:pPr>
        <w:rPr>
          <w:rFonts w:ascii="Times New Roman" w:hAnsi="Times New Roman" w:cs="Times New Roman"/>
          <w:b/>
          <w:bCs/>
          <w:color w:val="000000"/>
          <w:sz w:val="24"/>
          <w:szCs w:val="24"/>
        </w:rPr>
      </w:pPr>
      <w:r w:rsidRPr="00DD1BB6">
        <w:rPr>
          <w:rFonts w:ascii="Times New Roman" w:hAnsi="Times New Roman" w:cs="Times New Roman"/>
          <w:b/>
          <w:bCs/>
          <w:sz w:val="24"/>
          <w:szCs w:val="24"/>
        </w:rPr>
        <w:t>Hedefin Ne Olduğu ve Neden Gereksinim Duyulduğu</w:t>
      </w:r>
      <w:r w:rsidRPr="00DD1BB6">
        <w:rPr>
          <w:rFonts w:ascii="Times New Roman" w:hAnsi="Times New Roman" w:cs="Times New Roman"/>
          <w:b/>
          <w:bCs/>
          <w:color w:val="000000"/>
          <w:sz w:val="24"/>
          <w:szCs w:val="24"/>
        </w:rPr>
        <w:t xml:space="preserve"> </w:t>
      </w:r>
    </w:p>
    <w:p w:rsidR="000316B6" w:rsidRPr="00DD1BB6" w:rsidRDefault="008B792A" w:rsidP="000316B6">
      <w:pPr>
        <w:ind w:firstLine="708"/>
        <w:rPr>
          <w:rFonts w:ascii="Times New Roman" w:hAnsi="Times New Roman" w:cs="Times New Roman"/>
          <w:color w:val="943634"/>
          <w:sz w:val="24"/>
          <w:szCs w:val="24"/>
        </w:rPr>
      </w:pPr>
      <w:r w:rsidRPr="00DD1BB6">
        <w:rPr>
          <w:rFonts w:ascii="Times New Roman" w:hAnsi="Times New Roman" w:cs="Times New Roman"/>
          <w:bCs/>
          <w:sz w:val="24"/>
          <w:szCs w:val="24"/>
        </w:rPr>
        <w:t>Okulumuzda,</w:t>
      </w:r>
      <w:r w:rsidR="000316B6" w:rsidRPr="00DD1BB6">
        <w:rPr>
          <w:rFonts w:ascii="Times New Roman" w:hAnsi="Times New Roman" w:cs="Times New Roman"/>
          <w:bCs/>
          <w:sz w:val="24"/>
          <w:szCs w:val="24"/>
        </w:rPr>
        <w:t xml:space="preserve"> eğitimin her kademesinde dezavantajlı bireyler dâhil olmak üzere tüm bireylerin fırsat eşitliği ilkesi gözetilerek eğitim ve öğretimlerini tamamlamalarını sağlamaları için ortam sunmak.</w:t>
      </w:r>
    </w:p>
    <w:p w:rsidR="000316B6" w:rsidRPr="00DD1BB6" w:rsidRDefault="000316B6" w:rsidP="000316B6">
      <w:pPr>
        <w:rPr>
          <w:rFonts w:ascii="Times New Roman" w:hAnsi="Times New Roman" w:cs="Times New Roman"/>
          <w:color w:val="943634"/>
          <w:sz w:val="24"/>
          <w:szCs w:val="24"/>
        </w:rPr>
      </w:pPr>
      <w:r w:rsidRPr="00DD1BB6">
        <w:rPr>
          <w:rFonts w:ascii="Times New Roman" w:hAnsi="Times New Roman" w:cs="Times New Roman"/>
          <w:b/>
          <w:bCs/>
          <w:sz w:val="24"/>
          <w:szCs w:val="24"/>
        </w:rPr>
        <w:t xml:space="preserve"> Hedefin Mevcut Durumu </w:t>
      </w:r>
    </w:p>
    <w:p w:rsidR="000316B6" w:rsidRPr="00DD1BB6" w:rsidRDefault="00D115D4" w:rsidP="000316B6">
      <w:pPr>
        <w:pStyle w:val="AralkYok"/>
        <w:ind w:firstLine="851"/>
        <w:jc w:val="both"/>
        <w:rPr>
          <w:rFonts w:ascii="Times New Roman" w:hAnsi="Times New Roman" w:cs="Times New Roman"/>
          <w:sz w:val="24"/>
          <w:szCs w:val="24"/>
        </w:rPr>
      </w:pPr>
      <w:r w:rsidRPr="00DD1BB6">
        <w:rPr>
          <w:rFonts w:ascii="Times New Roman" w:hAnsi="Times New Roman" w:cs="Times New Roman"/>
          <w:sz w:val="24"/>
          <w:szCs w:val="24"/>
        </w:rPr>
        <w:t>Okulumuzda,</w:t>
      </w:r>
      <w:r w:rsidR="000316B6" w:rsidRPr="00DD1BB6">
        <w:rPr>
          <w:rFonts w:ascii="Times New Roman" w:hAnsi="Times New Roman" w:cs="Times New Roman"/>
          <w:sz w:val="24"/>
          <w:szCs w:val="24"/>
        </w:rPr>
        <w:t xml:space="preserve"> 2013-2014 öğretim yılında 10 gün ve üzeri devamsızlık yapan</w:t>
      </w:r>
      <w:r w:rsidRPr="00DD1BB6">
        <w:rPr>
          <w:rFonts w:ascii="Times New Roman" w:hAnsi="Times New Roman" w:cs="Times New Roman"/>
          <w:sz w:val="24"/>
          <w:szCs w:val="24"/>
        </w:rPr>
        <w:t xml:space="preserve"> öğrenci oranı </w:t>
      </w:r>
      <w:r w:rsidR="000316B6" w:rsidRPr="00DD1BB6">
        <w:rPr>
          <w:rFonts w:ascii="Times New Roman" w:hAnsi="Times New Roman" w:cs="Times New Roman"/>
          <w:sz w:val="24"/>
          <w:szCs w:val="24"/>
        </w:rPr>
        <w:t xml:space="preserve"> % 1’dir. </w:t>
      </w:r>
    </w:p>
    <w:p w:rsidR="000316B6" w:rsidRPr="00DD1BB6" w:rsidRDefault="00D115D4" w:rsidP="000316B6">
      <w:pPr>
        <w:ind w:firstLine="851"/>
        <w:jc w:val="both"/>
        <w:rPr>
          <w:rFonts w:ascii="Times New Roman" w:hAnsi="Times New Roman" w:cs="Times New Roman"/>
          <w:b/>
          <w:sz w:val="24"/>
          <w:szCs w:val="24"/>
        </w:rPr>
      </w:pPr>
      <w:r w:rsidRPr="00DD1BB6">
        <w:rPr>
          <w:rFonts w:ascii="Times New Roman" w:hAnsi="Times New Roman" w:cs="Times New Roman"/>
          <w:sz w:val="24"/>
          <w:szCs w:val="24"/>
        </w:rPr>
        <w:t>Okulumuzda, okul terk oranı</w:t>
      </w:r>
      <w:r w:rsidR="000316B6" w:rsidRPr="00DD1BB6">
        <w:rPr>
          <w:rFonts w:ascii="Times New Roman" w:hAnsi="Times New Roman" w:cs="Times New Roman"/>
          <w:sz w:val="24"/>
          <w:szCs w:val="24"/>
        </w:rPr>
        <w:t xml:space="preserve"> 2013-2014 öğretim yılında </w:t>
      </w:r>
      <w:r w:rsidR="000316B6" w:rsidRPr="00DD1BB6">
        <w:rPr>
          <w:rFonts w:ascii="Times New Roman" w:eastAsia="Times New Roman" w:hAnsi="Times New Roman" w:cs="Times New Roman"/>
          <w:sz w:val="24"/>
          <w:szCs w:val="24"/>
        </w:rPr>
        <w:t xml:space="preserve">(%)  8’dir.  </w:t>
      </w:r>
    </w:p>
    <w:p w:rsidR="000316B6" w:rsidRPr="00DD1BB6" w:rsidRDefault="000316B6" w:rsidP="000316B6">
      <w:pPr>
        <w:jc w:val="both"/>
        <w:rPr>
          <w:rFonts w:ascii="Times New Roman" w:hAnsi="Times New Roman" w:cs="Times New Roman"/>
          <w:b/>
          <w:bCs/>
          <w:sz w:val="24"/>
          <w:szCs w:val="24"/>
        </w:rPr>
      </w:pPr>
      <w:r w:rsidRPr="00DD1BB6">
        <w:rPr>
          <w:rFonts w:ascii="Times New Roman" w:hAnsi="Times New Roman" w:cs="Times New Roman"/>
          <w:b/>
          <w:bCs/>
          <w:sz w:val="24"/>
          <w:szCs w:val="24"/>
        </w:rPr>
        <w:t xml:space="preserve">Neyin Elde Edilmesinin Umulduğu  </w:t>
      </w:r>
    </w:p>
    <w:p w:rsidR="000316B6" w:rsidRPr="00DD1BB6" w:rsidRDefault="00D115D4" w:rsidP="000316B6">
      <w:pPr>
        <w:rPr>
          <w:rFonts w:ascii="Times New Roman" w:hAnsi="Times New Roman" w:cs="Times New Roman"/>
          <w:sz w:val="24"/>
          <w:szCs w:val="24"/>
        </w:rPr>
      </w:pPr>
      <w:r w:rsidRPr="00DD1BB6">
        <w:rPr>
          <w:rFonts w:ascii="Times New Roman" w:hAnsi="Times New Roman" w:cs="Times New Roman"/>
          <w:sz w:val="24"/>
          <w:szCs w:val="24"/>
        </w:rPr>
        <w:tab/>
        <w:t>Plan dönemi sonuna kadar okulumuzda, okullaşma oran</w:t>
      </w:r>
      <w:r w:rsidR="000316B6" w:rsidRPr="00DD1BB6">
        <w:rPr>
          <w:rFonts w:ascii="Times New Roman" w:hAnsi="Times New Roman" w:cs="Times New Roman"/>
          <w:sz w:val="24"/>
          <w:szCs w:val="24"/>
        </w:rPr>
        <w:t>ının artırılması, her türlü dezavantajlı bireylerin eğitime katılımları için eşit fırsatlar sunulması.</w:t>
      </w:r>
    </w:p>
    <w:p w:rsidR="00365820" w:rsidRPr="00DD1BB6" w:rsidRDefault="00365820" w:rsidP="00AC5729">
      <w:pPr>
        <w:rPr>
          <w:rFonts w:ascii="Times New Roman" w:hAnsi="Times New Roman" w:cs="Times New Roman"/>
          <w:sz w:val="24"/>
          <w:szCs w:val="24"/>
        </w:rPr>
      </w:pPr>
    </w:p>
    <w:p w:rsidR="00D115D4" w:rsidRPr="00DD1BB6" w:rsidRDefault="00D115D4" w:rsidP="00AC5729">
      <w:pPr>
        <w:rPr>
          <w:rFonts w:ascii="Times New Roman" w:hAnsi="Times New Roman" w:cs="Times New Roman"/>
          <w:sz w:val="24"/>
          <w:szCs w:val="24"/>
        </w:rPr>
      </w:pPr>
    </w:p>
    <w:p w:rsidR="00D115D4" w:rsidRPr="00DD1BB6" w:rsidRDefault="00D115D4" w:rsidP="00AC5729">
      <w:pPr>
        <w:rPr>
          <w:rFonts w:ascii="Times New Roman" w:hAnsi="Times New Roman" w:cs="Times New Roman"/>
          <w:sz w:val="24"/>
          <w:szCs w:val="24"/>
        </w:rPr>
      </w:pPr>
    </w:p>
    <w:p w:rsidR="00D115D4" w:rsidRPr="00DD1BB6" w:rsidRDefault="00D115D4" w:rsidP="00AC5729">
      <w:pPr>
        <w:rPr>
          <w:rFonts w:ascii="Times New Roman" w:hAnsi="Times New Roman" w:cs="Times New Roman"/>
          <w:sz w:val="24"/>
          <w:szCs w:val="24"/>
        </w:rPr>
      </w:pPr>
    </w:p>
    <w:p w:rsidR="004E339D" w:rsidRPr="00DD1BB6" w:rsidRDefault="004E339D" w:rsidP="00AC5729">
      <w:pPr>
        <w:rPr>
          <w:rFonts w:ascii="Times New Roman" w:hAnsi="Times New Roman" w:cs="Times New Roman"/>
          <w:sz w:val="24"/>
          <w:szCs w:val="24"/>
        </w:rPr>
      </w:pPr>
    </w:p>
    <w:tbl>
      <w:tblPr>
        <w:tblStyle w:val="OrtaGlgeleme1-Vurgu6"/>
        <w:tblW w:w="9781" w:type="dxa"/>
        <w:tblLook w:val="04A0" w:firstRow="1" w:lastRow="0" w:firstColumn="1" w:lastColumn="0" w:noHBand="0" w:noVBand="1"/>
      </w:tblPr>
      <w:tblGrid>
        <w:gridCol w:w="6978"/>
        <w:gridCol w:w="2803"/>
      </w:tblGrid>
      <w:tr w:rsidR="006548F9" w:rsidRPr="00DD1BB6"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shd w:val="clear" w:color="auto" w:fill="FF8021" w:themeFill="accent5"/>
          </w:tcPr>
          <w:p w:rsidR="004E339D" w:rsidRPr="00DD1BB6" w:rsidRDefault="004E339D" w:rsidP="004E339D">
            <w:pPr>
              <w:jc w:val="center"/>
              <w:rPr>
                <w:rFonts w:ascii="Times New Roman" w:hAnsi="Times New Roman" w:cs="Times New Roman"/>
                <w:b w:val="0"/>
                <w:bCs w:val="0"/>
                <w:color w:val="FFFFFF"/>
                <w:sz w:val="24"/>
                <w:szCs w:val="24"/>
              </w:rPr>
            </w:pPr>
            <w:r w:rsidRPr="00DD1BB6">
              <w:rPr>
                <w:rFonts w:ascii="Times New Roman" w:hAnsi="Times New Roman" w:cs="Times New Roman"/>
                <w:color w:val="FFFFFF"/>
                <w:sz w:val="24"/>
                <w:szCs w:val="24"/>
              </w:rPr>
              <w:t>TEDBİRLER</w:t>
            </w:r>
          </w:p>
          <w:p w:rsidR="006548F9" w:rsidRPr="00DD1BB6" w:rsidRDefault="006548F9" w:rsidP="00C62229">
            <w:pPr>
              <w:jc w:val="center"/>
              <w:rPr>
                <w:rFonts w:ascii="Times New Roman" w:hAnsi="Times New Roman" w:cs="Times New Roman"/>
                <w:b w:val="0"/>
                <w:sz w:val="24"/>
                <w:szCs w:val="24"/>
              </w:rPr>
            </w:pPr>
          </w:p>
        </w:tc>
        <w:tc>
          <w:tcPr>
            <w:tcW w:w="2803" w:type="dxa"/>
          </w:tcPr>
          <w:p w:rsidR="006548F9" w:rsidRPr="00DD1BB6" w:rsidRDefault="003529CD" w:rsidP="00772F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D1BB6">
              <w:rPr>
                <w:rFonts w:ascii="Times New Roman" w:hAnsi="Times New Roman" w:cs="Times New Roman"/>
                <w:b w:val="0"/>
                <w:sz w:val="24"/>
                <w:szCs w:val="24"/>
              </w:rPr>
              <w:t xml:space="preserve">SORUMLU </w:t>
            </w:r>
            <w:r w:rsidR="004E339D" w:rsidRPr="00DD1BB6">
              <w:rPr>
                <w:rFonts w:ascii="Times New Roman" w:hAnsi="Times New Roman" w:cs="Times New Roman"/>
                <w:b w:val="0"/>
                <w:sz w:val="24"/>
                <w:szCs w:val="24"/>
              </w:rPr>
              <w:t>BİRİM</w:t>
            </w:r>
          </w:p>
        </w:tc>
      </w:tr>
      <w:tr w:rsidR="006548F9" w:rsidRPr="00DD1BB6" w:rsidTr="004E3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6548F9" w:rsidRPr="00DD1BB6" w:rsidRDefault="00D115D4" w:rsidP="00D115D4">
            <w:pPr>
              <w:pStyle w:val="ListeParagraf"/>
              <w:numPr>
                <w:ilvl w:val="0"/>
                <w:numId w:val="10"/>
              </w:numPr>
              <w:ind w:left="426"/>
              <w:rPr>
                <w:rFonts w:ascii="Times New Roman" w:hAnsi="Times New Roman" w:cs="Times New Roman"/>
                <w:b w:val="0"/>
                <w:sz w:val="24"/>
                <w:szCs w:val="24"/>
              </w:rPr>
            </w:pPr>
            <w:r w:rsidRPr="00DD1BB6">
              <w:rPr>
                <w:rFonts w:ascii="Times New Roman" w:hAnsi="Times New Roman" w:cs="Times New Roman"/>
                <w:b w:val="0"/>
                <w:color w:val="000000" w:themeColor="text1"/>
                <w:sz w:val="24"/>
                <w:szCs w:val="24"/>
              </w:rPr>
              <w:t xml:space="preserve">Okulumuz öğrencilerinin </w:t>
            </w:r>
            <w:r w:rsidR="00D018A3" w:rsidRPr="00DD1BB6">
              <w:rPr>
                <w:rFonts w:ascii="Times New Roman" w:hAnsi="Times New Roman" w:cs="Times New Roman"/>
                <w:b w:val="0"/>
                <w:color w:val="000000" w:themeColor="text1"/>
                <w:sz w:val="24"/>
                <w:szCs w:val="24"/>
              </w:rPr>
              <w:t>devam-devamsızlık verileri</w:t>
            </w:r>
            <w:r w:rsidR="006548F9" w:rsidRPr="00DD1BB6">
              <w:rPr>
                <w:rFonts w:ascii="Times New Roman" w:hAnsi="Times New Roman" w:cs="Times New Roman"/>
                <w:b w:val="0"/>
                <w:color w:val="000000" w:themeColor="text1"/>
                <w:sz w:val="24"/>
                <w:szCs w:val="24"/>
              </w:rPr>
              <w:t xml:space="preserve"> </w:t>
            </w:r>
            <w:r w:rsidRPr="00DD1BB6">
              <w:rPr>
                <w:rFonts w:ascii="Times New Roman" w:hAnsi="Times New Roman" w:cs="Times New Roman"/>
                <w:b w:val="0"/>
                <w:color w:val="000000" w:themeColor="text1"/>
                <w:sz w:val="24"/>
                <w:szCs w:val="24"/>
              </w:rPr>
              <w:t xml:space="preserve">e- Okul sisteminden </w:t>
            </w:r>
            <w:r w:rsidR="006548F9" w:rsidRPr="00DD1BB6">
              <w:rPr>
                <w:rFonts w:ascii="Times New Roman" w:hAnsi="Times New Roman" w:cs="Times New Roman"/>
                <w:b w:val="0"/>
                <w:color w:val="000000" w:themeColor="text1"/>
                <w:sz w:val="24"/>
                <w:szCs w:val="24"/>
              </w:rPr>
              <w:t>alınacaktır.</w:t>
            </w:r>
          </w:p>
        </w:tc>
        <w:tc>
          <w:tcPr>
            <w:tcW w:w="2803" w:type="dxa"/>
          </w:tcPr>
          <w:p w:rsidR="006548F9" w:rsidRPr="00DD1BB6" w:rsidRDefault="00D115D4" w:rsidP="00CB64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Aksu Çok Programlı Anadolu Lisesi Müdürlüğü</w:t>
            </w:r>
          </w:p>
        </w:tc>
      </w:tr>
      <w:tr w:rsidR="004E339D" w:rsidRPr="00DD1BB6" w:rsidTr="004E3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4E339D" w:rsidRPr="00DD1BB6" w:rsidRDefault="00D115D4" w:rsidP="00E43616">
            <w:pPr>
              <w:pStyle w:val="ListeParagraf"/>
              <w:numPr>
                <w:ilvl w:val="0"/>
                <w:numId w:val="10"/>
              </w:numPr>
              <w:ind w:left="426"/>
              <w:rPr>
                <w:rFonts w:ascii="Times New Roman" w:hAnsi="Times New Roman" w:cs="Times New Roman"/>
                <w:b w:val="0"/>
                <w:sz w:val="24"/>
                <w:szCs w:val="24"/>
              </w:rPr>
            </w:pPr>
            <w:r w:rsidRPr="00DD1BB6">
              <w:rPr>
                <w:rFonts w:ascii="Times New Roman" w:hAnsi="Times New Roman" w:cs="Times New Roman"/>
                <w:b w:val="0"/>
                <w:color w:val="000000" w:themeColor="text1"/>
                <w:sz w:val="24"/>
                <w:szCs w:val="24"/>
              </w:rPr>
              <w:t>Okul rehberlik servis</w:t>
            </w:r>
            <w:r w:rsidR="004E339D" w:rsidRPr="00DD1BB6">
              <w:rPr>
                <w:rFonts w:ascii="Times New Roman" w:hAnsi="Times New Roman" w:cs="Times New Roman"/>
                <w:b w:val="0"/>
                <w:color w:val="000000" w:themeColor="text1"/>
                <w:sz w:val="24"/>
                <w:szCs w:val="24"/>
              </w:rPr>
              <w:t>inin çalışmalarıyla devamsızlık nedenleri belirlenecektir.</w:t>
            </w:r>
          </w:p>
        </w:tc>
        <w:tc>
          <w:tcPr>
            <w:tcW w:w="2803" w:type="dxa"/>
          </w:tcPr>
          <w:p w:rsidR="004E339D" w:rsidRPr="00DD1BB6" w:rsidRDefault="00D115D4" w:rsidP="0046015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Aksu Çok Programlı Anadolu Lisesi Müdürlüğü</w:t>
            </w:r>
          </w:p>
        </w:tc>
      </w:tr>
      <w:tr w:rsidR="00D115D4" w:rsidRPr="00DD1BB6" w:rsidTr="004E3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D115D4" w:rsidRPr="00DD1BB6" w:rsidRDefault="00D115D4" w:rsidP="00E43616">
            <w:pPr>
              <w:pStyle w:val="ListeParagraf"/>
              <w:numPr>
                <w:ilvl w:val="0"/>
                <w:numId w:val="10"/>
              </w:numPr>
              <w:ind w:left="426"/>
              <w:rPr>
                <w:rFonts w:ascii="Times New Roman" w:hAnsi="Times New Roman" w:cs="Times New Roman"/>
                <w:b w:val="0"/>
                <w:color w:val="000000" w:themeColor="text1"/>
                <w:sz w:val="24"/>
                <w:szCs w:val="24"/>
              </w:rPr>
            </w:pPr>
            <w:r w:rsidRPr="00DD1BB6">
              <w:rPr>
                <w:rFonts w:ascii="Times New Roman" w:hAnsi="Times New Roman" w:cs="Times New Roman"/>
                <w:b w:val="0"/>
                <w:color w:val="000000" w:themeColor="text1"/>
                <w:sz w:val="24"/>
                <w:szCs w:val="24"/>
              </w:rPr>
              <w:t>Devamsızlığı azaltmak için e-Okul veli bilgilendirme sistemi velilere tanıtılacaktır.</w:t>
            </w:r>
          </w:p>
        </w:tc>
        <w:tc>
          <w:tcPr>
            <w:tcW w:w="2803" w:type="dxa"/>
          </w:tcPr>
          <w:p w:rsidR="00D115D4" w:rsidRPr="00DD1BB6" w:rsidRDefault="00D115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Aksu Çok Programlı Anadolu Lisesi Müdürlüğü</w:t>
            </w:r>
          </w:p>
        </w:tc>
      </w:tr>
      <w:tr w:rsidR="00D115D4" w:rsidRPr="00DD1BB6" w:rsidTr="004E3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D115D4" w:rsidRPr="00DD1BB6" w:rsidRDefault="00D115D4" w:rsidP="00E43616">
            <w:pPr>
              <w:pStyle w:val="ListeParagraf"/>
              <w:numPr>
                <w:ilvl w:val="0"/>
                <w:numId w:val="10"/>
              </w:numPr>
              <w:ind w:left="426"/>
              <w:rPr>
                <w:rFonts w:ascii="Times New Roman" w:hAnsi="Times New Roman" w:cs="Times New Roman"/>
                <w:b w:val="0"/>
                <w:sz w:val="24"/>
                <w:szCs w:val="24"/>
              </w:rPr>
            </w:pPr>
            <w:r w:rsidRPr="00DD1BB6">
              <w:rPr>
                <w:rFonts w:ascii="Times New Roman" w:hAnsi="Times New Roman" w:cs="Times New Roman"/>
                <w:b w:val="0"/>
                <w:sz w:val="24"/>
                <w:szCs w:val="24"/>
              </w:rPr>
              <w:t>Ortaöğretimde alan seçimlerinde doğru yönlendirmeler yapılarak muhtemel okul terklerinin önlenmesi sağlanacaktır.</w:t>
            </w:r>
          </w:p>
        </w:tc>
        <w:tc>
          <w:tcPr>
            <w:tcW w:w="2803" w:type="dxa"/>
          </w:tcPr>
          <w:p w:rsidR="00D115D4" w:rsidRPr="00DD1BB6" w:rsidRDefault="00D115D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Aksu Çok Programlı Anadolu Lisesi Müdürlüğü</w:t>
            </w:r>
          </w:p>
        </w:tc>
      </w:tr>
      <w:tr w:rsidR="00D115D4" w:rsidRPr="00DD1BB6" w:rsidTr="004E3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D115D4" w:rsidRPr="00DD1BB6" w:rsidRDefault="00D115D4" w:rsidP="00E43616">
            <w:pPr>
              <w:pStyle w:val="ListeParagraf"/>
              <w:numPr>
                <w:ilvl w:val="0"/>
                <w:numId w:val="10"/>
              </w:numPr>
              <w:ind w:left="426"/>
              <w:rPr>
                <w:rFonts w:ascii="Times New Roman" w:hAnsi="Times New Roman" w:cs="Times New Roman"/>
                <w:b w:val="0"/>
                <w:sz w:val="24"/>
                <w:szCs w:val="24"/>
              </w:rPr>
            </w:pPr>
            <w:r w:rsidRPr="00DD1BB6">
              <w:rPr>
                <w:rFonts w:ascii="Times New Roman" w:hAnsi="Times New Roman" w:cs="Times New Roman"/>
                <w:b w:val="0"/>
                <w:sz w:val="24"/>
                <w:szCs w:val="24"/>
              </w:rPr>
              <w:t>Başarısızlıktan kaynaklanan muhtemel okul terklerinin önüne geçmek için yetiştirme kurslarının özendirilmesi sağlanacaktır.</w:t>
            </w:r>
          </w:p>
        </w:tc>
        <w:tc>
          <w:tcPr>
            <w:tcW w:w="2803" w:type="dxa"/>
          </w:tcPr>
          <w:p w:rsidR="00D115D4" w:rsidRPr="00DD1BB6" w:rsidRDefault="00D115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Aksu Çok Programlı Anadolu Lisesi Müdürlüğü</w:t>
            </w:r>
          </w:p>
        </w:tc>
      </w:tr>
      <w:tr w:rsidR="00D115D4" w:rsidRPr="00DD1BB6" w:rsidTr="004E3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D115D4" w:rsidRPr="00DD1BB6" w:rsidRDefault="00D115D4" w:rsidP="00E43616">
            <w:pPr>
              <w:pStyle w:val="ListeParagraf"/>
              <w:numPr>
                <w:ilvl w:val="0"/>
                <w:numId w:val="10"/>
              </w:numPr>
              <w:ind w:left="426"/>
              <w:rPr>
                <w:rFonts w:ascii="Times New Roman" w:hAnsi="Times New Roman" w:cs="Times New Roman"/>
                <w:b w:val="0"/>
                <w:sz w:val="24"/>
                <w:szCs w:val="24"/>
              </w:rPr>
            </w:pPr>
            <w:r w:rsidRPr="00DD1BB6">
              <w:rPr>
                <w:rFonts w:ascii="Times New Roman" w:hAnsi="Times New Roman" w:cs="Times New Roman"/>
                <w:b w:val="0"/>
                <w:sz w:val="24"/>
                <w:szCs w:val="24"/>
              </w:rPr>
              <w:t>Devamsızlıktan kaynaklanan muhtemel okul terklerinin önüne geçmek için veli-okul-rehberlik servisinin etkili işbirliği yapması sağlanacaktır.</w:t>
            </w:r>
          </w:p>
        </w:tc>
        <w:tc>
          <w:tcPr>
            <w:tcW w:w="2803" w:type="dxa"/>
          </w:tcPr>
          <w:p w:rsidR="00D115D4" w:rsidRPr="00DD1BB6" w:rsidRDefault="00D115D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Aksu Çok Programlı Anadolu Lisesi Müdürlüğü</w:t>
            </w:r>
          </w:p>
        </w:tc>
      </w:tr>
      <w:tr w:rsidR="00D115D4" w:rsidRPr="00DD1BB6" w:rsidTr="004E3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D115D4" w:rsidRPr="00DD1BB6" w:rsidRDefault="00D115D4" w:rsidP="00E43616">
            <w:pPr>
              <w:pStyle w:val="ListeParagraf"/>
              <w:numPr>
                <w:ilvl w:val="0"/>
                <w:numId w:val="10"/>
              </w:numPr>
              <w:ind w:left="426"/>
              <w:rPr>
                <w:rFonts w:ascii="Times New Roman" w:hAnsi="Times New Roman" w:cs="Times New Roman"/>
                <w:b w:val="0"/>
                <w:sz w:val="24"/>
                <w:szCs w:val="24"/>
              </w:rPr>
            </w:pPr>
            <w:r w:rsidRPr="00DD1BB6">
              <w:rPr>
                <w:rFonts w:ascii="Times New Roman" w:hAnsi="Times New Roman" w:cs="Times New Roman"/>
                <w:b w:val="0"/>
                <w:sz w:val="24"/>
                <w:szCs w:val="24"/>
              </w:rPr>
              <w:t>Okula devam sorunu olan öğrencilere ve ailelere kişisel ve sosyal rehberlik çalışmaları yapılacaktır.</w:t>
            </w:r>
          </w:p>
        </w:tc>
        <w:tc>
          <w:tcPr>
            <w:tcW w:w="2803" w:type="dxa"/>
          </w:tcPr>
          <w:p w:rsidR="00D115D4" w:rsidRPr="00DD1BB6" w:rsidRDefault="00D115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Aksu Çok Programlı Anadolu Lisesi Müdürlüğü</w:t>
            </w:r>
          </w:p>
        </w:tc>
      </w:tr>
    </w:tbl>
    <w:p w:rsidR="00CB6486" w:rsidRPr="00DD1BB6" w:rsidRDefault="003E318D" w:rsidP="003E318D">
      <w:pPr>
        <w:rPr>
          <w:rFonts w:ascii="Times New Roman" w:hAnsi="Times New Roman" w:cs="Times New Roman"/>
          <w:sz w:val="24"/>
          <w:szCs w:val="24"/>
        </w:rPr>
      </w:pPr>
      <w:r w:rsidRPr="00DD1BB6">
        <w:rPr>
          <w:rFonts w:ascii="Times New Roman" w:hAnsi="Times New Roman" w:cs="Times New Roman"/>
          <w:sz w:val="24"/>
          <w:szCs w:val="24"/>
        </w:rPr>
        <w:br w:type="page"/>
      </w:r>
    </w:p>
    <w:tbl>
      <w:tblPr>
        <w:tblStyle w:val="OrtaGlgeleme1-Vurgu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2"/>
      </w:tblGrid>
      <w:tr w:rsidR="004D5831" w:rsidRPr="00DD1BB6" w:rsidTr="00617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FF8021" w:themeFill="accent5"/>
          </w:tcPr>
          <w:p w:rsidR="004D5831" w:rsidRPr="00DD1BB6" w:rsidRDefault="004D5831" w:rsidP="008C4F0B">
            <w:pPr>
              <w:pStyle w:val="Balk1"/>
              <w:numPr>
                <w:ilvl w:val="0"/>
                <w:numId w:val="0"/>
              </w:numPr>
              <w:ind w:left="284"/>
              <w:jc w:val="center"/>
              <w:outlineLvl w:val="0"/>
              <w:rPr>
                <w:rFonts w:ascii="Times New Roman" w:hAnsi="Times New Roman" w:cs="Times New Roman"/>
                <w:sz w:val="24"/>
                <w:szCs w:val="24"/>
              </w:rPr>
            </w:pPr>
            <w:bookmarkStart w:id="116" w:name="_Toc419710820"/>
            <w:r w:rsidRPr="00DD1BB6">
              <w:rPr>
                <w:rFonts w:ascii="Times New Roman" w:hAnsi="Times New Roman" w:cs="Times New Roman"/>
                <w:sz w:val="24"/>
                <w:szCs w:val="24"/>
              </w:rPr>
              <w:lastRenderedPageBreak/>
              <w:t>TEMA 2</w:t>
            </w:r>
            <w:bookmarkEnd w:id="116"/>
          </w:p>
          <w:p w:rsidR="004D5831" w:rsidRPr="00DD1BB6" w:rsidRDefault="004D5831" w:rsidP="004D5831">
            <w:pPr>
              <w:pStyle w:val="Balk1"/>
              <w:numPr>
                <w:ilvl w:val="0"/>
                <w:numId w:val="0"/>
              </w:numPr>
              <w:spacing w:after="200"/>
              <w:ind w:left="284"/>
              <w:jc w:val="center"/>
              <w:outlineLvl w:val="0"/>
              <w:rPr>
                <w:rFonts w:ascii="Times New Roman" w:hAnsi="Times New Roman" w:cs="Times New Roman"/>
                <w:sz w:val="24"/>
                <w:szCs w:val="24"/>
              </w:rPr>
            </w:pPr>
            <w:bookmarkStart w:id="117" w:name="_Toc419710821"/>
            <w:r w:rsidRPr="00DD1BB6">
              <w:rPr>
                <w:rFonts w:ascii="Times New Roman" w:hAnsi="Times New Roman" w:cs="Times New Roman"/>
                <w:sz w:val="24"/>
                <w:szCs w:val="24"/>
              </w:rPr>
              <w:t>EĞİTİM VE ÖĞRETİMDE KALİTENİN ARTIRILMASI</w:t>
            </w:r>
            <w:bookmarkEnd w:id="117"/>
          </w:p>
          <w:p w:rsidR="004D5831" w:rsidRPr="00DD1BB6" w:rsidRDefault="004D5831" w:rsidP="008C4F0B">
            <w:pPr>
              <w:rPr>
                <w:rFonts w:ascii="Times New Roman" w:hAnsi="Times New Roman" w:cs="Times New Roman"/>
                <w:sz w:val="24"/>
                <w:szCs w:val="24"/>
              </w:rPr>
            </w:pPr>
          </w:p>
        </w:tc>
      </w:tr>
      <w:tr w:rsidR="004D5831" w:rsidRPr="00DD1BB6" w:rsidTr="008C4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D5831" w:rsidRPr="00DD1BB6" w:rsidRDefault="004D5831" w:rsidP="00DC61E3">
            <w:pPr>
              <w:jc w:val="center"/>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 xml:space="preserve">STRATEJİK AMAÇ </w:t>
            </w:r>
            <w:r w:rsidR="00DC61E3" w:rsidRPr="00DD1BB6">
              <w:rPr>
                <w:rFonts w:ascii="Times New Roman" w:hAnsi="Times New Roman" w:cs="Times New Roman"/>
                <w:color w:val="000000" w:themeColor="text1"/>
                <w:sz w:val="24"/>
                <w:szCs w:val="24"/>
              </w:rPr>
              <w:t>2</w:t>
            </w:r>
            <w:r w:rsidRPr="00DD1BB6">
              <w:rPr>
                <w:rFonts w:ascii="Times New Roman" w:hAnsi="Times New Roman" w:cs="Times New Roman"/>
                <w:color w:val="000000" w:themeColor="text1"/>
                <w:sz w:val="24"/>
                <w:szCs w:val="24"/>
              </w:rPr>
              <w:t>:</w:t>
            </w:r>
          </w:p>
        </w:tc>
      </w:tr>
      <w:tr w:rsidR="004D5831" w:rsidRPr="00DD1BB6" w:rsidTr="008C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D5831" w:rsidRPr="00DD1BB6" w:rsidRDefault="006C3C9B" w:rsidP="006C3C9B">
            <w:pPr>
              <w:tabs>
                <w:tab w:val="right" w:pos="9923"/>
              </w:tabs>
              <w:spacing w:before="240" w:after="120"/>
              <w:jc w:val="both"/>
              <w:rPr>
                <w:rFonts w:ascii="Times New Roman" w:hAnsi="Times New Roman" w:cs="Times New Roman"/>
                <w:sz w:val="24"/>
                <w:szCs w:val="24"/>
              </w:rPr>
            </w:pPr>
            <w:r w:rsidRPr="00DD1BB6">
              <w:rPr>
                <w:rFonts w:ascii="Times New Roman" w:hAnsi="Times New Roman" w:cs="Times New Roman"/>
                <w:sz w:val="24"/>
                <w:szCs w:val="24"/>
              </w:rPr>
              <w:t>H</w:t>
            </w:r>
            <w:r w:rsidR="00C6320F" w:rsidRPr="00DD1BB6">
              <w:rPr>
                <w:rFonts w:ascii="Times New Roman" w:hAnsi="Times New Roman" w:cs="Times New Roman"/>
                <w:sz w:val="24"/>
                <w:szCs w:val="24"/>
              </w:rPr>
              <w:t xml:space="preserve">azır bulunuşluk düzeyi yüksek bireylere; kaliteli, sürdürülebilir bir eğitim vermek, bireylerin akademik, mesleki, sanatsal, sosyal, dil ve iletişim becerilerin geliştirmek, projelere katılım ve hareketlilik sayısını yükseltmek, </w:t>
            </w:r>
            <w:r w:rsidR="00735B75" w:rsidRPr="00DD1BB6">
              <w:rPr>
                <w:rFonts w:ascii="Times New Roman" w:hAnsi="Times New Roman" w:cs="Times New Roman"/>
                <w:sz w:val="24"/>
                <w:szCs w:val="24"/>
              </w:rPr>
              <w:t>hayat boyu</w:t>
            </w:r>
            <w:r w:rsidR="00C6320F" w:rsidRPr="00DD1BB6">
              <w:rPr>
                <w:rFonts w:ascii="Times New Roman" w:hAnsi="Times New Roman" w:cs="Times New Roman"/>
                <w:sz w:val="24"/>
                <w:szCs w:val="24"/>
              </w:rPr>
              <w:t xml:space="preserve"> öğrenme </w:t>
            </w:r>
            <w:r w:rsidR="00150033" w:rsidRPr="00DD1BB6">
              <w:rPr>
                <w:rFonts w:ascii="Times New Roman" w:hAnsi="Times New Roman" w:cs="Times New Roman"/>
                <w:sz w:val="24"/>
                <w:szCs w:val="24"/>
              </w:rPr>
              <w:t>imkânlarını</w:t>
            </w:r>
            <w:r w:rsidR="00C6320F" w:rsidRPr="00DD1BB6">
              <w:rPr>
                <w:rFonts w:ascii="Times New Roman" w:hAnsi="Times New Roman" w:cs="Times New Roman"/>
                <w:sz w:val="24"/>
                <w:szCs w:val="24"/>
              </w:rPr>
              <w:t xml:space="preserve"> sağlamak, öğrencileri hayata, üst öğrenime ve istihdama hazırlamak. </w:t>
            </w:r>
          </w:p>
        </w:tc>
      </w:tr>
    </w:tbl>
    <w:p w:rsidR="003768FE" w:rsidRPr="00DD1BB6" w:rsidRDefault="003768FE" w:rsidP="009B6EB4">
      <w:pPr>
        <w:rPr>
          <w:rFonts w:ascii="Times New Roman" w:hAnsi="Times New Roman" w:cs="Times New Roman"/>
          <w:sz w:val="24"/>
          <w:szCs w:val="24"/>
        </w:rPr>
      </w:pPr>
    </w:p>
    <w:tbl>
      <w:tblPr>
        <w:tblStyle w:val="OrtaGlgeleme1-Vurgu6"/>
        <w:tblW w:w="9180" w:type="dxa"/>
        <w:tblLook w:val="04A0" w:firstRow="1" w:lastRow="0" w:firstColumn="1" w:lastColumn="0" w:noHBand="0" w:noVBand="1"/>
      </w:tblPr>
      <w:tblGrid>
        <w:gridCol w:w="9180"/>
      </w:tblGrid>
      <w:tr w:rsidR="0001531C" w:rsidRPr="00DD1BB6" w:rsidTr="00617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18" w:space="0" w:color="auto"/>
              <w:left w:val="single" w:sz="18" w:space="0" w:color="auto"/>
              <w:bottom w:val="single" w:sz="18" w:space="0" w:color="auto"/>
              <w:right w:val="single" w:sz="18" w:space="0" w:color="auto"/>
            </w:tcBorders>
            <w:shd w:val="clear" w:color="auto" w:fill="FF8021" w:themeFill="accent5"/>
          </w:tcPr>
          <w:p w:rsidR="00D1372C" w:rsidRPr="00DD1BB6" w:rsidRDefault="0001531C" w:rsidP="00D1372C">
            <w:pPr>
              <w:pStyle w:val="Balk2"/>
              <w:numPr>
                <w:ilvl w:val="0"/>
                <w:numId w:val="0"/>
              </w:numPr>
              <w:ind w:left="567"/>
              <w:outlineLvl w:val="1"/>
              <w:rPr>
                <w:rFonts w:ascii="Times New Roman" w:hAnsi="Times New Roman" w:cs="Times New Roman"/>
                <w:color w:val="000000" w:themeColor="text1"/>
                <w:szCs w:val="24"/>
              </w:rPr>
            </w:pPr>
            <w:bookmarkStart w:id="118" w:name="_Toc419710822"/>
            <w:r w:rsidRPr="00DD1BB6">
              <w:rPr>
                <w:rFonts w:ascii="Times New Roman" w:hAnsi="Times New Roman" w:cs="Times New Roman"/>
                <w:color w:val="000000" w:themeColor="text1"/>
                <w:szCs w:val="24"/>
              </w:rPr>
              <w:t>2.</w:t>
            </w:r>
            <w:proofErr w:type="gramStart"/>
            <w:r w:rsidRPr="00DD1BB6">
              <w:rPr>
                <w:rFonts w:ascii="Times New Roman" w:hAnsi="Times New Roman" w:cs="Times New Roman"/>
                <w:color w:val="000000" w:themeColor="text1"/>
                <w:szCs w:val="24"/>
              </w:rPr>
              <w:t>1  STRATEJİK</w:t>
            </w:r>
            <w:proofErr w:type="gramEnd"/>
            <w:r w:rsidRPr="00DD1BB6">
              <w:rPr>
                <w:rFonts w:ascii="Times New Roman" w:hAnsi="Times New Roman" w:cs="Times New Roman"/>
                <w:color w:val="000000" w:themeColor="text1"/>
                <w:szCs w:val="24"/>
              </w:rPr>
              <w:t xml:space="preserve"> HEDEF: </w:t>
            </w:r>
            <w:r w:rsidR="00D1372C" w:rsidRPr="00DD1BB6">
              <w:rPr>
                <w:rFonts w:ascii="Times New Roman" w:hAnsi="Times New Roman" w:cs="Times New Roman"/>
                <w:color w:val="000000" w:themeColor="text1"/>
                <w:szCs w:val="24"/>
              </w:rPr>
              <w:t>Öğrenci Başarısı ve Öğrenme Kazanımları</w:t>
            </w:r>
            <w:bookmarkEnd w:id="118"/>
          </w:p>
          <w:p w:rsidR="0001531C" w:rsidRPr="00DD1BB6" w:rsidRDefault="0001531C" w:rsidP="008C4F0B">
            <w:pPr>
              <w:jc w:val="center"/>
              <w:rPr>
                <w:rFonts w:ascii="Times New Roman" w:hAnsi="Times New Roman" w:cs="Times New Roman"/>
                <w:color w:val="000000" w:themeColor="text1"/>
                <w:sz w:val="24"/>
                <w:szCs w:val="24"/>
              </w:rPr>
            </w:pPr>
          </w:p>
        </w:tc>
      </w:tr>
      <w:tr w:rsidR="0001531C" w:rsidRPr="00DD1BB6" w:rsidTr="00015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18" w:space="0" w:color="auto"/>
              <w:left w:val="single" w:sz="18" w:space="0" w:color="auto"/>
              <w:bottom w:val="single" w:sz="18" w:space="0" w:color="auto"/>
              <w:right w:val="single" w:sz="18" w:space="0" w:color="auto"/>
            </w:tcBorders>
          </w:tcPr>
          <w:p w:rsidR="0001531C" w:rsidRPr="00DD1BB6" w:rsidRDefault="00150033" w:rsidP="006C3C9B">
            <w:pPr>
              <w:rPr>
                <w:rFonts w:ascii="Times New Roman" w:hAnsi="Times New Roman" w:cs="Times New Roman"/>
                <w:sz w:val="24"/>
                <w:szCs w:val="24"/>
              </w:rPr>
            </w:pPr>
            <w:proofErr w:type="gramStart"/>
            <w:r w:rsidRPr="00DD1BB6">
              <w:rPr>
                <w:rFonts w:ascii="Times New Roman" w:hAnsi="Times New Roman" w:cs="Times New Roman"/>
                <w:sz w:val="24"/>
                <w:szCs w:val="24"/>
              </w:rPr>
              <w:t xml:space="preserve">Öğrencilerin </w:t>
            </w:r>
            <w:r w:rsidR="00040874" w:rsidRPr="00DD1BB6">
              <w:rPr>
                <w:rFonts w:ascii="Times New Roman" w:hAnsi="Times New Roman" w:cs="Times New Roman"/>
                <w:sz w:val="24"/>
                <w:szCs w:val="24"/>
              </w:rPr>
              <w:t xml:space="preserve">sosyal, </w:t>
            </w:r>
            <w:r w:rsidR="0001531C" w:rsidRPr="00DD1BB6">
              <w:rPr>
                <w:rFonts w:ascii="Times New Roman" w:hAnsi="Times New Roman" w:cs="Times New Roman"/>
                <w:sz w:val="24"/>
                <w:szCs w:val="24"/>
              </w:rPr>
              <w:t>zihinsel ve fiziksel gelişimlerinde kaliteyi arttırmak.</w:t>
            </w:r>
            <w:proofErr w:type="gramEnd"/>
          </w:p>
        </w:tc>
      </w:tr>
    </w:tbl>
    <w:p w:rsidR="004F71EB" w:rsidRPr="00DD1BB6" w:rsidRDefault="004F71EB" w:rsidP="00782797">
      <w:pPr>
        <w:rPr>
          <w:rFonts w:ascii="Times New Roman" w:hAnsi="Times New Roman" w:cs="Times New Roman"/>
          <w:b/>
          <w:sz w:val="24"/>
          <w:szCs w:val="24"/>
        </w:rPr>
      </w:pPr>
    </w:p>
    <w:p w:rsidR="00D600CD" w:rsidRPr="00DD1BB6" w:rsidRDefault="004F71EB" w:rsidP="004E339D">
      <w:pPr>
        <w:rPr>
          <w:rFonts w:ascii="Times New Roman" w:eastAsia="Calibri" w:hAnsi="Times New Roman" w:cs="Times New Roman"/>
          <w:sz w:val="24"/>
          <w:szCs w:val="24"/>
        </w:rPr>
      </w:pPr>
      <w:r w:rsidRPr="00DD1BB6">
        <w:rPr>
          <w:rFonts w:ascii="Times New Roman" w:hAnsi="Times New Roman" w:cs="Times New Roman"/>
          <w:b/>
          <w:sz w:val="24"/>
          <w:szCs w:val="24"/>
        </w:rPr>
        <w:t xml:space="preserve">SH </w:t>
      </w:r>
      <w:proofErr w:type="gramStart"/>
      <w:r w:rsidRPr="00DD1BB6">
        <w:rPr>
          <w:rFonts w:ascii="Times New Roman" w:hAnsi="Times New Roman" w:cs="Times New Roman"/>
          <w:b/>
          <w:sz w:val="24"/>
          <w:szCs w:val="24"/>
        </w:rPr>
        <w:t>1.2</w:t>
      </w:r>
      <w:proofErr w:type="gramEnd"/>
      <w:r w:rsidRPr="00DD1BB6">
        <w:rPr>
          <w:rFonts w:ascii="Times New Roman" w:hAnsi="Times New Roman" w:cs="Times New Roman"/>
          <w:b/>
          <w:sz w:val="24"/>
          <w:szCs w:val="24"/>
        </w:rPr>
        <w:t>. Performans Göstergeleri</w:t>
      </w:r>
    </w:p>
    <w:tbl>
      <w:tblPr>
        <w:tblW w:w="7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561"/>
        <w:gridCol w:w="850"/>
        <w:gridCol w:w="851"/>
        <w:gridCol w:w="850"/>
        <w:gridCol w:w="1700"/>
      </w:tblGrid>
      <w:tr w:rsidR="004E339D" w:rsidRPr="00DD1BB6" w:rsidTr="004E339D">
        <w:trPr>
          <w:trHeight w:val="258"/>
          <w:jc w:val="center"/>
        </w:trPr>
        <w:tc>
          <w:tcPr>
            <w:tcW w:w="3072" w:type="dxa"/>
            <w:gridSpan w:val="2"/>
            <w:vMerge w:val="restart"/>
            <w:tcBorders>
              <w:top w:val="single" w:sz="4" w:space="0" w:color="auto"/>
              <w:left w:val="single" w:sz="4" w:space="0" w:color="auto"/>
              <w:bottom w:val="single" w:sz="4" w:space="0" w:color="auto"/>
              <w:right w:val="single" w:sz="4" w:space="0" w:color="auto"/>
            </w:tcBorders>
            <w:hideMark/>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Performans Göstergesi</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DE9D9"/>
            <w:hideMark/>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Önceki Yıllar</w:t>
            </w:r>
          </w:p>
        </w:tc>
        <w:tc>
          <w:tcPr>
            <w:tcW w:w="1700" w:type="dxa"/>
          </w:tcPr>
          <w:p w:rsidR="004E339D" w:rsidRPr="00DD1BB6" w:rsidRDefault="004E339D" w:rsidP="0046015F">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Hedefler</w:t>
            </w:r>
          </w:p>
        </w:tc>
      </w:tr>
      <w:tr w:rsidR="004E339D" w:rsidRPr="00DD1BB6" w:rsidTr="004E339D">
        <w:trPr>
          <w:trHeight w:val="280"/>
          <w:jc w:val="center"/>
        </w:trPr>
        <w:tc>
          <w:tcPr>
            <w:tcW w:w="3072" w:type="dxa"/>
            <w:gridSpan w:val="2"/>
            <w:vMerge/>
            <w:tcBorders>
              <w:top w:val="single" w:sz="4" w:space="0" w:color="auto"/>
              <w:left w:val="single" w:sz="4" w:space="0" w:color="auto"/>
              <w:bottom w:val="single" w:sz="4" w:space="0" w:color="auto"/>
              <w:right w:val="single" w:sz="4" w:space="0" w:color="auto"/>
            </w:tcBorders>
            <w:vAlign w:val="center"/>
            <w:hideMark/>
          </w:tcPr>
          <w:p w:rsidR="004E339D" w:rsidRPr="00DD1BB6" w:rsidRDefault="004E339D">
            <w:pPr>
              <w:spacing w:after="0" w:line="240" w:lineRule="auto"/>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DE9D9"/>
            <w:hideMark/>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2012</w:t>
            </w:r>
          </w:p>
        </w:tc>
        <w:tc>
          <w:tcPr>
            <w:tcW w:w="851" w:type="dxa"/>
            <w:tcBorders>
              <w:top w:val="single" w:sz="4" w:space="0" w:color="auto"/>
              <w:left w:val="single" w:sz="4" w:space="0" w:color="auto"/>
              <w:bottom w:val="single" w:sz="4" w:space="0" w:color="auto"/>
              <w:right w:val="single" w:sz="4" w:space="0" w:color="auto"/>
            </w:tcBorders>
            <w:shd w:val="clear" w:color="auto" w:fill="FDE9D9"/>
            <w:hideMark/>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2013</w:t>
            </w:r>
          </w:p>
        </w:tc>
        <w:tc>
          <w:tcPr>
            <w:tcW w:w="850" w:type="dxa"/>
            <w:tcBorders>
              <w:top w:val="single" w:sz="4" w:space="0" w:color="auto"/>
              <w:left w:val="single" w:sz="4" w:space="0" w:color="auto"/>
              <w:bottom w:val="single" w:sz="4" w:space="0" w:color="auto"/>
              <w:right w:val="single" w:sz="4" w:space="0" w:color="auto"/>
            </w:tcBorders>
            <w:shd w:val="clear" w:color="auto" w:fill="FDE9D9"/>
            <w:hideMark/>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2014</w:t>
            </w:r>
          </w:p>
        </w:tc>
        <w:tc>
          <w:tcPr>
            <w:tcW w:w="1700" w:type="dxa"/>
            <w:tcBorders>
              <w:top w:val="single" w:sz="4" w:space="0" w:color="auto"/>
              <w:left w:val="single" w:sz="4" w:space="0" w:color="auto"/>
              <w:bottom w:val="single" w:sz="4" w:space="0" w:color="auto"/>
              <w:right w:val="single" w:sz="4" w:space="0" w:color="auto"/>
            </w:tcBorders>
            <w:shd w:val="clear" w:color="auto" w:fill="EAF1DD"/>
            <w:hideMark/>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2019</w:t>
            </w:r>
          </w:p>
        </w:tc>
      </w:tr>
      <w:tr w:rsidR="004E339D" w:rsidRPr="00DD1BB6" w:rsidTr="004E339D">
        <w:trPr>
          <w:trHeight w:val="743"/>
          <w:jc w:val="center"/>
        </w:trPr>
        <w:tc>
          <w:tcPr>
            <w:tcW w:w="1511" w:type="dxa"/>
            <w:vMerge w:val="restart"/>
            <w:tcBorders>
              <w:top w:val="single" w:sz="4" w:space="0" w:color="auto"/>
              <w:left w:val="single" w:sz="4" w:space="0" w:color="auto"/>
              <w:bottom w:val="single" w:sz="4" w:space="0" w:color="auto"/>
              <w:right w:val="single" w:sz="4" w:space="0" w:color="auto"/>
            </w:tcBorders>
            <w:vAlign w:val="center"/>
            <w:hideMark/>
          </w:tcPr>
          <w:p w:rsidR="004E339D" w:rsidRPr="00DD1BB6" w:rsidRDefault="004E339D" w:rsidP="004515CB">
            <w:pPr>
              <w:pStyle w:val="ListeParagraf"/>
              <w:tabs>
                <w:tab w:val="left" w:pos="7310"/>
              </w:tabs>
              <w:spacing w:after="0"/>
              <w:ind w:left="0"/>
              <w:rPr>
                <w:rFonts w:ascii="Times New Roman" w:eastAsia="Calibri" w:hAnsi="Times New Roman" w:cs="Times New Roman"/>
                <w:color w:val="000000"/>
                <w:sz w:val="24"/>
                <w:szCs w:val="24"/>
              </w:rPr>
            </w:pPr>
            <w:proofErr w:type="spellStart"/>
            <w:r w:rsidRPr="00DD1BB6">
              <w:rPr>
                <w:rFonts w:ascii="Times New Roman" w:eastAsia="Calibri" w:hAnsi="Times New Roman" w:cs="Times New Roman"/>
                <w:color w:val="000000"/>
                <w:sz w:val="24"/>
                <w:szCs w:val="24"/>
              </w:rPr>
              <w:t>Tübitak</w:t>
            </w:r>
            <w:proofErr w:type="spellEnd"/>
            <w:r w:rsidRPr="00DD1BB6">
              <w:rPr>
                <w:rFonts w:ascii="Times New Roman" w:eastAsia="Calibri" w:hAnsi="Times New Roman" w:cs="Times New Roman"/>
                <w:color w:val="000000"/>
                <w:sz w:val="24"/>
                <w:szCs w:val="24"/>
              </w:rPr>
              <w:t xml:space="preserve"> proje başvuru sayısı</w:t>
            </w:r>
          </w:p>
        </w:tc>
        <w:tc>
          <w:tcPr>
            <w:tcW w:w="1561" w:type="dxa"/>
            <w:tcBorders>
              <w:top w:val="single" w:sz="4" w:space="0" w:color="auto"/>
              <w:left w:val="single" w:sz="4" w:space="0" w:color="auto"/>
              <w:bottom w:val="single" w:sz="4" w:space="0" w:color="auto"/>
              <w:right w:val="single" w:sz="4" w:space="0" w:color="auto"/>
            </w:tcBorders>
            <w:vAlign w:val="center"/>
            <w:hideMark/>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Ortaöğretim</w:t>
            </w:r>
          </w:p>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Projeleri</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1</w:t>
            </w:r>
          </w:p>
        </w:tc>
      </w:tr>
      <w:tr w:rsidR="004E339D" w:rsidRPr="00DD1BB6" w:rsidTr="004E339D">
        <w:trPr>
          <w:trHeight w:val="737"/>
          <w:jc w:val="center"/>
        </w:trPr>
        <w:tc>
          <w:tcPr>
            <w:tcW w:w="1511" w:type="dxa"/>
            <w:vMerge/>
            <w:tcBorders>
              <w:top w:val="single" w:sz="4" w:space="0" w:color="auto"/>
              <w:left w:val="single" w:sz="4" w:space="0" w:color="auto"/>
              <w:bottom w:val="single" w:sz="4" w:space="0" w:color="auto"/>
              <w:right w:val="single" w:sz="4" w:space="0" w:color="auto"/>
            </w:tcBorders>
            <w:vAlign w:val="center"/>
            <w:hideMark/>
          </w:tcPr>
          <w:p w:rsidR="004E339D" w:rsidRPr="00DD1BB6" w:rsidRDefault="004E339D">
            <w:pPr>
              <w:spacing w:after="0" w:line="240" w:lineRule="auto"/>
              <w:rPr>
                <w:rFonts w:ascii="Times New Roman" w:eastAsia="Calibri" w:hAnsi="Times New Roman" w:cs="Times New Roman"/>
                <w:color w:val="000000"/>
                <w:sz w:val="24"/>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4E339D" w:rsidRPr="00DD1BB6" w:rsidRDefault="004E339D">
            <w:pPr>
              <w:pStyle w:val="ListeParagraf"/>
              <w:tabs>
                <w:tab w:val="left" w:pos="7310"/>
              </w:tabs>
              <w:spacing w:after="0"/>
              <w:ind w:left="0"/>
              <w:rPr>
                <w:rFonts w:ascii="Times New Roman" w:eastAsia="Calibri" w:hAnsi="Times New Roman" w:cs="Times New Roman"/>
                <w:sz w:val="24"/>
                <w:szCs w:val="24"/>
              </w:rPr>
            </w:pPr>
            <w:proofErr w:type="spellStart"/>
            <w:r w:rsidRPr="00DD1BB6">
              <w:rPr>
                <w:rFonts w:ascii="Times New Roman" w:eastAsia="Calibri" w:hAnsi="Times New Roman" w:cs="Times New Roman"/>
                <w:sz w:val="24"/>
                <w:szCs w:val="24"/>
              </w:rPr>
              <w:t>Tübitak</w:t>
            </w:r>
            <w:proofErr w:type="spellEnd"/>
            <w:r w:rsidRPr="00DD1BB6">
              <w:rPr>
                <w:rFonts w:ascii="Times New Roman" w:eastAsia="Calibri" w:hAnsi="Times New Roman" w:cs="Times New Roman"/>
                <w:sz w:val="24"/>
                <w:szCs w:val="24"/>
              </w:rPr>
              <w:t xml:space="preserve"> 4006</w:t>
            </w:r>
          </w:p>
          <w:p w:rsidR="004E339D" w:rsidRPr="00DD1BB6" w:rsidRDefault="004E339D">
            <w:pPr>
              <w:pStyle w:val="ListeParagraf"/>
              <w:tabs>
                <w:tab w:val="left" w:pos="7310"/>
              </w:tabs>
              <w:spacing w:after="0"/>
              <w:ind w:left="0"/>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E339D" w:rsidRPr="00DD1BB6" w:rsidRDefault="00EF084C">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4E339D" w:rsidRPr="00DD1BB6" w:rsidTr="004E339D">
        <w:trPr>
          <w:trHeight w:val="844"/>
          <w:jc w:val="center"/>
        </w:trPr>
        <w:tc>
          <w:tcPr>
            <w:tcW w:w="1511" w:type="dxa"/>
            <w:vMerge/>
            <w:tcBorders>
              <w:top w:val="single" w:sz="4" w:space="0" w:color="auto"/>
              <w:left w:val="single" w:sz="4" w:space="0" w:color="auto"/>
              <w:bottom w:val="single" w:sz="4" w:space="0" w:color="auto"/>
              <w:right w:val="single" w:sz="4" w:space="0" w:color="auto"/>
            </w:tcBorders>
            <w:vAlign w:val="center"/>
            <w:hideMark/>
          </w:tcPr>
          <w:p w:rsidR="004E339D" w:rsidRPr="00DD1BB6" w:rsidRDefault="004E339D">
            <w:pPr>
              <w:spacing w:after="0" w:line="240" w:lineRule="auto"/>
              <w:rPr>
                <w:rFonts w:ascii="Times New Roman" w:eastAsia="Calibri" w:hAnsi="Times New Roman" w:cs="Times New Roman"/>
                <w:color w:val="000000"/>
                <w:sz w:val="24"/>
                <w:szCs w:val="24"/>
              </w:rPr>
            </w:pPr>
          </w:p>
        </w:tc>
        <w:tc>
          <w:tcPr>
            <w:tcW w:w="1561" w:type="dxa"/>
            <w:tcBorders>
              <w:top w:val="single" w:sz="4" w:space="0" w:color="auto"/>
              <w:left w:val="single" w:sz="4" w:space="0" w:color="auto"/>
              <w:bottom w:val="single" w:sz="4" w:space="0" w:color="auto"/>
              <w:right w:val="single" w:sz="4" w:space="0" w:color="auto"/>
            </w:tcBorders>
            <w:vAlign w:val="center"/>
            <w:hideMark/>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Bu Benim Eserim Projesi</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Pr="00DD1BB6" w:rsidRDefault="004E339D">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2</w:t>
            </w:r>
          </w:p>
        </w:tc>
        <w:tc>
          <w:tcPr>
            <w:tcW w:w="170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E339D" w:rsidRPr="00DD1BB6" w:rsidRDefault="00EF084C">
            <w:pPr>
              <w:pStyle w:val="ListeParagraf"/>
              <w:tabs>
                <w:tab w:val="left" w:pos="7310"/>
              </w:tabs>
              <w:spacing w:after="0"/>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BB26AF" w:rsidRPr="00DD1BB6" w:rsidTr="00ED3DE5">
        <w:trPr>
          <w:trHeight w:val="2393"/>
          <w:jc w:val="center"/>
        </w:trPr>
        <w:tc>
          <w:tcPr>
            <w:tcW w:w="1511" w:type="dxa"/>
            <w:vMerge w:val="restart"/>
            <w:tcBorders>
              <w:top w:val="single" w:sz="4" w:space="0" w:color="auto"/>
              <w:left w:val="single" w:sz="4" w:space="0" w:color="auto"/>
              <w:bottom w:val="single" w:sz="4" w:space="0" w:color="auto"/>
              <w:right w:val="single" w:sz="4" w:space="0" w:color="auto"/>
            </w:tcBorders>
            <w:vAlign w:val="center"/>
          </w:tcPr>
          <w:p w:rsidR="00BB26AF" w:rsidRPr="00DD1BB6" w:rsidRDefault="00BB26AF">
            <w:pPr>
              <w:pStyle w:val="ListeParagraf"/>
              <w:tabs>
                <w:tab w:val="left" w:pos="7310"/>
              </w:tabs>
              <w:spacing w:after="0"/>
              <w:ind w:left="0"/>
              <w:rPr>
                <w:rFonts w:ascii="Times New Roman" w:eastAsia="Calibri" w:hAnsi="Times New Roman" w:cs="Times New Roman"/>
                <w:color w:val="FF0000"/>
                <w:sz w:val="24"/>
                <w:szCs w:val="24"/>
              </w:rPr>
            </w:pPr>
            <w:r w:rsidRPr="00DD1BB6">
              <w:rPr>
                <w:rFonts w:ascii="Times New Roman" w:eastAsia="Calibri" w:hAnsi="Times New Roman" w:cs="Times New Roman"/>
                <w:sz w:val="24"/>
                <w:szCs w:val="24"/>
              </w:rPr>
              <w:t xml:space="preserve">Düzenlenen sportif faaliyetlere katılan öğrenci sayısı </w:t>
            </w:r>
          </w:p>
          <w:p w:rsidR="00BB26AF" w:rsidRPr="00DD1BB6" w:rsidRDefault="00BB26AF">
            <w:pPr>
              <w:pStyle w:val="ListeParagraf"/>
              <w:tabs>
                <w:tab w:val="left" w:pos="7310"/>
              </w:tabs>
              <w:spacing w:after="0"/>
              <w:ind w:left="0"/>
              <w:rPr>
                <w:rFonts w:ascii="Times New Roman" w:eastAsia="Calibri" w:hAnsi="Times New Roman" w:cs="Times New Roman"/>
                <w:color w:val="FF0000"/>
                <w:sz w:val="24"/>
                <w:szCs w:val="24"/>
              </w:rPr>
            </w:pPr>
          </w:p>
        </w:tc>
        <w:tc>
          <w:tcPr>
            <w:tcW w:w="1561" w:type="dxa"/>
            <w:tcBorders>
              <w:top w:val="single" w:sz="4" w:space="0" w:color="auto"/>
              <w:left w:val="single" w:sz="4" w:space="0" w:color="auto"/>
              <w:right w:val="single" w:sz="4" w:space="0" w:color="auto"/>
            </w:tcBorders>
            <w:vAlign w:val="center"/>
            <w:hideMark/>
          </w:tcPr>
          <w:p w:rsidR="00BB26AF" w:rsidRPr="00DD1BB6" w:rsidRDefault="00BB26AF">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Ortaöğretim</w:t>
            </w:r>
          </w:p>
          <w:p w:rsidR="00BB26AF" w:rsidRPr="00DD1BB6" w:rsidRDefault="00BB26AF" w:rsidP="00ED3DE5">
            <w:pPr>
              <w:pStyle w:val="ListeParagraf"/>
              <w:tabs>
                <w:tab w:val="left" w:pos="7310"/>
              </w:tabs>
              <w:spacing w:after="0"/>
              <w:ind w:left="0"/>
              <w:jc w:val="center"/>
              <w:rPr>
                <w:rFonts w:ascii="Times New Roman" w:eastAsia="Calibri" w:hAnsi="Times New Roman" w:cs="Times New Roman"/>
                <w:sz w:val="24"/>
                <w:szCs w:val="24"/>
              </w:rPr>
            </w:pPr>
          </w:p>
        </w:tc>
        <w:tc>
          <w:tcPr>
            <w:tcW w:w="850" w:type="dxa"/>
            <w:tcBorders>
              <w:top w:val="single" w:sz="4" w:space="0" w:color="auto"/>
              <w:left w:val="single" w:sz="4" w:space="0" w:color="auto"/>
              <w:right w:val="single" w:sz="4" w:space="0" w:color="auto"/>
            </w:tcBorders>
            <w:shd w:val="clear" w:color="auto" w:fill="FDE9D9"/>
            <w:vAlign w:val="center"/>
            <w:hideMark/>
          </w:tcPr>
          <w:p w:rsidR="00BB26AF" w:rsidRPr="00DD1BB6" w:rsidRDefault="00BB26AF">
            <w:pPr>
              <w:pStyle w:val="ListeParagraf"/>
              <w:tabs>
                <w:tab w:val="left" w:pos="7310"/>
              </w:tabs>
              <w:spacing w:after="0"/>
              <w:ind w:left="0"/>
              <w:jc w:val="center"/>
              <w:rPr>
                <w:rFonts w:ascii="Times New Roman" w:eastAsia="Calibri" w:hAnsi="Times New Roman" w:cs="Times New Roman"/>
                <w:sz w:val="24"/>
                <w:szCs w:val="24"/>
              </w:rPr>
            </w:pPr>
          </w:p>
        </w:tc>
        <w:tc>
          <w:tcPr>
            <w:tcW w:w="851" w:type="dxa"/>
            <w:tcBorders>
              <w:top w:val="single" w:sz="4" w:space="0" w:color="auto"/>
              <w:left w:val="single" w:sz="4" w:space="0" w:color="auto"/>
              <w:right w:val="single" w:sz="4" w:space="0" w:color="auto"/>
            </w:tcBorders>
            <w:shd w:val="clear" w:color="auto" w:fill="FDE9D9"/>
            <w:vAlign w:val="center"/>
            <w:hideMark/>
          </w:tcPr>
          <w:p w:rsidR="00BB26AF" w:rsidRPr="00DD1BB6" w:rsidRDefault="00BB26AF">
            <w:pPr>
              <w:pStyle w:val="ListeParagraf"/>
              <w:tabs>
                <w:tab w:val="left" w:pos="7310"/>
              </w:tabs>
              <w:spacing w:after="0"/>
              <w:ind w:left="0"/>
              <w:jc w:val="center"/>
              <w:rPr>
                <w:rFonts w:ascii="Times New Roman" w:eastAsia="Calibri" w:hAnsi="Times New Roman" w:cs="Times New Roman"/>
                <w:sz w:val="24"/>
                <w:szCs w:val="24"/>
              </w:rPr>
            </w:pPr>
          </w:p>
        </w:tc>
        <w:tc>
          <w:tcPr>
            <w:tcW w:w="850" w:type="dxa"/>
            <w:tcBorders>
              <w:top w:val="single" w:sz="4" w:space="0" w:color="auto"/>
              <w:left w:val="single" w:sz="4" w:space="0" w:color="auto"/>
              <w:right w:val="single" w:sz="4" w:space="0" w:color="auto"/>
            </w:tcBorders>
            <w:shd w:val="clear" w:color="auto" w:fill="FDE9D9"/>
            <w:vAlign w:val="center"/>
            <w:hideMark/>
          </w:tcPr>
          <w:p w:rsidR="00BB26AF" w:rsidRPr="00DD1BB6" w:rsidRDefault="00BB26AF" w:rsidP="00ED3DE5">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6</w:t>
            </w:r>
          </w:p>
        </w:tc>
        <w:tc>
          <w:tcPr>
            <w:tcW w:w="1700" w:type="dxa"/>
            <w:tcBorders>
              <w:top w:val="single" w:sz="4" w:space="0" w:color="auto"/>
              <w:left w:val="single" w:sz="4" w:space="0" w:color="auto"/>
              <w:right w:val="single" w:sz="4" w:space="0" w:color="auto"/>
            </w:tcBorders>
            <w:shd w:val="clear" w:color="auto" w:fill="EAF1DD"/>
            <w:vAlign w:val="center"/>
            <w:hideMark/>
          </w:tcPr>
          <w:p w:rsidR="00BB26AF" w:rsidRPr="00DD1BB6" w:rsidRDefault="00BB26AF" w:rsidP="00ED3DE5">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10</w:t>
            </w:r>
          </w:p>
        </w:tc>
      </w:tr>
      <w:tr w:rsidR="004E339D" w:rsidRPr="00DD1BB6" w:rsidTr="004E339D">
        <w:trPr>
          <w:trHeight w:val="809"/>
          <w:jc w:val="center"/>
        </w:trPr>
        <w:tc>
          <w:tcPr>
            <w:tcW w:w="1511" w:type="dxa"/>
            <w:vMerge/>
            <w:tcBorders>
              <w:top w:val="single" w:sz="4" w:space="0" w:color="auto"/>
              <w:left w:val="single" w:sz="4" w:space="0" w:color="auto"/>
              <w:bottom w:val="single" w:sz="4" w:space="0" w:color="auto"/>
              <w:right w:val="single" w:sz="4" w:space="0" w:color="auto"/>
            </w:tcBorders>
            <w:vAlign w:val="center"/>
            <w:hideMark/>
          </w:tcPr>
          <w:p w:rsidR="004E339D" w:rsidRPr="00DD1BB6" w:rsidRDefault="004E339D">
            <w:pPr>
              <w:spacing w:after="0" w:line="240" w:lineRule="auto"/>
              <w:rPr>
                <w:rFonts w:ascii="Times New Roman" w:eastAsia="Calibri" w:hAnsi="Times New Roman" w:cs="Times New Roman"/>
                <w:color w:val="FF0000"/>
                <w:sz w:val="24"/>
                <w:szCs w:val="24"/>
              </w:rPr>
            </w:pPr>
          </w:p>
        </w:tc>
        <w:tc>
          <w:tcPr>
            <w:tcW w:w="1561" w:type="dxa"/>
            <w:tcBorders>
              <w:top w:val="single" w:sz="4" w:space="0" w:color="auto"/>
              <w:left w:val="single" w:sz="4" w:space="0" w:color="auto"/>
              <w:bottom w:val="single" w:sz="4" w:space="0" w:color="auto"/>
              <w:right w:val="single" w:sz="4" w:space="0" w:color="auto"/>
            </w:tcBorders>
            <w:vAlign w:val="center"/>
            <w:hideMark/>
          </w:tcPr>
          <w:p w:rsidR="004E339D" w:rsidRPr="00DD1BB6" w:rsidRDefault="004E339D">
            <w:pPr>
              <w:pStyle w:val="ListeParagraf"/>
              <w:tabs>
                <w:tab w:val="left" w:pos="7310"/>
              </w:tabs>
              <w:spacing w:after="0"/>
              <w:ind w:left="0"/>
              <w:jc w:val="center"/>
              <w:rPr>
                <w:rFonts w:ascii="Times New Roman" w:eastAsia="Calibri" w:hAnsi="Times New Roman" w:cs="Times New Roman"/>
                <w:b/>
                <w:sz w:val="24"/>
                <w:szCs w:val="24"/>
              </w:rPr>
            </w:pPr>
            <w:r w:rsidRPr="00DD1BB6">
              <w:rPr>
                <w:rFonts w:ascii="Times New Roman" w:eastAsia="Calibri" w:hAnsi="Times New Roman" w:cs="Times New Roman"/>
                <w:b/>
                <w:sz w:val="24"/>
                <w:szCs w:val="24"/>
              </w:rPr>
              <w:t>Toplam</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Pr="00DD1BB6" w:rsidRDefault="00BB26AF">
            <w:pPr>
              <w:pStyle w:val="ListeParagraf"/>
              <w:tabs>
                <w:tab w:val="left" w:pos="7310"/>
              </w:tabs>
              <w:spacing w:after="0"/>
              <w:ind w:left="0"/>
              <w:jc w:val="center"/>
              <w:rPr>
                <w:rFonts w:ascii="Times New Roman" w:eastAsia="Calibri" w:hAnsi="Times New Roman" w:cs="Times New Roman"/>
                <w:b/>
                <w:sz w:val="24"/>
                <w:szCs w:val="24"/>
              </w:rPr>
            </w:pPr>
            <w:r w:rsidRPr="00DD1BB6">
              <w:rPr>
                <w:rFonts w:ascii="Times New Roman" w:eastAsia="Calibri"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Pr="00DD1BB6" w:rsidRDefault="00BB26AF">
            <w:pPr>
              <w:pStyle w:val="ListeParagraf"/>
              <w:tabs>
                <w:tab w:val="left" w:pos="7310"/>
              </w:tabs>
              <w:spacing w:after="0"/>
              <w:ind w:left="0"/>
              <w:jc w:val="center"/>
              <w:rPr>
                <w:rFonts w:ascii="Times New Roman" w:eastAsia="Calibri" w:hAnsi="Times New Roman" w:cs="Times New Roman"/>
                <w:b/>
                <w:sz w:val="24"/>
                <w:szCs w:val="24"/>
              </w:rPr>
            </w:pPr>
            <w:r w:rsidRPr="00DD1BB6">
              <w:rPr>
                <w:rFonts w:ascii="Times New Roman" w:eastAsia="Calibri"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4E339D" w:rsidRPr="00DD1BB6" w:rsidRDefault="00BB26AF">
            <w:pPr>
              <w:pStyle w:val="ListeParagraf"/>
              <w:tabs>
                <w:tab w:val="left" w:pos="7310"/>
              </w:tabs>
              <w:spacing w:after="0"/>
              <w:ind w:left="0"/>
              <w:jc w:val="center"/>
              <w:rPr>
                <w:rFonts w:ascii="Times New Roman" w:eastAsia="Calibri" w:hAnsi="Times New Roman" w:cs="Times New Roman"/>
                <w:b/>
                <w:sz w:val="24"/>
                <w:szCs w:val="24"/>
              </w:rPr>
            </w:pPr>
            <w:r w:rsidRPr="00DD1BB6">
              <w:rPr>
                <w:rFonts w:ascii="Times New Roman" w:eastAsia="Calibri" w:hAnsi="Times New Roman" w:cs="Times New Roman"/>
                <w:b/>
                <w:sz w:val="24"/>
                <w:szCs w:val="24"/>
              </w:rPr>
              <w:t>6</w:t>
            </w:r>
          </w:p>
        </w:tc>
        <w:tc>
          <w:tcPr>
            <w:tcW w:w="170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4E339D" w:rsidRPr="00DD1BB6" w:rsidRDefault="00BB26AF">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10</w:t>
            </w:r>
          </w:p>
        </w:tc>
      </w:tr>
    </w:tbl>
    <w:p w:rsidR="00D600CD" w:rsidRPr="00DD1BB6" w:rsidRDefault="00D600CD" w:rsidP="00DF5716">
      <w:pPr>
        <w:ind w:firstLine="851"/>
        <w:rPr>
          <w:rFonts w:ascii="Times New Roman" w:eastAsia="Calibri" w:hAnsi="Times New Roman" w:cs="Times New Roman"/>
          <w:color w:val="FF0000"/>
          <w:sz w:val="24"/>
          <w:szCs w:val="24"/>
        </w:rPr>
      </w:pPr>
    </w:p>
    <w:p w:rsidR="00C71FC6" w:rsidRDefault="00C71FC6" w:rsidP="004E339D">
      <w:pPr>
        <w:ind w:firstLine="708"/>
        <w:rPr>
          <w:rFonts w:ascii="Times New Roman" w:hAnsi="Times New Roman" w:cs="Times New Roman"/>
          <w:b/>
          <w:bCs/>
          <w:sz w:val="24"/>
          <w:szCs w:val="24"/>
        </w:rPr>
      </w:pPr>
    </w:p>
    <w:p w:rsidR="00C71FC6" w:rsidRDefault="00C71FC6" w:rsidP="004E339D">
      <w:pPr>
        <w:ind w:firstLine="708"/>
        <w:rPr>
          <w:rFonts w:ascii="Times New Roman" w:hAnsi="Times New Roman" w:cs="Times New Roman"/>
          <w:b/>
          <w:bCs/>
          <w:sz w:val="24"/>
          <w:szCs w:val="24"/>
        </w:rPr>
      </w:pPr>
    </w:p>
    <w:p w:rsidR="004E339D" w:rsidRPr="00DD1BB6" w:rsidRDefault="004E339D" w:rsidP="004E339D">
      <w:pPr>
        <w:ind w:firstLine="708"/>
        <w:rPr>
          <w:rFonts w:ascii="Times New Roman" w:hAnsi="Times New Roman" w:cs="Times New Roman"/>
          <w:b/>
          <w:bCs/>
          <w:sz w:val="24"/>
          <w:szCs w:val="24"/>
        </w:rPr>
      </w:pPr>
      <w:r w:rsidRPr="00DD1BB6">
        <w:rPr>
          <w:rFonts w:ascii="Times New Roman" w:hAnsi="Times New Roman" w:cs="Times New Roman"/>
          <w:b/>
          <w:bCs/>
          <w:sz w:val="24"/>
          <w:szCs w:val="24"/>
        </w:rPr>
        <w:lastRenderedPageBreak/>
        <w:t>HEDEFİN NE OLDUĞU VE NEDEN GEREKSİNİM DUYULDUĞU</w:t>
      </w:r>
    </w:p>
    <w:p w:rsidR="004E339D" w:rsidRPr="00DD1BB6" w:rsidRDefault="00BB26AF" w:rsidP="004E339D">
      <w:pPr>
        <w:ind w:firstLine="708"/>
        <w:jc w:val="both"/>
        <w:rPr>
          <w:rFonts w:ascii="Times New Roman" w:hAnsi="Times New Roman" w:cs="Times New Roman"/>
          <w:bCs/>
          <w:sz w:val="24"/>
          <w:szCs w:val="24"/>
        </w:rPr>
      </w:pPr>
      <w:r w:rsidRPr="00DD1BB6">
        <w:rPr>
          <w:rFonts w:ascii="Times New Roman" w:hAnsi="Times New Roman" w:cs="Times New Roman"/>
          <w:bCs/>
          <w:sz w:val="24"/>
          <w:szCs w:val="24"/>
        </w:rPr>
        <w:t>Okulumuzun</w:t>
      </w:r>
      <w:r w:rsidR="004E339D" w:rsidRPr="00DD1BB6">
        <w:rPr>
          <w:rFonts w:ascii="Times New Roman" w:hAnsi="Times New Roman" w:cs="Times New Roman"/>
          <w:bCs/>
          <w:sz w:val="24"/>
          <w:szCs w:val="24"/>
        </w:rPr>
        <w:t xml:space="preserve"> eğitim</w:t>
      </w:r>
      <w:r w:rsidRPr="00DD1BB6">
        <w:rPr>
          <w:rFonts w:ascii="Times New Roman" w:hAnsi="Times New Roman" w:cs="Times New Roman"/>
          <w:bCs/>
          <w:sz w:val="24"/>
          <w:szCs w:val="24"/>
        </w:rPr>
        <w:t>in</w:t>
      </w:r>
      <w:r w:rsidR="004E339D" w:rsidRPr="00DD1BB6">
        <w:rPr>
          <w:rFonts w:ascii="Times New Roman" w:hAnsi="Times New Roman" w:cs="Times New Roman"/>
          <w:bCs/>
          <w:sz w:val="24"/>
          <w:szCs w:val="24"/>
        </w:rPr>
        <w:t>de fiziki şartlar ve okullaşma oranlarında önemli gelişimler sağlanmıştır. Bunun yanında nitelikli bireylerin yetiştirilmesine ve uluslararası düzeyde rekabet edebilecek insan gücüne ulaşabilmek önemlidir. Bu açıdan bireylerin ruhsal, bedensel, sportif ve zihinsel gelişimlerini destekleyen faaliyetlerin eğitim sistemi içerisine</w:t>
      </w:r>
      <w:r w:rsidRPr="00DD1BB6">
        <w:rPr>
          <w:rFonts w:ascii="Times New Roman" w:hAnsi="Times New Roman" w:cs="Times New Roman"/>
          <w:bCs/>
          <w:sz w:val="24"/>
          <w:szCs w:val="24"/>
        </w:rPr>
        <w:t xml:space="preserve"> daha fazla</w:t>
      </w:r>
      <w:r w:rsidR="004E339D" w:rsidRPr="00DD1BB6">
        <w:rPr>
          <w:rFonts w:ascii="Times New Roman" w:hAnsi="Times New Roman" w:cs="Times New Roman"/>
          <w:bCs/>
          <w:sz w:val="24"/>
          <w:szCs w:val="24"/>
        </w:rPr>
        <w:t xml:space="preserve"> </w:t>
      </w:r>
      <w:proofErr w:type="gramStart"/>
      <w:r w:rsidR="004E339D" w:rsidRPr="00DD1BB6">
        <w:rPr>
          <w:rFonts w:ascii="Times New Roman" w:hAnsi="Times New Roman" w:cs="Times New Roman"/>
          <w:bCs/>
          <w:sz w:val="24"/>
          <w:szCs w:val="24"/>
        </w:rPr>
        <w:t>dahil</w:t>
      </w:r>
      <w:proofErr w:type="gramEnd"/>
      <w:r w:rsidR="004E339D" w:rsidRPr="00DD1BB6">
        <w:rPr>
          <w:rFonts w:ascii="Times New Roman" w:hAnsi="Times New Roman" w:cs="Times New Roman"/>
          <w:bCs/>
          <w:sz w:val="24"/>
          <w:szCs w:val="24"/>
        </w:rPr>
        <w:t xml:space="preserve"> edilmesi hedeflenmektedir.</w:t>
      </w:r>
    </w:p>
    <w:p w:rsidR="004E339D" w:rsidRPr="00DD1BB6" w:rsidRDefault="004E339D" w:rsidP="004E339D">
      <w:pPr>
        <w:rPr>
          <w:rFonts w:ascii="Times New Roman" w:hAnsi="Times New Roman" w:cs="Times New Roman"/>
          <w:b/>
          <w:bCs/>
          <w:sz w:val="24"/>
          <w:szCs w:val="24"/>
        </w:rPr>
      </w:pPr>
    </w:p>
    <w:p w:rsidR="004E339D" w:rsidRPr="00DD1BB6" w:rsidRDefault="004E339D" w:rsidP="004E339D">
      <w:pPr>
        <w:rPr>
          <w:rFonts w:ascii="Times New Roman" w:hAnsi="Times New Roman" w:cs="Times New Roman"/>
          <w:b/>
          <w:bCs/>
          <w:sz w:val="24"/>
          <w:szCs w:val="24"/>
        </w:rPr>
      </w:pPr>
      <w:r w:rsidRPr="00DD1BB6">
        <w:rPr>
          <w:rFonts w:ascii="Times New Roman" w:hAnsi="Times New Roman" w:cs="Times New Roman"/>
          <w:b/>
          <w:bCs/>
          <w:sz w:val="24"/>
          <w:szCs w:val="24"/>
        </w:rPr>
        <w:t xml:space="preserve"> Hedefin Mevcut Durumu</w:t>
      </w:r>
    </w:p>
    <w:p w:rsidR="00C80950" w:rsidRPr="00DD1BB6" w:rsidRDefault="00C80950" w:rsidP="00C80950">
      <w:pPr>
        <w:ind w:firstLine="851"/>
        <w:jc w:val="both"/>
        <w:rPr>
          <w:rFonts w:ascii="Times New Roman" w:eastAsia="Calibri" w:hAnsi="Times New Roman" w:cs="Times New Roman"/>
          <w:sz w:val="24"/>
          <w:szCs w:val="24"/>
        </w:rPr>
      </w:pPr>
      <w:r w:rsidRPr="00DD1BB6">
        <w:rPr>
          <w:rFonts w:ascii="Times New Roman" w:eastAsia="Calibri" w:hAnsi="Times New Roman" w:cs="Times New Roman"/>
          <w:sz w:val="24"/>
          <w:szCs w:val="24"/>
        </w:rPr>
        <w:t xml:space="preserve">2014 yılı itibarı ile Aksu ilçe merkezindeki toplam kütüphane sayısı sadece 1’dir. Spor </w:t>
      </w:r>
      <w:proofErr w:type="gramStart"/>
      <w:r w:rsidRPr="00DD1BB6">
        <w:rPr>
          <w:rFonts w:ascii="Times New Roman" w:eastAsia="Calibri" w:hAnsi="Times New Roman" w:cs="Times New Roman"/>
          <w:sz w:val="24"/>
          <w:szCs w:val="24"/>
        </w:rPr>
        <w:t>sa</w:t>
      </w:r>
      <w:r w:rsidR="003C74AC" w:rsidRPr="00DD1BB6">
        <w:rPr>
          <w:rFonts w:ascii="Times New Roman" w:eastAsia="Calibri" w:hAnsi="Times New Roman" w:cs="Times New Roman"/>
          <w:sz w:val="24"/>
          <w:szCs w:val="24"/>
        </w:rPr>
        <w:t xml:space="preserve">lonu </w:t>
      </w:r>
      <w:r w:rsidRPr="00DD1BB6">
        <w:rPr>
          <w:rFonts w:ascii="Times New Roman" w:eastAsia="Calibri" w:hAnsi="Times New Roman" w:cs="Times New Roman"/>
          <w:sz w:val="24"/>
          <w:szCs w:val="24"/>
        </w:rPr>
        <w:t xml:space="preserve"> bulunma</w:t>
      </w:r>
      <w:r w:rsidR="00BB26AF" w:rsidRPr="00DD1BB6">
        <w:rPr>
          <w:rFonts w:ascii="Times New Roman" w:eastAsia="Calibri" w:hAnsi="Times New Roman" w:cs="Times New Roman"/>
          <w:sz w:val="24"/>
          <w:szCs w:val="24"/>
        </w:rPr>
        <w:t>ma</w:t>
      </w:r>
      <w:r w:rsidRPr="00DD1BB6">
        <w:rPr>
          <w:rFonts w:ascii="Times New Roman" w:eastAsia="Calibri" w:hAnsi="Times New Roman" w:cs="Times New Roman"/>
          <w:sz w:val="24"/>
          <w:szCs w:val="24"/>
        </w:rPr>
        <w:t>ktadır</w:t>
      </w:r>
      <w:proofErr w:type="gramEnd"/>
      <w:r w:rsidRPr="00DD1BB6">
        <w:rPr>
          <w:rFonts w:ascii="Times New Roman" w:eastAsia="Calibri" w:hAnsi="Times New Roman" w:cs="Times New Roman"/>
          <w:sz w:val="24"/>
          <w:szCs w:val="24"/>
        </w:rPr>
        <w:t xml:space="preserve">. </w:t>
      </w:r>
    </w:p>
    <w:p w:rsidR="00C80950" w:rsidRPr="00DD1BB6" w:rsidRDefault="00C80950" w:rsidP="00C80950">
      <w:pPr>
        <w:ind w:firstLine="851"/>
        <w:jc w:val="both"/>
        <w:rPr>
          <w:rFonts w:ascii="Times New Roman" w:eastAsia="Calibri" w:hAnsi="Times New Roman" w:cs="Times New Roman"/>
          <w:sz w:val="24"/>
          <w:szCs w:val="24"/>
        </w:rPr>
      </w:pPr>
      <w:r w:rsidRPr="00DD1BB6">
        <w:rPr>
          <w:rFonts w:ascii="Times New Roman" w:eastAsia="Calibri" w:hAnsi="Times New Roman" w:cs="Times New Roman"/>
          <w:sz w:val="24"/>
          <w:szCs w:val="24"/>
        </w:rPr>
        <w:t xml:space="preserve">2014 yılında okul Sporları faaliyetleri </w:t>
      </w:r>
      <w:proofErr w:type="gramStart"/>
      <w:r w:rsidRPr="00DD1BB6">
        <w:rPr>
          <w:rFonts w:ascii="Times New Roman" w:eastAsia="Calibri" w:hAnsi="Times New Roman" w:cs="Times New Roman"/>
          <w:sz w:val="24"/>
          <w:szCs w:val="24"/>
        </w:rPr>
        <w:t>kapsamında  lisanslı</w:t>
      </w:r>
      <w:proofErr w:type="gramEnd"/>
      <w:r w:rsidRPr="00DD1BB6">
        <w:rPr>
          <w:rFonts w:ascii="Times New Roman" w:eastAsia="Calibri" w:hAnsi="Times New Roman" w:cs="Times New Roman"/>
          <w:sz w:val="24"/>
          <w:szCs w:val="24"/>
        </w:rPr>
        <w:t xml:space="preserve"> sporcu</w:t>
      </w:r>
      <w:r w:rsidR="003C74AC" w:rsidRPr="00DD1BB6">
        <w:rPr>
          <w:rFonts w:ascii="Times New Roman" w:eastAsia="Calibri" w:hAnsi="Times New Roman" w:cs="Times New Roman"/>
          <w:sz w:val="24"/>
          <w:szCs w:val="24"/>
        </w:rPr>
        <w:t>larımız</w:t>
      </w:r>
      <w:r w:rsidRPr="00DD1BB6">
        <w:rPr>
          <w:rFonts w:ascii="Times New Roman" w:eastAsia="Calibri" w:hAnsi="Times New Roman" w:cs="Times New Roman"/>
          <w:sz w:val="24"/>
          <w:szCs w:val="24"/>
        </w:rPr>
        <w:t xml:space="preserve"> ile bireysel ve takım sp</w:t>
      </w:r>
      <w:r w:rsidR="003C74AC" w:rsidRPr="00DD1BB6">
        <w:rPr>
          <w:rFonts w:ascii="Times New Roman" w:eastAsia="Calibri" w:hAnsi="Times New Roman" w:cs="Times New Roman"/>
          <w:sz w:val="24"/>
          <w:szCs w:val="24"/>
        </w:rPr>
        <w:t>oru müsabakalarına katılım sağlanmıştır</w:t>
      </w:r>
      <w:r w:rsidRPr="00DD1BB6">
        <w:rPr>
          <w:rFonts w:ascii="Times New Roman" w:eastAsia="Calibri" w:hAnsi="Times New Roman" w:cs="Times New Roman"/>
          <w:sz w:val="24"/>
          <w:szCs w:val="24"/>
        </w:rPr>
        <w:t xml:space="preserve">. </w:t>
      </w:r>
    </w:p>
    <w:p w:rsidR="004E339D" w:rsidRPr="00DD1BB6" w:rsidRDefault="004E339D" w:rsidP="004E339D">
      <w:pPr>
        <w:pStyle w:val="Default"/>
        <w:spacing w:after="164" w:line="276" w:lineRule="auto"/>
        <w:ind w:left="720"/>
      </w:pPr>
    </w:p>
    <w:p w:rsidR="004E339D" w:rsidRPr="00DD1BB6" w:rsidRDefault="004E339D" w:rsidP="004E339D">
      <w:pPr>
        <w:pStyle w:val="ListeParagraf"/>
        <w:ind w:left="426"/>
        <w:jc w:val="both"/>
        <w:rPr>
          <w:rFonts w:ascii="Times New Roman" w:hAnsi="Times New Roman" w:cs="Times New Roman"/>
          <w:b/>
          <w:bCs/>
          <w:sz w:val="24"/>
          <w:szCs w:val="24"/>
        </w:rPr>
      </w:pPr>
      <w:r w:rsidRPr="00DD1BB6">
        <w:rPr>
          <w:rFonts w:ascii="Times New Roman" w:hAnsi="Times New Roman" w:cs="Times New Roman"/>
          <w:b/>
          <w:bCs/>
          <w:sz w:val="24"/>
          <w:szCs w:val="24"/>
        </w:rPr>
        <w:t xml:space="preserve">Neyin Elde Edilmesinin Umulduğu  </w:t>
      </w:r>
    </w:p>
    <w:p w:rsidR="004E339D" w:rsidRPr="00DD1BB6" w:rsidRDefault="004E339D" w:rsidP="004E339D">
      <w:pPr>
        <w:pStyle w:val="Default"/>
        <w:spacing w:after="164" w:line="276" w:lineRule="auto"/>
        <w:ind w:left="720"/>
      </w:pPr>
      <w:proofErr w:type="gramStart"/>
      <w:r w:rsidRPr="00DD1BB6">
        <w:rPr>
          <w:bCs/>
        </w:rPr>
        <w:t>Öğrencilerin akademik, sosyal, duygusal, zihinsel ve fiziksel gelişimlerinde kaliteyi arttırmak.</w:t>
      </w:r>
      <w:proofErr w:type="gramEnd"/>
    </w:p>
    <w:p w:rsidR="00901F1D" w:rsidRPr="00DD1BB6" w:rsidRDefault="00901F1D" w:rsidP="00D1372C">
      <w:pPr>
        <w:rPr>
          <w:rFonts w:ascii="Times New Roman" w:hAnsi="Times New Roman" w:cs="Times New Roman"/>
          <w:b/>
          <w:sz w:val="24"/>
          <w:szCs w:val="24"/>
        </w:rPr>
      </w:pPr>
    </w:p>
    <w:tbl>
      <w:tblPr>
        <w:tblStyle w:val="OrtaGlgeleme1-Vurgu6"/>
        <w:tblW w:w="9781" w:type="dxa"/>
        <w:tblLook w:val="04A0" w:firstRow="1" w:lastRow="0" w:firstColumn="1" w:lastColumn="0" w:noHBand="0" w:noVBand="1"/>
      </w:tblPr>
      <w:tblGrid>
        <w:gridCol w:w="6978"/>
        <w:gridCol w:w="2202"/>
        <w:gridCol w:w="601"/>
      </w:tblGrid>
      <w:tr w:rsidR="00CC0BF2" w:rsidRPr="00DD1BB6" w:rsidTr="00782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shd w:val="clear" w:color="auto" w:fill="FF8021" w:themeFill="accent5"/>
          </w:tcPr>
          <w:p w:rsidR="00CC0BF2" w:rsidRPr="00DD1BB6" w:rsidRDefault="00C80950" w:rsidP="008C4F0B">
            <w:pPr>
              <w:jc w:val="center"/>
              <w:rPr>
                <w:rFonts w:ascii="Times New Roman" w:hAnsi="Times New Roman" w:cs="Times New Roman"/>
                <w:b w:val="0"/>
                <w:sz w:val="24"/>
                <w:szCs w:val="24"/>
              </w:rPr>
            </w:pPr>
            <w:r w:rsidRPr="00DD1BB6">
              <w:rPr>
                <w:rFonts w:ascii="Times New Roman" w:hAnsi="Times New Roman" w:cs="Times New Roman"/>
                <w:b w:val="0"/>
                <w:sz w:val="24"/>
                <w:szCs w:val="24"/>
              </w:rPr>
              <w:t>TEDBİR</w:t>
            </w:r>
            <w:r w:rsidR="00CC0BF2" w:rsidRPr="00DD1BB6">
              <w:rPr>
                <w:rFonts w:ascii="Times New Roman" w:hAnsi="Times New Roman" w:cs="Times New Roman"/>
                <w:b w:val="0"/>
                <w:sz w:val="24"/>
                <w:szCs w:val="24"/>
              </w:rPr>
              <w:t>LER</w:t>
            </w:r>
          </w:p>
          <w:p w:rsidR="00CC0BF2" w:rsidRPr="00DD1BB6" w:rsidRDefault="00CC0BF2" w:rsidP="008C4F0B">
            <w:pPr>
              <w:jc w:val="center"/>
              <w:rPr>
                <w:rFonts w:ascii="Times New Roman" w:hAnsi="Times New Roman" w:cs="Times New Roman"/>
                <w:b w:val="0"/>
                <w:sz w:val="24"/>
                <w:szCs w:val="24"/>
              </w:rPr>
            </w:pPr>
          </w:p>
        </w:tc>
        <w:tc>
          <w:tcPr>
            <w:tcW w:w="2803" w:type="dxa"/>
            <w:gridSpan w:val="2"/>
            <w:shd w:val="clear" w:color="auto" w:fill="FF8021" w:themeFill="accent5"/>
          </w:tcPr>
          <w:p w:rsidR="00CC0BF2" w:rsidRPr="00DD1BB6" w:rsidRDefault="00C80950" w:rsidP="00FE62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D1BB6">
              <w:rPr>
                <w:rFonts w:ascii="Times New Roman" w:hAnsi="Times New Roman" w:cs="Times New Roman"/>
                <w:b w:val="0"/>
                <w:sz w:val="24"/>
                <w:szCs w:val="24"/>
              </w:rPr>
              <w:t>SORUMLU BİRİM</w:t>
            </w:r>
          </w:p>
        </w:tc>
      </w:tr>
      <w:tr w:rsidR="003529CD" w:rsidRPr="00DD1BB6" w:rsidTr="0078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3529CD" w:rsidRPr="00DD1BB6" w:rsidRDefault="003529CD" w:rsidP="00E43616">
            <w:pPr>
              <w:pStyle w:val="ListeParagraf"/>
              <w:numPr>
                <w:ilvl w:val="0"/>
                <w:numId w:val="14"/>
              </w:numPr>
              <w:tabs>
                <w:tab w:val="left" w:pos="0"/>
              </w:tabs>
              <w:ind w:left="426" w:hanging="284"/>
              <w:rPr>
                <w:rFonts w:ascii="Times New Roman" w:hAnsi="Times New Roman" w:cs="Times New Roman"/>
                <w:b w:val="0"/>
                <w:color w:val="000000" w:themeColor="text1"/>
                <w:sz w:val="24"/>
                <w:szCs w:val="24"/>
              </w:rPr>
            </w:pPr>
            <w:r w:rsidRPr="00DD1BB6">
              <w:rPr>
                <w:rFonts w:ascii="Times New Roman" w:hAnsi="Times New Roman" w:cs="Times New Roman"/>
                <w:b w:val="0"/>
                <w:color w:val="000000" w:themeColor="text1"/>
                <w:sz w:val="24"/>
                <w:szCs w:val="24"/>
              </w:rPr>
              <w:t>Öğrenci ve velilerin bilinçlendirilmesine yönelik rehberlik çalışmaları artırılarak, öğrencilerin erken dönemde ilgi ve kabiliyetleri doğrultusunda yönlendirmesi ve hazır bulunuşluk düzeylerinin artırılması sağlanacaktır</w:t>
            </w:r>
            <w:proofErr w:type="gramStart"/>
            <w:r w:rsidRPr="00DD1BB6">
              <w:rPr>
                <w:rFonts w:ascii="Times New Roman" w:hAnsi="Times New Roman" w:cs="Times New Roman"/>
                <w:b w:val="0"/>
                <w:color w:val="000000" w:themeColor="text1"/>
                <w:sz w:val="24"/>
                <w:szCs w:val="24"/>
              </w:rPr>
              <w:t>..</w:t>
            </w:r>
            <w:proofErr w:type="gramEnd"/>
          </w:p>
        </w:tc>
        <w:tc>
          <w:tcPr>
            <w:tcW w:w="2803" w:type="dxa"/>
            <w:gridSpan w:val="2"/>
          </w:tcPr>
          <w:p w:rsidR="003529CD" w:rsidRPr="00DD1BB6" w:rsidRDefault="003C74AC" w:rsidP="00C809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Aksu Çok Programlı Anadolu Lisesi Müdürlüğü</w:t>
            </w:r>
            <w:r w:rsidR="00C80950" w:rsidRPr="00DD1BB6">
              <w:rPr>
                <w:rFonts w:ascii="Times New Roman" w:hAnsi="Times New Roman" w:cs="Times New Roman"/>
                <w:color w:val="000000" w:themeColor="text1"/>
                <w:sz w:val="24"/>
                <w:szCs w:val="24"/>
              </w:rPr>
              <w:t xml:space="preserve"> </w:t>
            </w:r>
          </w:p>
        </w:tc>
      </w:tr>
      <w:tr w:rsidR="003C74AC" w:rsidRPr="00DD1BB6" w:rsidTr="007827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3C74AC" w:rsidRPr="00DD1BB6" w:rsidRDefault="003C74AC" w:rsidP="00E43616">
            <w:pPr>
              <w:pStyle w:val="ListeParagraf"/>
              <w:numPr>
                <w:ilvl w:val="0"/>
                <w:numId w:val="14"/>
              </w:numPr>
              <w:ind w:left="426"/>
              <w:rPr>
                <w:rFonts w:ascii="Times New Roman" w:hAnsi="Times New Roman" w:cs="Times New Roman"/>
                <w:b w:val="0"/>
                <w:color w:val="000000" w:themeColor="text1"/>
                <w:sz w:val="24"/>
                <w:szCs w:val="24"/>
              </w:rPr>
            </w:pPr>
            <w:r w:rsidRPr="00DD1BB6">
              <w:rPr>
                <w:rFonts w:ascii="Times New Roman" w:eastAsia="Calibri" w:hAnsi="Times New Roman" w:cs="Times New Roman"/>
                <w:b w:val="0"/>
                <w:color w:val="000000" w:themeColor="text1"/>
                <w:sz w:val="24"/>
                <w:szCs w:val="24"/>
              </w:rPr>
              <w:t>Eğitim teknolojilerinin etkin ve verimli kullanılmasını sağlamak için öğretmen ve öğrencilere yönelik bilgilendirme çalışmaları yapılacaktır.</w:t>
            </w:r>
            <w:r w:rsidRPr="00DD1BB6">
              <w:rPr>
                <w:rFonts w:ascii="Times New Roman" w:hAnsi="Times New Roman" w:cs="Times New Roman"/>
                <w:b w:val="0"/>
                <w:color w:val="000000" w:themeColor="text1"/>
                <w:sz w:val="24"/>
                <w:szCs w:val="24"/>
              </w:rPr>
              <w:t>..</w:t>
            </w:r>
          </w:p>
        </w:tc>
        <w:tc>
          <w:tcPr>
            <w:tcW w:w="2803" w:type="dxa"/>
            <w:gridSpan w:val="2"/>
          </w:tcPr>
          <w:p w:rsidR="003C74AC" w:rsidRPr="00DD1BB6" w:rsidRDefault="003C74A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r w:rsidR="003C74AC" w:rsidRPr="00DD1BB6" w:rsidTr="0078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3C74AC" w:rsidRPr="00DD1BB6" w:rsidRDefault="003C74AC" w:rsidP="00E43616">
            <w:pPr>
              <w:pStyle w:val="ListeParagraf"/>
              <w:numPr>
                <w:ilvl w:val="0"/>
                <w:numId w:val="14"/>
              </w:numPr>
              <w:ind w:left="426"/>
              <w:rPr>
                <w:rFonts w:ascii="Times New Roman" w:hAnsi="Times New Roman" w:cs="Times New Roman"/>
                <w:b w:val="0"/>
                <w:color w:val="000000" w:themeColor="text1"/>
                <w:sz w:val="24"/>
                <w:szCs w:val="24"/>
              </w:rPr>
            </w:pPr>
            <w:r w:rsidRPr="00DD1BB6">
              <w:rPr>
                <w:rFonts w:ascii="Times New Roman" w:eastAsia="Calibri" w:hAnsi="Times New Roman" w:cs="Times New Roman"/>
                <w:b w:val="0"/>
                <w:color w:val="000000" w:themeColor="text1"/>
                <w:sz w:val="24"/>
                <w:szCs w:val="24"/>
              </w:rPr>
              <w:t>Öğrencilerin akademik başarısını destekleyecek, başarıyı arttırmaya ve öğrencilerin bilişsel eksikliklerini gidermeye yönelik kurs programları açılacaktır.</w:t>
            </w:r>
          </w:p>
        </w:tc>
        <w:tc>
          <w:tcPr>
            <w:tcW w:w="2803" w:type="dxa"/>
            <w:gridSpan w:val="2"/>
          </w:tcPr>
          <w:p w:rsidR="003C74AC" w:rsidRPr="00DD1BB6" w:rsidRDefault="003C74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r w:rsidR="003C74AC" w:rsidRPr="00DD1BB6" w:rsidTr="007827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3C74AC" w:rsidRPr="00DD1BB6" w:rsidRDefault="003C74AC" w:rsidP="00E43616">
            <w:pPr>
              <w:pStyle w:val="ListeParagraf"/>
              <w:numPr>
                <w:ilvl w:val="0"/>
                <w:numId w:val="14"/>
              </w:numPr>
              <w:ind w:left="426"/>
              <w:rPr>
                <w:rFonts w:ascii="Times New Roman" w:hAnsi="Times New Roman" w:cs="Times New Roman"/>
                <w:b w:val="0"/>
                <w:color w:val="000000" w:themeColor="text1"/>
                <w:sz w:val="24"/>
                <w:szCs w:val="24"/>
              </w:rPr>
            </w:pPr>
            <w:r w:rsidRPr="00DD1BB6">
              <w:rPr>
                <w:rFonts w:ascii="Times New Roman" w:eastAsia="Calibri" w:hAnsi="Times New Roman" w:cs="Times New Roman"/>
                <w:b w:val="0"/>
                <w:color w:val="000000" w:themeColor="text1"/>
                <w:sz w:val="24"/>
                <w:szCs w:val="24"/>
              </w:rPr>
              <w:t>Okulumuzda, psikolojik danışma ve rehberlik hizmetlerinin etkinliği arttırılacak ve rehberlik hizmetlerinde önleyici-gelişimsel rehberlik anlayışı ön planda tutulacaktır.</w:t>
            </w:r>
          </w:p>
        </w:tc>
        <w:tc>
          <w:tcPr>
            <w:tcW w:w="2803" w:type="dxa"/>
            <w:gridSpan w:val="2"/>
          </w:tcPr>
          <w:p w:rsidR="003C74AC" w:rsidRPr="00DD1BB6" w:rsidRDefault="003C74A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r w:rsidR="003C74AC" w:rsidRPr="00DD1BB6" w:rsidTr="0078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3C74AC" w:rsidRPr="00DD1BB6" w:rsidRDefault="003C74AC" w:rsidP="00E43616">
            <w:pPr>
              <w:pStyle w:val="ListeParagraf"/>
              <w:numPr>
                <w:ilvl w:val="0"/>
                <w:numId w:val="14"/>
              </w:numPr>
              <w:ind w:left="426"/>
              <w:rPr>
                <w:rFonts w:ascii="Times New Roman" w:hAnsi="Times New Roman" w:cs="Times New Roman"/>
                <w:b w:val="0"/>
                <w:color w:val="000000" w:themeColor="text1"/>
                <w:sz w:val="24"/>
                <w:szCs w:val="24"/>
              </w:rPr>
            </w:pPr>
            <w:r w:rsidRPr="00DD1BB6">
              <w:rPr>
                <w:rFonts w:ascii="Times New Roman" w:eastAsia="Calibri" w:hAnsi="Times New Roman" w:cs="Times New Roman"/>
                <w:b w:val="0"/>
                <w:color w:val="000000" w:themeColor="text1"/>
                <w:sz w:val="24"/>
                <w:szCs w:val="24"/>
              </w:rPr>
              <w:t>Öğrencilerin bilişsel gelişimini sağlamak için kitap okuma alışkanlığını arttıracak projelere öncelik verilecektir.</w:t>
            </w:r>
          </w:p>
        </w:tc>
        <w:tc>
          <w:tcPr>
            <w:tcW w:w="2803" w:type="dxa"/>
            <w:gridSpan w:val="2"/>
          </w:tcPr>
          <w:p w:rsidR="003C74AC" w:rsidRPr="00DD1BB6" w:rsidRDefault="003C74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r w:rsidR="003C74AC" w:rsidRPr="00DD1BB6" w:rsidTr="007827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3C74AC" w:rsidRPr="00DD1BB6" w:rsidRDefault="003C74AC" w:rsidP="00E43616">
            <w:pPr>
              <w:pStyle w:val="ListeParagraf"/>
              <w:numPr>
                <w:ilvl w:val="0"/>
                <w:numId w:val="14"/>
              </w:numPr>
              <w:ind w:left="426"/>
              <w:rPr>
                <w:rFonts w:ascii="Times New Roman" w:eastAsia="Times New Roman" w:hAnsi="Times New Roman" w:cs="Times New Roman"/>
                <w:b w:val="0"/>
                <w:color w:val="000000" w:themeColor="text1"/>
                <w:sz w:val="24"/>
                <w:szCs w:val="24"/>
              </w:rPr>
            </w:pPr>
            <w:r w:rsidRPr="00DD1BB6">
              <w:rPr>
                <w:rFonts w:ascii="Times New Roman" w:eastAsia="Calibri" w:hAnsi="Times New Roman" w:cs="Times New Roman"/>
                <w:b w:val="0"/>
                <w:color w:val="000000" w:themeColor="text1"/>
                <w:sz w:val="24"/>
                <w:szCs w:val="24"/>
              </w:rPr>
              <w:t>Öğrencilerin sportif faaliyetlere katılımlarının arttırılabilmesi için okullar düzeyinde çalışmalar yapılacaktır.</w:t>
            </w:r>
          </w:p>
        </w:tc>
        <w:tc>
          <w:tcPr>
            <w:tcW w:w="2803" w:type="dxa"/>
            <w:gridSpan w:val="2"/>
          </w:tcPr>
          <w:p w:rsidR="003C74AC" w:rsidRPr="00DD1BB6" w:rsidRDefault="003C74A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r w:rsidR="003C74AC" w:rsidRPr="00DD1BB6" w:rsidTr="0078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3C74AC" w:rsidRPr="00DD1BB6" w:rsidRDefault="003C74AC" w:rsidP="00E43616">
            <w:pPr>
              <w:pStyle w:val="ListeParagraf"/>
              <w:numPr>
                <w:ilvl w:val="0"/>
                <w:numId w:val="14"/>
              </w:numPr>
              <w:ind w:left="426"/>
              <w:rPr>
                <w:rFonts w:ascii="Times New Roman" w:eastAsia="Times New Roman" w:hAnsi="Times New Roman" w:cs="Times New Roman"/>
                <w:b w:val="0"/>
                <w:color w:val="000000" w:themeColor="text1"/>
                <w:sz w:val="24"/>
                <w:szCs w:val="24"/>
              </w:rPr>
            </w:pPr>
            <w:r w:rsidRPr="00DD1BB6">
              <w:rPr>
                <w:rFonts w:ascii="Times New Roman" w:eastAsia="Calibri" w:hAnsi="Times New Roman" w:cs="Times New Roman"/>
                <w:b w:val="0"/>
                <w:color w:val="000000" w:themeColor="text1"/>
                <w:sz w:val="24"/>
                <w:szCs w:val="24"/>
              </w:rPr>
              <w:t xml:space="preserve">Eğitim öğretimde kaliteyi arttırmak için üniversite, belediye, özel </w:t>
            </w:r>
            <w:r w:rsidRPr="00DD1BB6">
              <w:rPr>
                <w:rFonts w:ascii="Times New Roman" w:eastAsia="Calibri" w:hAnsi="Times New Roman" w:cs="Times New Roman"/>
                <w:b w:val="0"/>
                <w:color w:val="000000" w:themeColor="text1"/>
                <w:sz w:val="24"/>
                <w:szCs w:val="24"/>
              </w:rPr>
              <w:lastRenderedPageBreak/>
              <w:t>sektör ve sivil toplum örgütleri gibi yerel kuruluşlarla işbirliği yapılacaktır.</w:t>
            </w:r>
          </w:p>
        </w:tc>
        <w:tc>
          <w:tcPr>
            <w:tcW w:w="2803" w:type="dxa"/>
            <w:gridSpan w:val="2"/>
          </w:tcPr>
          <w:p w:rsidR="003C74AC" w:rsidRPr="00DD1BB6" w:rsidRDefault="003C74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lastRenderedPageBreak/>
              <w:t xml:space="preserve">Aksu Çok Programlı </w:t>
            </w:r>
            <w:r w:rsidRPr="00DD1BB6">
              <w:rPr>
                <w:rFonts w:ascii="Times New Roman" w:hAnsi="Times New Roman" w:cs="Times New Roman"/>
                <w:color w:val="000000" w:themeColor="text1"/>
                <w:sz w:val="24"/>
                <w:szCs w:val="24"/>
              </w:rPr>
              <w:lastRenderedPageBreak/>
              <w:t xml:space="preserve">Anadolu Lisesi Müdürlüğü </w:t>
            </w:r>
          </w:p>
        </w:tc>
      </w:tr>
      <w:tr w:rsidR="00735B75" w:rsidRPr="00DD1BB6" w:rsidTr="00782797">
        <w:trPr>
          <w:gridAfter w:val="1"/>
          <w:cnfStyle w:val="000000010000" w:firstRow="0" w:lastRow="0" w:firstColumn="0" w:lastColumn="0" w:oddVBand="0" w:evenVBand="0" w:oddHBand="0" w:evenHBand="1" w:firstRowFirstColumn="0" w:firstRowLastColumn="0" w:lastRowFirstColumn="0" w:lastRowLastColumn="0"/>
          <w:wAfter w:w="601" w:type="dxa"/>
        </w:trPr>
        <w:tc>
          <w:tcPr>
            <w:cnfStyle w:val="001000000000" w:firstRow="0" w:lastRow="0" w:firstColumn="1" w:lastColumn="0" w:oddVBand="0" w:evenVBand="0" w:oddHBand="0" w:evenHBand="0" w:firstRowFirstColumn="0" w:firstRowLastColumn="0" w:lastRowFirstColumn="0" w:lastRowLastColumn="0"/>
            <w:tcW w:w="9180" w:type="dxa"/>
            <w:gridSpan w:val="2"/>
            <w:tcBorders>
              <w:top w:val="single" w:sz="18" w:space="0" w:color="auto"/>
              <w:left w:val="single" w:sz="18" w:space="0" w:color="auto"/>
              <w:bottom w:val="single" w:sz="18" w:space="0" w:color="auto"/>
              <w:right w:val="single" w:sz="18" w:space="0" w:color="auto"/>
            </w:tcBorders>
            <w:shd w:val="clear" w:color="auto" w:fill="FF8021" w:themeFill="accent5"/>
          </w:tcPr>
          <w:p w:rsidR="00735B75" w:rsidRPr="00DD1BB6" w:rsidRDefault="00735B75" w:rsidP="0065550E">
            <w:pPr>
              <w:pStyle w:val="Balk2"/>
              <w:numPr>
                <w:ilvl w:val="0"/>
                <w:numId w:val="0"/>
              </w:numPr>
              <w:ind w:left="567"/>
              <w:outlineLvl w:val="1"/>
              <w:rPr>
                <w:rFonts w:ascii="Times New Roman" w:hAnsi="Times New Roman" w:cs="Times New Roman"/>
                <w:color w:val="000000" w:themeColor="text1"/>
                <w:szCs w:val="24"/>
              </w:rPr>
            </w:pPr>
            <w:bookmarkStart w:id="119" w:name="_Toc419710823"/>
            <w:r w:rsidRPr="00DD1BB6">
              <w:rPr>
                <w:rFonts w:ascii="Times New Roman" w:hAnsi="Times New Roman" w:cs="Times New Roman"/>
                <w:color w:val="000000" w:themeColor="text1"/>
                <w:szCs w:val="24"/>
              </w:rPr>
              <w:lastRenderedPageBreak/>
              <w:t>2.</w:t>
            </w:r>
            <w:proofErr w:type="gramStart"/>
            <w:r w:rsidR="0065550E" w:rsidRPr="00DD1BB6">
              <w:rPr>
                <w:rFonts w:ascii="Times New Roman" w:hAnsi="Times New Roman" w:cs="Times New Roman"/>
                <w:color w:val="000000" w:themeColor="text1"/>
                <w:szCs w:val="24"/>
              </w:rPr>
              <w:t>2</w:t>
            </w:r>
            <w:r w:rsidRPr="00DD1BB6">
              <w:rPr>
                <w:rFonts w:ascii="Times New Roman" w:hAnsi="Times New Roman" w:cs="Times New Roman"/>
                <w:color w:val="000000" w:themeColor="text1"/>
                <w:szCs w:val="24"/>
              </w:rPr>
              <w:t xml:space="preserve">  STRATEJİK</w:t>
            </w:r>
            <w:proofErr w:type="gramEnd"/>
            <w:r w:rsidRPr="00DD1BB6">
              <w:rPr>
                <w:rFonts w:ascii="Times New Roman" w:hAnsi="Times New Roman" w:cs="Times New Roman"/>
                <w:color w:val="000000" w:themeColor="text1"/>
                <w:szCs w:val="24"/>
              </w:rPr>
              <w:t xml:space="preserve"> HEDEF:  Eğitim ve Öğretim ile İstihdam İlişkisinin Geliştirilmesi</w:t>
            </w:r>
            <w:bookmarkEnd w:id="119"/>
            <w:r w:rsidRPr="00DD1BB6">
              <w:rPr>
                <w:rFonts w:ascii="Times New Roman" w:hAnsi="Times New Roman" w:cs="Times New Roman"/>
                <w:color w:val="000000" w:themeColor="text1"/>
                <w:szCs w:val="24"/>
              </w:rPr>
              <w:t xml:space="preserve"> </w:t>
            </w:r>
          </w:p>
        </w:tc>
      </w:tr>
      <w:tr w:rsidR="00735B75" w:rsidRPr="00DD1BB6" w:rsidTr="00782797">
        <w:trPr>
          <w:gridAfter w:val="1"/>
          <w:cnfStyle w:val="000000100000" w:firstRow="0" w:lastRow="0" w:firstColumn="0" w:lastColumn="0" w:oddVBand="0" w:evenVBand="0" w:oddHBand="1" w:evenHBand="0" w:firstRowFirstColumn="0" w:firstRowLastColumn="0" w:lastRowFirstColumn="0" w:lastRowLastColumn="0"/>
          <w:wAfter w:w="601" w:type="dxa"/>
        </w:trPr>
        <w:tc>
          <w:tcPr>
            <w:cnfStyle w:val="001000000000" w:firstRow="0" w:lastRow="0" w:firstColumn="1" w:lastColumn="0" w:oddVBand="0" w:evenVBand="0" w:oddHBand="0" w:evenHBand="0" w:firstRowFirstColumn="0" w:firstRowLastColumn="0" w:lastRowFirstColumn="0" w:lastRowLastColumn="0"/>
            <w:tcW w:w="9180" w:type="dxa"/>
            <w:gridSpan w:val="2"/>
            <w:tcBorders>
              <w:top w:val="single" w:sz="18" w:space="0" w:color="auto"/>
              <w:left w:val="single" w:sz="18" w:space="0" w:color="auto"/>
              <w:bottom w:val="single" w:sz="18" w:space="0" w:color="auto"/>
              <w:right w:val="single" w:sz="18" w:space="0" w:color="auto"/>
            </w:tcBorders>
          </w:tcPr>
          <w:p w:rsidR="00735B75" w:rsidRPr="00DD1BB6" w:rsidRDefault="008D378F" w:rsidP="008D378F">
            <w:pPr>
              <w:rPr>
                <w:rFonts w:ascii="Times New Roman" w:hAnsi="Times New Roman" w:cs="Times New Roman"/>
                <w:sz w:val="24"/>
                <w:szCs w:val="24"/>
              </w:rPr>
            </w:pPr>
            <w:r w:rsidRPr="00DD1BB6">
              <w:rPr>
                <w:rFonts w:ascii="Times New Roman" w:hAnsi="Times New Roman" w:cs="Times New Roman"/>
                <w:sz w:val="24"/>
                <w:szCs w:val="24"/>
              </w:rPr>
              <w:t>Ö</w:t>
            </w:r>
            <w:r w:rsidR="00735B75" w:rsidRPr="00DD1BB6">
              <w:rPr>
                <w:rFonts w:ascii="Times New Roman" w:hAnsi="Times New Roman" w:cs="Times New Roman"/>
                <w:sz w:val="24"/>
                <w:szCs w:val="24"/>
              </w:rPr>
              <w:t>ğrencilerin bir üst öğrenime geçişte hazır bulunuşluk düzeyini</w:t>
            </w:r>
            <w:r w:rsidRPr="00DD1BB6">
              <w:rPr>
                <w:rFonts w:ascii="Times New Roman" w:hAnsi="Times New Roman" w:cs="Times New Roman"/>
                <w:sz w:val="24"/>
                <w:szCs w:val="24"/>
              </w:rPr>
              <w:t xml:space="preserve"> eğitim süreci içerisinde</w:t>
            </w:r>
            <w:r w:rsidR="00735B75" w:rsidRPr="00DD1BB6">
              <w:rPr>
                <w:rFonts w:ascii="Times New Roman" w:hAnsi="Times New Roman" w:cs="Times New Roman"/>
                <w:sz w:val="24"/>
                <w:szCs w:val="24"/>
              </w:rPr>
              <w:t xml:space="preserve"> artırmak ve teorik bilgilerin </w:t>
            </w:r>
            <w:r w:rsidRPr="00DD1BB6">
              <w:rPr>
                <w:rFonts w:ascii="Times New Roman" w:hAnsi="Times New Roman" w:cs="Times New Roman"/>
                <w:sz w:val="24"/>
                <w:szCs w:val="24"/>
              </w:rPr>
              <w:t>pratiğe aktarılmasını</w:t>
            </w:r>
            <w:r w:rsidR="00735B75" w:rsidRPr="00DD1BB6">
              <w:rPr>
                <w:rFonts w:ascii="Times New Roman" w:hAnsi="Times New Roman" w:cs="Times New Roman"/>
                <w:sz w:val="24"/>
                <w:szCs w:val="24"/>
              </w:rPr>
              <w:t xml:space="preserve"> sağlamak.</w:t>
            </w:r>
          </w:p>
        </w:tc>
      </w:tr>
    </w:tbl>
    <w:p w:rsidR="008A5619" w:rsidRPr="00DD1BB6" w:rsidRDefault="008A5619" w:rsidP="00782797">
      <w:pPr>
        <w:jc w:val="both"/>
        <w:rPr>
          <w:rFonts w:ascii="Times New Roman" w:eastAsia="Calibri" w:hAnsi="Times New Roman" w:cs="Times New Roman"/>
          <w:color w:val="002060"/>
          <w:sz w:val="24"/>
          <w:szCs w:val="24"/>
        </w:rPr>
      </w:pPr>
    </w:p>
    <w:p w:rsidR="00782797" w:rsidRPr="00DD1BB6" w:rsidRDefault="00782797" w:rsidP="00782797">
      <w:pPr>
        <w:jc w:val="both"/>
        <w:rPr>
          <w:rFonts w:ascii="Times New Roman" w:hAnsi="Times New Roman" w:cs="Times New Roman"/>
          <w:b/>
          <w:sz w:val="24"/>
          <w:szCs w:val="24"/>
        </w:rPr>
      </w:pPr>
    </w:p>
    <w:p w:rsidR="00376920" w:rsidRPr="00DD1BB6" w:rsidRDefault="00376920" w:rsidP="00783126">
      <w:pPr>
        <w:tabs>
          <w:tab w:val="left" w:pos="6050"/>
        </w:tabs>
        <w:rPr>
          <w:rFonts w:ascii="Times New Roman" w:eastAsia="Calibri" w:hAnsi="Times New Roman" w:cs="Times New Roman"/>
          <w:sz w:val="24"/>
          <w:szCs w:val="24"/>
        </w:rPr>
      </w:pPr>
      <w:r w:rsidRPr="00DD1BB6">
        <w:rPr>
          <w:rFonts w:ascii="Times New Roman" w:hAnsi="Times New Roman" w:cs="Times New Roman"/>
          <w:b/>
          <w:sz w:val="24"/>
          <w:szCs w:val="24"/>
        </w:rPr>
        <w:t>S</w:t>
      </w:r>
      <w:r w:rsidR="00C80950" w:rsidRPr="00DD1BB6">
        <w:rPr>
          <w:rFonts w:ascii="Times New Roman" w:hAnsi="Times New Roman" w:cs="Times New Roman"/>
          <w:b/>
          <w:sz w:val="24"/>
          <w:szCs w:val="24"/>
        </w:rPr>
        <w:t>.</w:t>
      </w:r>
      <w:r w:rsidRPr="00DD1BB6">
        <w:rPr>
          <w:rFonts w:ascii="Times New Roman" w:hAnsi="Times New Roman" w:cs="Times New Roman"/>
          <w:b/>
          <w:sz w:val="24"/>
          <w:szCs w:val="24"/>
        </w:rPr>
        <w:t xml:space="preserve">H </w:t>
      </w:r>
      <w:proofErr w:type="gramStart"/>
      <w:r w:rsidRPr="00DD1BB6">
        <w:rPr>
          <w:rFonts w:ascii="Times New Roman" w:hAnsi="Times New Roman" w:cs="Times New Roman"/>
          <w:b/>
          <w:sz w:val="24"/>
          <w:szCs w:val="24"/>
        </w:rPr>
        <w:t>2.2</w:t>
      </w:r>
      <w:proofErr w:type="gramEnd"/>
      <w:r w:rsidRPr="00DD1BB6">
        <w:rPr>
          <w:rFonts w:ascii="Times New Roman" w:hAnsi="Times New Roman" w:cs="Times New Roman"/>
          <w:b/>
          <w:sz w:val="24"/>
          <w:szCs w:val="24"/>
        </w:rPr>
        <w:t>. Performans Göstergeleri</w:t>
      </w:r>
      <w:r w:rsidR="00783126" w:rsidRPr="00DD1BB6">
        <w:rPr>
          <w:rFonts w:ascii="Times New Roman" w:hAnsi="Times New Roman" w:cs="Times New Roman"/>
          <w:b/>
          <w:sz w:val="24"/>
          <w:szCs w:val="24"/>
        </w:rPr>
        <w:tab/>
      </w:r>
    </w:p>
    <w:tbl>
      <w:tblPr>
        <w:tblW w:w="8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5"/>
        <w:gridCol w:w="771"/>
        <w:gridCol w:w="766"/>
        <w:gridCol w:w="777"/>
        <w:gridCol w:w="1933"/>
      </w:tblGrid>
      <w:tr w:rsidR="00C80950" w:rsidRPr="00DD1BB6" w:rsidTr="00C80950">
        <w:trPr>
          <w:trHeight w:val="258"/>
          <w:jc w:val="center"/>
        </w:trPr>
        <w:tc>
          <w:tcPr>
            <w:tcW w:w="3785" w:type="dxa"/>
            <w:vMerge w:val="restart"/>
            <w:tcBorders>
              <w:top w:val="single" w:sz="4" w:space="0" w:color="auto"/>
              <w:left w:val="single" w:sz="4" w:space="0" w:color="auto"/>
              <w:bottom w:val="single" w:sz="4" w:space="0" w:color="auto"/>
              <w:right w:val="single" w:sz="4" w:space="0" w:color="auto"/>
            </w:tcBorders>
            <w:hideMark/>
          </w:tcPr>
          <w:p w:rsidR="00C80950" w:rsidRPr="00DD1BB6" w:rsidRDefault="00C80950">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Performans Göstergesi</w:t>
            </w:r>
          </w:p>
        </w:tc>
        <w:tc>
          <w:tcPr>
            <w:tcW w:w="2314" w:type="dxa"/>
            <w:gridSpan w:val="3"/>
            <w:tcBorders>
              <w:top w:val="single" w:sz="4" w:space="0" w:color="auto"/>
              <w:left w:val="single" w:sz="4" w:space="0" w:color="auto"/>
              <w:bottom w:val="single" w:sz="4" w:space="0" w:color="auto"/>
              <w:right w:val="single" w:sz="4" w:space="0" w:color="auto"/>
            </w:tcBorders>
            <w:shd w:val="clear" w:color="auto" w:fill="FDE9D9"/>
            <w:hideMark/>
          </w:tcPr>
          <w:p w:rsidR="00C80950" w:rsidRPr="00DD1BB6" w:rsidRDefault="00C80950">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Önceki Yıllar</w:t>
            </w:r>
          </w:p>
        </w:tc>
        <w:tc>
          <w:tcPr>
            <w:tcW w:w="1933" w:type="dxa"/>
          </w:tcPr>
          <w:p w:rsidR="00C80950" w:rsidRPr="00DD1BB6" w:rsidRDefault="00C80950" w:rsidP="00C80950">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Hedefler</w:t>
            </w:r>
          </w:p>
        </w:tc>
      </w:tr>
      <w:tr w:rsidR="00C80950" w:rsidRPr="00DD1BB6" w:rsidTr="00C80950">
        <w:trPr>
          <w:trHeight w:val="280"/>
          <w:jc w:val="center"/>
        </w:trPr>
        <w:tc>
          <w:tcPr>
            <w:tcW w:w="3785" w:type="dxa"/>
            <w:vMerge/>
            <w:tcBorders>
              <w:top w:val="single" w:sz="4" w:space="0" w:color="auto"/>
              <w:left w:val="single" w:sz="4" w:space="0" w:color="auto"/>
              <w:bottom w:val="single" w:sz="4" w:space="0" w:color="auto"/>
              <w:right w:val="single" w:sz="4" w:space="0" w:color="auto"/>
            </w:tcBorders>
            <w:vAlign w:val="center"/>
            <w:hideMark/>
          </w:tcPr>
          <w:p w:rsidR="00C80950" w:rsidRPr="00DD1BB6" w:rsidRDefault="00C80950">
            <w:pPr>
              <w:spacing w:after="0" w:line="240" w:lineRule="auto"/>
              <w:rPr>
                <w:rFonts w:ascii="Times New Roman" w:eastAsia="Calibri"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FDE9D9"/>
            <w:hideMark/>
          </w:tcPr>
          <w:p w:rsidR="00C80950" w:rsidRPr="00DD1BB6" w:rsidRDefault="00C80950">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2012</w:t>
            </w:r>
          </w:p>
        </w:tc>
        <w:tc>
          <w:tcPr>
            <w:tcW w:w="766" w:type="dxa"/>
            <w:tcBorders>
              <w:top w:val="single" w:sz="4" w:space="0" w:color="auto"/>
              <w:left w:val="single" w:sz="4" w:space="0" w:color="auto"/>
              <w:bottom w:val="single" w:sz="4" w:space="0" w:color="auto"/>
              <w:right w:val="single" w:sz="4" w:space="0" w:color="auto"/>
            </w:tcBorders>
            <w:shd w:val="clear" w:color="auto" w:fill="FDE9D9"/>
            <w:hideMark/>
          </w:tcPr>
          <w:p w:rsidR="00C80950" w:rsidRPr="00DD1BB6" w:rsidRDefault="00C80950">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2013</w:t>
            </w:r>
          </w:p>
        </w:tc>
        <w:tc>
          <w:tcPr>
            <w:tcW w:w="777" w:type="dxa"/>
            <w:tcBorders>
              <w:top w:val="single" w:sz="4" w:space="0" w:color="auto"/>
              <w:left w:val="single" w:sz="4" w:space="0" w:color="auto"/>
              <w:bottom w:val="single" w:sz="4" w:space="0" w:color="auto"/>
              <w:right w:val="single" w:sz="4" w:space="0" w:color="auto"/>
            </w:tcBorders>
            <w:shd w:val="clear" w:color="auto" w:fill="FDE9D9"/>
            <w:hideMark/>
          </w:tcPr>
          <w:p w:rsidR="00C80950" w:rsidRPr="00DD1BB6" w:rsidRDefault="00C80950">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2014</w:t>
            </w:r>
          </w:p>
        </w:tc>
        <w:tc>
          <w:tcPr>
            <w:tcW w:w="1933" w:type="dxa"/>
            <w:tcBorders>
              <w:top w:val="single" w:sz="4" w:space="0" w:color="auto"/>
              <w:left w:val="single" w:sz="4" w:space="0" w:color="auto"/>
              <w:bottom w:val="single" w:sz="4" w:space="0" w:color="auto"/>
              <w:right w:val="single" w:sz="4" w:space="0" w:color="auto"/>
            </w:tcBorders>
            <w:shd w:val="clear" w:color="auto" w:fill="EAF1DD"/>
            <w:hideMark/>
          </w:tcPr>
          <w:p w:rsidR="00C80950" w:rsidRPr="00DD1BB6" w:rsidRDefault="00C80950">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2019</w:t>
            </w:r>
          </w:p>
        </w:tc>
      </w:tr>
      <w:tr w:rsidR="00C80950" w:rsidRPr="00DD1BB6" w:rsidTr="00C80950">
        <w:trPr>
          <w:jc w:val="center"/>
        </w:trPr>
        <w:tc>
          <w:tcPr>
            <w:tcW w:w="3785" w:type="dxa"/>
            <w:tcBorders>
              <w:top w:val="single" w:sz="4" w:space="0" w:color="auto"/>
              <w:left w:val="single" w:sz="4" w:space="0" w:color="auto"/>
              <w:bottom w:val="single" w:sz="4" w:space="0" w:color="auto"/>
              <w:right w:val="single" w:sz="4" w:space="0" w:color="auto"/>
            </w:tcBorders>
            <w:vAlign w:val="center"/>
          </w:tcPr>
          <w:p w:rsidR="00C80950" w:rsidRPr="00DD1BB6" w:rsidRDefault="00C80950">
            <w:pPr>
              <w:spacing w:after="0"/>
              <w:jc w:val="both"/>
              <w:rPr>
                <w:rFonts w:ascii="Times New Roman" w:eastAsia="Calibri" w:hAnsi="Times New Roman" w:cs="Times New Roman"/>
                <w:sz w:val="24"/>
                <w:szCs w:val="24"/>
              </w:rPr>
            </w:pPr>
            <w:r w:rsidRPr="00DD1BB6">
              <w:rPr>
                <w:rFonts w:ascii="Times New Roman" w:eastAsia="Calibri" w:hAnsi="Times New Roman" w:cs="Times New Roman"/>
                <w:sz w:val="24"/>
                <w:szCs w:val="24"/>
              </w:rPr>
              <w:t>Alanında beceri eğitimi alan öğrencilerin sayısı</w:t>
            </w:r>
          </w:p>
          <w:p w:rsidR="00C80950" w:rsidRPr="00DD1BB6" w:rsidRDefault="00C80950">
            <w:pPr>
              <w:spacing w:after="0"/>
              <w:jc w:val="both"/>
              <w:rPr>
                <w:rFonts w:ascii="Times New Roman" w:eastAsia="Calibri"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FDE9D9"/>
            <w:vAlign w:val="center"/>
          </w:tcPr>
          <w:p w:rsidR="00C80950" w:rsidRPr="00DD1BB6" w:rsidRDefault="00C80950">
            <w:pPr>
              <w:pStyle w:val="ListeParagraf"/>
              <w:tabs>
                <w:tab w:val="left" w:pos="7310"/>
              </w:tabs>
              <w:spacing w:after="0"/>
              <w:ind w:left="0"/>
              <w:rPr>
                <w:rFonts w:ascii="Times New Roman" w:eastAsia="Calibri" w:hAnsi="Times New Roman" w:cs="Times New Roman"/>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FDE9D9"/>
            <w:vAlign w:val="center"/>
          </w:tcPr>
          <w:p w:rsidR="00C80950" w:rsidRPr="00DD1BB6" w:rsidRDefault="00C80950">
            <w:pPr>
              <w:pStyle w:val="ListeParagraf"/>
              <w:tabs>
                <w:tab w:val="left" w:pos="7310"/>
              </w:tabs>
              <w:spacing w:after="0"/>
              <w:ind w:left="0"/>
              <w:rPr>
                <w:rFonts w:ascii="Times New Roman" w:eastAsia="Calibri" w:hAnsi="Times New Roman" w:cs="Times New Roman"/>
                <w:sz w:val="24"/>
                <w:szCs w:val="24"/>
              </w:rPr>
            </w:pPr>
          </w:p>
        </w:tc>
        <w:tc>
          <w:tcPr>
            <w:tcW w:w="777" w:type="dxa"/>
            <w:tcBorders>
              <w:top w:val="single" w:sz="4" w:space="0" w:color="auto"/>
              <w:left w:val="single" w:sz="4" w:space="0" w:color="auto"/>
              <w:bottom w:val="single" w:sz="4" w:space="0" w:color="auto"/>
              <w:right w:val="single" w:sz="4" w:space="0" w:color="auto"/>
            </w:tcBorders>
            <w:shd w:val="clear" w:color="auto" w:fill="DEF4FC" w:themeFill="accent2" w:themeFillTint="33"/>
            <w:vAlign w:val="center"/>
            <w:hideMark/>
          </w:tcPr>
          <w:p w:rsidR="00C80950" w:rsidRPr="00DD1BB6" w:rsidRDefault="00C80950">
            <w:pPr>
              <w:pStyle w:val="ListeParagraf"/>
              <w:tabs>
                <w:tab w:val="left" w:pos="7310"/>
              </w:tabs>
              <w:spacing w:after="0"/>
              <w:ind w:left="0"/>
              <w:rPr>
                <w:rFonts w:ascii="Times New Roman" w:eastAsia="Calibri" w:hAnsi="Times New Roman" w:cs="Times New Roman"/>
                <w:sz w:val="24"/>
                <w:szCs w:val="24"/>
              </w:rPr>
            </w:pPr>
            <w:r w:rsidRPr="00DD1BB6">
              <w:rPr>
                <w:rFonts w:ascii="Times New Roman" w:eastAsia="Calibri" w:hAnsi="Times New Roman" w:cs="Times New Roman"/>
                <w:sz w:val="24"/>
                <w:szCs w:val="24"/>
              </w:rPr>
              <w:t>14</w:t>
            </w:r>
          </w:p>
        </w:tc>
        <w:tc>
          <w:tcPr>
            <w:tcW w:w="193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C80950" w:rsidRPr="00DD1BB6" w:rsidRDefault="00C80950" w:rsidP="00C80950">
            <w:pPr>
              <w:pStyle w:val="ListeParagraf"/>
              <w:tabs>
                <w:tab w:val="left" w:pos="7310"/>
              </w:tabs>
              <w:spacing w:after="0"/>
              <w:ind w:left="0"/>
              <w:jc w:val="center"/>
              <w:rPr>
                <w:rFonts w:ascii="Times New Roman" w:eastAsia="Calibri" w:hAnsi="Times New Roman" w:cs="Times New Roman"/>
                <w:sz w:val="24"/>
                <w:szCs w:val="24"/>
                <w:highlight w:val="yellow"/>
              </w:rPr>
            </w:pPr>
            <w:r w:rsidRPr="00DD1BB6">
              <w:rPr>
                <w:rFonts w:ascii="Times New Roman" w:eastAsia="Calibri" w:hAnsi="Times New Roman" w:cs="Times New Roman"/>
                <w:sz w:val="24"/>
                <w:szCs w:val="24"/>
              </w:rPr>
              <w:t>15</w:t>
            </w:r>
          </w:p>
        </w:tc>
      </w:tr>
      <w:tr w:rsidR="00C80950" w:rsidRPr="00DD1BB6" w:rsidTr="00C80950">
        <w:trPr>
          <w:jc w:val="center"/>
        </w:trPr>
        <w:tc>
          <w:tcPr>
            <w:tcW w:w="3785" w:type="dxa"/>
            <w:tcBorders>
              <w:top w:val="single" w:sz="4" w:space="0" w:color="auto"/>
              <w:left w:val="single" w:sz="4" w:space="0" w:color="auto"/>
              <w:bottom w:val="single" w:sz="4" w:space="0" w:color="auto"/>
              <w:right w:val="single" w:sz="4" w:space="0" w:color="auto"/>
            </w:tcBorders>
            <w:vAlign w:val="center"/>
          </w:tcPr>
          <w:p w:rsidR="00C80950" w:rsidRPr="00DD1BB6" w:rsidRDefault="00C80950">
            <w:pPr>
              <w:spacing w:after="0"/>
              <w:jc w:val="both"/>
              <w:rPr>
                <w:rFonts w:ascii="Times New Roman" w:eastAsia="Calibri" w:hAnsi="Times New Roman" w:cs="Times New Roman"/>
                <w:sz w:val="24"/>
                <w:szCs w:val="24"/>
              </w:rPr>
            </w:pPr>
            <w:r w:rsidRPr="00DD1BB6">
              <w:rPr>
                <w:rFonts w:ascii="Times New Roman" w:eastAsia="Calibri" w:hAnsi="Times New Roman" w:cs="Times New Roman"/>
                <w:sz w:val="24"/>
                <w:szCs w:val="24"/>
              </w:rPr>
              <w:t>Mesleki eğitimden mezun olan öğrencilerin alanında istihdam oranı %</w:t>
            </w:r>
          </w:p>
          <w:p w:rsidR="00C80950" w:rsidRPr="00DD1BB6" w:rsidRDefault="00C80950">
            <w:pPr>
              <w:spacing w:after="0"/>
              <w:jc w:val="both"/>
              <w:rPr>
                <w:rFonts w:ascii="Times New Roman" w:eastAsia="Calibri"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80950" w:rsidRPr="00DD1BB6" w:rsidRDefault="00C80950">
            <w:pPr>
              <w:pStyle w:val="ListeParagraf"/>
              <w:tabs>
                <w:tab w:val="left" w:pos="7310"/>
              </w:tabs>
              <w:spacing w:after="0"/>
              <w:ind w:left="0"/>
              <w:rPr>
                <w:rFonts w:ascii="Times New Roman" w:eastAsia="Calibri" w:hAnsi="Times New Roman" w:cs="Times New Roman"/>
                <w:sz w:val="24"/>
                <w:szCs w:val="24"/>
              </w:rPr>
            </w:pPr>
            <w:r w:rsidRPr="00DD1BB6">
              <w:rPr>
                <w:rFonts w:ascii="Times New Roman" w:eastAsia="Calibri" w:hAnsi="Times New Roman" w:cs="Times New Roman"/>
                <w:sz w:val="24"/>
                <w:szCs w:val="24"/>
              </w:rPr>
              <w:t>5</w:t>
            </w:r>
          </w:p>
        </w:tc>
        <w:tc>
          <w:tcPr>
            <w:tcW w:w="76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80950" w:rsidRPr="00DD1BB6" w:rsidRDefault="00C80950">
            <w:pPr>
              <w:pStyle w:val="ListeParagraf"/>
              <w:tabs>
                <w:tab w:val="left" w:pos="7310"/>
              </w:tabs>
              <w:spacing w:after="0"/>
              <w:ind w:left="0"/>
              <w:rPr>
                <w:rFonts w:ascii="Times New Roman" w:eastAsia="Calibri" w:hAnsi="Times New Roman" w:cs="Times New Roman"/>
                <w:sz w:val="24"/>
                <w:szCs w:val="24"/>
              </w:rPr>
            </w:pPr>
            <w:r w:rsidRPr="00DD1BB6">
              <w:rPr>
                <w:rFonts w:ascii="Times New Roman" w:eastAsia="Calibri" w:hAnsi="Times New Roman" w:cs="Times New Roman"/>
                <w:sz w:val="24"/>
                <w:szCs w:val="24"/>
              </w:rPr>
              <w:t>6</w:t>
            </w:r>
          </w:p>
        </w:tc>
        <w:tc>
          <w:tcPr>
            <w:tcW w:w="777"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80950" w:rsidRPr="00DD1BB6" w:rsidRDefault="00C80950">
            <w:pPr>
              <w:pStyle w:val="ListeParagraf"/>
              <w:tabs>
                <w:tab w:val="left" w:pos="7310"/>
              </w:tabs>
              <w:spacing w:after="0"/>
              <w:ind w:left="0"/>
              <w:rPr>
                <w:rFonts w:ascii="Times New Roman" w:eastAsia="Calibri" w:hAnsi="Times New Roman" w:cs="Times New Roman"/>
                <w:sz w:val="24"/>
                <w:szCs w:val="24"/>
              </w:rPr>
            </w:pPr>
            <w:r w:rsidRPr="00DD1BB6">
              <w:rPr>
                <w:rFonts w:ascii="Times New Roman" w:eastAsia="Calibri" w:hAnsi="Times New Roman" w:cs="Times New Roman"/>
                <w:sz w:val="24"/>
                <w:szCs w:val="24"/>
              </w:rPr>
              <w:t>9</w:t>
            </w:r>
          </w:p>
        </w:tc>
        <w:tc>
          <w:tcPr>
            <w:tcW w:w="1933" w:type="dxa"/>
            <w:tcBorders>
              <w:top w:val="single" w:sz="4" w:space="0" w:color="auto"/>
              <w:left w:val="single" w:sz="4" w:space="0" w:color="auto"/>
              <w:bottom w:val="single" w:sz="4" w:space="0" w:color="auto"/>
              <w:right w:val="single" w:sz="4" w:space="0" w:color="auto"/>
            </w:tcBorders>
            <w:shd w:val="clear" w:color="auto" w:fill="EAF1DD"/>
            <w:vAlign w:val="center"/>
          </w:tcPr>
          <w:p w:rsidR="00C80950" w:rsidRPr="00DD1BB6" w:rsidRDefault="00C80950" w:rsidP="003B6D4F">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10</w:t>
            </w:r>
          </w:p>
        </w:tc>
      </w:tr>
      <w:tr w:rsidR="00C80950" w:rsidRPr="00DD1BB6" w:rsidTr="00C80950">
        <w:trPr>
          <w:jc w:val="center"/>
        </w:trPr>
        <w:tc>
          <w:tcPr>
            <w:tcW w:w="3785" w:type="dxa"/>
            <w:tcBorders>
              <w:top w:val="single" w:sz="4" w:space="0" w:color="auto"/>
              <w:left w:val="single" w:sz="4" w:space="0" w:color="auto"/>
              <w:bottom w:val="single" w:sz="4" w:space="0" w:color="auto"/>
              <w:right w:val="single" w:sz="4" w:space="0" w:color="auto"/>
            </w:tcBorders>
            <w:vAlign w:val="center"/>
            <w:hideMark/>
          </w:tcPr>
          <w:p w:rsidR="00C80950" w:rsidRPr="00DD1BB6" w:rsidRDefault="00C80950">
            <w:pPr>
              <w:pStyle w:val="ListeParagraf"/>
              <w:tabs>
                <w:tab w:val="left" w:pos="7310"/>
              </w:tabs>
              <w:spacing w:after="0"/>
              <w:ind w:left="0"/>
              <w:rPr>
                <w:rFonts w:ascii="Times New Roman" w:eastAsia="Calibri" w:hAnsi="Times New Roman" w:cs="Times New Roman"/>
                <w:sz w:val="24"/>
                <w:szCs w:val="24"/>
              </w:rPr>
            </w:pPr>
            <w:r w:rsidRPr="00DD1BB6">
              <w:rPr>
                <w:rFonts w:ascii="Times New Roman" w:eastAsia="Calibri" w:hAnsi="Times New Roman" w:cs="Times New Roman"/>
                <w:sz w:val="24"/>
                <w:szCs w:val="24"/>
              </w:rPr>
              <w:t>Sektör ihtiyaçlarına uygun güncellenen ya da hazırlanan program sayısı</w:t>
            </w:r>
          </w:p>
        </w:tc>
        <w:tc>
          <w:tcPr>
            <w:tcW w:w="77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80950" w:rsidRPr="00DD1BB6" w:rsidRDefault="00C80950">
            <w:pPr>
              <w:pStyle w:val="ListeParagraf"/>
              <w:tabs>
                <w:tab w:val="left" w:pos="7310"/>
              </w:tabs>
              <w:spacing w:after="0"/>
              <w:ind w:left="0"/>
              <w:rPr>
                <w:rFonts w:ascii="Times New Roman" w:eastAsia="Calibri" w:hAnsi="Times New Roman" w:cs="Times New Roman"/>
                <w:sz w:val="24"/>
                <w:szCs w:val="24"/>
              </w:rPr>
            </w:pPr>
            <w:r w:rsidRPr="00DD1BB6">
              <w:rPr>
                <w:rFonts w:ascii="Times New Roman" w:eastAsia="Calibri" w:hAnsi="Times New Roman" w:cs="Times New Roman"/>
                <w:sz w:val="24"/>
                <w:szCs w:val="24"/>
              </w:rPr>
              <w:t>3</w:t>
            </w:r>
          </w:p>
        </w:tc>
        <w:tc>
          <w:tcPr>
            <w:tcW w:w="766" w:type="dxa"/>
            <w:tcBorders>
              <w:top w:val="single" w:sz="4" w:space="0" w:color="auto"/>
              <w:left w:val="single" w:sz="4" w:space="0" w:color="auto"/>
              <w:bottom w:val="single" w:sz="4" w:space="0" w:color="auto"/>
              <w:right w:val="single" w:sz="4" w:space="0" w:color="auto"/>
            </w:tcBorders>
            <w:shd w:val="clear" w:color="auto" w:fill="FDE9D9"/>
            <w:vAlign w:val="center"/>
          </w:tcPr>
          <w:p w:rsidR="00C80950" w:rsidRPr="00DD1BB6" w:rsidRDefault="00C80950">
            <w:pPr>
              <w:pStyle w:val="ListeParagraf"/>
              <w:tabs>
                <w:tab w:val="left" w:pos="7310"/>
              </w:tabs>
              <w:spacing w:after="0"/>
              <w:ind w:left="0"/>
              <w:rPr>
                <w:rFonts w:ascii="Times New Roman" w:eastAsia="Calibri" w:hAnsi="Times New Roman" w:cs="Times New Roman"/>
                <w:sz w:val="24"/>
                <w:szCs w:val="24"/>
              </w:rPr>
            </w:pPr>
          </w:p>
        </w:tc>
        <w:tc>
          <w:tcPr>
            <w:tcW w:w="777"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80950" w:rsidRPr="00DD1BB6" w:rsidRDefault="00C80950">
            <w:pPr>
              <w:pStyle w:val="ListeParagraf"/>
              <w:tabs>
                <w:tab w:val="left" w:pos="7310"/>
              </w:tabs>
              <w:spacing w:after="0"/>
              <w:ind w:left="0"/>
              <w:rPr>
                <w:rFonts w:ascii="Times New Roman" w:eastAsia="Calibri" w:hAnsi="Times New Roman" w:cs="Times New Roman"/>
                <w:sz w:val="24"/>
                <w:szCs w:val="24"/>
              </w:rPr>
            </w:pPr>
            <w:r w:rsidRPr="00DD1BB6">
              <w:rPr>
                <w:rFonts w:ascii="Times New Roman" w:eastAsia="Calibri" w:hAnsi="Times New Roman" w:cs="Times New Roman"/>
                <w:sz w:val="24"/>
                <w:szCs w:val="24"/>
              </w:rPr>
              <w:t>2</w:t>
            </w:r>
          </w:p>
        </w:tc>
        <w:tc>
          <w:tcPr>
            <w:tcW w:w="1933" w:type="dxa"/>
            <w:tcBorders>
              <w:top w:val="single" w:sz="4" w:space="0" w:color="auto"/>
              <w:left w:val="single" w:sz="4" w:space="0" w:color="auto"/>
              <w:bottom w:val="single" w:sz="4" w:space="0" w:color="auto"/>
              <w:right w:val="single" w:sz="4" w:space="0" w:color="auto"/>
            </w:tcBorders>
            <w:shd w:val="clear" w:color="auto" w:fill="EAF1DD"/>
            <w:vAlign w:val="center"/>
          </w:tcPr>
          <w:p w:rsidR="00C80950" w:rsidRPr="00DD1BB6" w:rsidRDefault="00C80950" w:rsidP="003B6D4F">
            <w:pPr>
              <w:pStyle w:val="ListeParagraf"/>
              <w:tabs>
                <w:tab w:val="left" w:pos="7310"/>
              </w:tabs>
              <w:spacing w:after="0"/>
              <w:ind w:left="0"/>
              <w:jc w:val="center"/>
              <w:rPr>
                <w:rFonts w:ascii="Times New Roman" w:eastAsia="Calibri" w:hAnsi="Times New Roman" w:cs="Times New Roman"/>
                <w:sz w:val="24"/>
                <w:szCs w:val="24"/>
              </w:rPr>
            </w:pPr>
            <w:r w:rsidRPr="00DD1BB6">
              <w:rPr>
                <w:rFonts w:ascii="Times New Roman" w:eastAsia="Calibri" w:hAnsi="Times New Roman" w:cs="Times New Roman"/>
                <w:sz w:val="24"/>
                <w:szCs w:val="24"/>
              </w:rPr>
              <w:t>3</w:t>
            </w:r>
          </w:p>
        </w:tc>
      </w:tr>
    </w:tbl>
    <w:p w:rsidR="009168D8" w:rsidRPr="00DD1BB6" w:rsidRDefault="009168D8" w:rsidP="009168D8">
      <w:pPr>
        <w:pStyle w:val="ListeParagraf"/>
        <w:ind w:left="426"/>
        <w:jc w:val="both"/>
        <w:rPr>
          <w:rFonts w:ascii="Times New Roman" w:hAnsi="Times New Roman" w:cs="Times New Roman"/>
          <w:b/>
          <w:sz w:val="24"/>
          <w:szCs w:val="24"/>
        </w:rPr>
      </w:pPr>
    </w:p>
    <w:p w:rsidR="00A951DD" w:rsidRPr="00DD1BB6" w:rsidRDefault="00A951DD" w:rsidP="009168D8">
      <w:pPr>
        <w:pStyle w:val="ListeParagraf"/>
        <w:ind w:left="426"/>
        <w:jc w:val="both"/>
        <w:rPr>
          <w:rFonts w:ascii="Times New Roman" w:hAnsi="Times New Roman" w:cs="Times New Roman"/>
          <w:b/>
          <w:sz w:val="24"/>
          <w:szCs w:val="24"/>
        </w:rPr>
      </w:pPr>
    </w:p>
    <w:p w:rsidR="003040B2" w:rsidRPr="00DD1BB6" w:rsidRDefault="003040B2" w:rsidP="003040B2">
      <w:pPr>
        <w:rPr>
          <w:rFonts w:ascii="Times New Roman" w:hAnsi="Times New Roman" w:cs="Times New Roman"/>
          <w:b/>
          <w:bCs/>
          <w:color w:val="000000"/>
          <w:sz w:val="24"/>
          <w:szCs w:val="24"/>
        </w:rPr>
      </w:pPr>
      <w:r w:rsidRPr="00DD1BB6">
        <w:rPr>
          <w:rFonts w:ascii="Times New Roman" w:hAnsi="Times New Roman" w:cs="Times New Roman"/>
          <w:b/>
          <w:bCs/>
          <w:color w:val="000000"/>
          <w:sz w:val="24"/>
          <w:szCs w:val="24"/>
        </w:rPr>
        <w:t xml:space="preserve">HEDEFİN NE OLDUĞU VE NEDEN GEREKSİNİM DUYULDUĞU </w:t>
      </w:r>
    </w:p>
    <w:p w:rsidR="003040B2" w:rsidRPr="00DD1BB6" w:rsidRDefault="003040B2" w:rsidP="003040B2">
      <w:pPr>
        <w:ind w:firstLine="708"/>
        <w:rPr>
          <w:rFonts w:ascii="Times New Roman" w:hAnsi="Times New Roman" w:cs="Times New Roman"/>
          <w:bCs/>
          <w:color w:val="000000"/>
          <w:sz w:val="24"/>
          <w:szCs w:val="24"/>
        </w:rPr>
      </w:pPr>
      <w:r w:rsidRPr="00DD1BB6">
        <w:rPr>
          <w:rFonts w:ascii="Times New Roman" w:hAnsi="Times New Roman" w:cs="Times New Roman"/>
          <w:bCs/>
          <w:color w:val="000000"/>
          <w:sz w:val="24"/>
          <w:szCs w:val="24"/>
        </w:rPr>
        <w:t>Mesleki eğitimde mevcut eğitim sistemi teorik düzeyde kalmakta mezun olan öğrenciler hızla değişen bilgi teknoloji ve üretim yöntemlerine yeteri kadar ayak uyduramamaktadır. Bu noktadan hareketle genç bir nüfusa sahip olan ülkemizde mesleki eğitim ile iş piyasası arasında işbirliğinin geliştirilmesi hedeflenmektedir.</w:t>
      </w:r>
    </w:p>
    <w:p w:rsidR="003040B2" w:rsidRPr="00DD1BB6" w:rsidRDefault="003040B2" w:rsidP="003040B2">
      <w:pPr>
        <w:rPr>
          <w:rFonts w:ascii="Times New Roman" w:hAnsi="Times New Roman" w:cs="Times New Roman"/>
          <w:b/>
          <w:bCs/>
          <w:sz w:val="24"/>
          <w:szCs w:val="24"/>
        </w:rPr>
      </w:pPr>
      <w:r w:rsidRPr="00DD1BB6">
        <w:rPr>
          <w:rFonts w:ascii="Times New Roman" w:hAnsi="Times New Roman" w:cs="Times New Roman"/>
          <w:b/>
          <w:bCs/>
          <w:sz w:val="24"/>
          <w:szCs w:val="24"/>
        </w:rPr>
        <w:t xml:space="preserve"> Hedefin Mevcut Durumu</w:t>
      </w:r>
    </w:p>
    <w:p w:rsidR="00292574" w:rsidRPr="00DD1BB6" w:rsidRDefault="00292574" w:rsidP="003040B2">
      <w:pPr>
        <w:pStyle w:val="ListeParagraf"/>
        <w:ind w:left="66" w:firstLine="785"/>
        <w:jc w:val="both"/>
        <w:rPr>
          <w:rFonts w:ascii="Times New Roman" w:hAnsi="Times New Roman" w:cs="Times New Roman"/>
          <w:sz w:val="24"/>
          <w:szCs w:val="24"/>
        </w:rPr>
      </w:pPr>
    </w:p>
    <w:p w:rsidR="00292574" w:rsidRPr="00DD1BB6" w:rsidRDefault="00292574" w:rsidP="003040B2">
      <w:pPr>
        <w:pStyle w:val="ListeParagraf"/>
        <w:ind w:left="66" w:firstLine="785"/>
        <w:jc w:val="both"/>
        <w:rPr>
          <w:rFonts w:ascii="Times New Roman" w:hAnsi="Times New Roman" w:cs="Times New Roman"/>
          <w:sz w:val="24"/>
          <w:szCs w:val="24"/>
        </w:rPr>
      </w:pPr>
      <w:r w:rsidRPr="00DD1BB6">
        <w:rPr>
          <w:rFonts w:ascii="Times New Roman" w:hAnsi="Times New Roman" w:cs="Times New Roman"/>
          <w:sz w:val="24"/>
          <w:szCs w:val="24"/>
        </w:rPr>
        <w:t>2014/2015 eğitim öğretim yılında 11 öğrencimiz işletmelerde beceri eğitimine gönderilmiştir.</w:t>
      </w:r>
    </w:p>
    <w:p w:rsidR="00292574" w:rsidRPr="00DD1BB6" w:rsidRDefault="00292574" w:rsidP="003040B2">
      <w:pPr>
        <w:pStyle w:val="ListeParagraf"/>
        <w:ind w:left="66" w:firstLine="785"/>
        <w:jc w:val="both"/>
        <w:rPr>
          <w:rFonts w:ascii="Times New Roman" w:hAnsi="Times New Roman" w:cs="Times New Roman"/>
          <w:sz w:val="24"/>
          <w:szCs w:val="24"/>
        </w:rPr>
      </w:pPr>
    </w:p>
    <w:p w:rsidR="00292574" w:rsidRPr="00DD1BB6" w:rsidRDefault="00292574" w:rsidP="003040B2">
      <w:pPr>
        <w:pStyle w:val="ListeParagraf"/>
        <w:ind w:left="66" w:firstLine="785"/>
        <w:jc w:val="both"/>
        <w:rPr>
          <w:rFonts w:ascii="Times New Roman" w:hAnsi="Times New Roman" w:cs="Times New Roman"/>
          <w:sz w:val="24"/>
          <w:szCs w:val="24"/>
        </w:rPr>
      </w:pPr>
    </w:p>
    <w:p w:rsidR="00292574" w:rsidRPr="00DD1BB6" w:rsidRDefault="00292574" w:rsidP="003040B2">
      <w:pPr>
        <w:pStyle w:val="ListeParagraf"/>
        <w:ind w:left="66" w:firstLine="785"/>
        <w:jc w:val="both"/>
        <w:rPr>
          <w:rFonts w:ascii="Times New Roman" w:hAnsi="Times New Roman" w:cs="Times New Roman"/>
          <w:sz w:val="24"/>
          <w:szCs w:val="24"/>
        </w:rPr>
      </w:pPr>
    </w:p>
    <w:p w:rsidR="00292574" w:rsidRPr="00DD1BB6" w:rsidRDefault="00292574" w:rsidP="003040B2">
      <w:pPr>
        <w:pStyle w:val="ListeParagraf"/>
        <w:ind w:left="66" w:firstLine="785"/>
        <w:jc w:val="both"/>
        <w:rPr>
          <w:rFonts w:ascii="Times New Roman" w:hAnsi="Times New Roman" w:cs="Times New Roman"/>
          <w:sz w:val="24"/>
          <w:szCs w:val="24"/>
        </w:rPr>
      </w:pPr>
    </w:p>
    <w:p w:rsidR="003040B2" w:rsidRPr="00DD1BB6" w:rsidRDefault="003040B2" w:rsidP="00292574">
      <w:pPr>
        <w:jc w:val="both"/>
        <w:rPr>
          <w:rFonts w:ascii="Times New Roman" w:eastAsia="Calibri" w:hAnsi="Times New Roman" w:cs="Times New Roman"/>
          <w:sz w:val="24"/>
          <w:szCs w:val="24"/>
        </w:rPr>
      </w:pPr>
    </w:p>
    <w:p w:rsidR="003040B2" w:rsidRPr="00DD1BB6" w:rsidRDefault="003040B2" w:rsidP="003040B2">
      <w:pPr>
        <w:jc w:val="both"/>
        <w:rPr>
          <w:rFonts w:ascii="Times New Roman" w:hAnsi="Times New Roman" w:cs="Times New Roman"/>
          <w:b/>
          <w:bCs/>
          <w:sz w:val="24"/>
          <w:szCs w:val="24"/>
        </w:rPr>
      </w:pPr>
      <w:r w:rsidRPr="00DD1BB6">
        <w:rPr>
          <w:rFonts w:ascii="Times New Roman" w:hAnsi="Times New Roman" w:cs="Times New Roman"/>
          <w:b/>
          <w:bCs/>
          <w:sz w:val="24"/>
          <w:szCs w:val="24"/>
        </w:rPr>
        <w:lastRenderedPageBreak/>
        <w:t xml:space="preserve">Neyin Elde Edilmesinin Umulduğu  </w:t>
      </w:r>
    </w:p>
    <w:p w:rsidR="003040B2" w:rsidRPr="00DD1BB6" w:rsidRDefault="003040B2" w:rsidP="003040B2">
      <w:pPr>
        <w:pStyle w:val="ListeParagraf"/>
        <w:ind w:left="426"/>
        <w:jc w:val="both"/>
        <w:rPr>
          <w:rFonts w:ascii="Times New Roman" w:hAnsi="Times New Roman" w:cs="Times New Roman"/>
          <w:bCs/>
          <w:sz w:val="24"/>
          <w:szCs w:val="24"/>
        </w:rPr>
      </w:pPr>
      <w:r w:rsidRPr="00DD1BB6">
        <w:rPr>
          <w:rFonts w:ascii="Times New Roman" w:hAnsi="Times New Roman" w:cs="Times New Roman"/>
          <w:bCs/>
          <w:sz w:val="24"/>
          <w:szCs w:val="24"/>
        </w:rPr>
        <w:t>Okul iş piyasası ilişkisi güçlendirilerek iş piyasasının değişen taleplerine cevap verebilen yaratıcı ve girişimci bireyler yetiştirmek.</w:t>
      </w:r>
    </w:p>
    <w:p w:rsidR="006135E0" w:rsidRPr="00DD1BB6" w:rsidRDefault="006135E0" w:rsidP="009168D8">
      <w:pPr>
        <w:pStyle w:val="ListeParagraf"/>
        <w:ind w:left="426"/>
        <w:jc w:val="both"/>
        <w:rPr>
          <w:rFonts w:ascii="Times New Roman" w:hAnsi="Times New Roman" w:cs="Times New Roman"/>
          <w:b/>
          <w:sz w:val="24"/>
          <w:szCs w:val="24"/>
        </w:rPr>
      </w:pPr>
    </w:p>
    <w:p w:rsidR="006135E0" w:rsidRPr="00DD1BB6" w:rsidRDefault="006135E0" w:rsidP="009168D8">
      <w:pPr>
        <w:pStyle w:val="ListeParagraf"/>
        <w:ind w:left="426"/>
        <w:jc w:val="both"/>
        <w:rPr>
          <w:rFonts w:ascii="Times New Roman" w:hAnsi="Times New Roman" w:cs="Times New Roman"/>
          <w:b/>
          <w:sz w:val="24"/>
          <w:szCs w:val="24"/>
        </w:rPr>
      </w:pPr>
    </w:p>
    <w:p w:rsidR="006135E0" w:rsidRPr="00DD1BB6" w:rsidRDefault="006135E0" w:rsidP="009168D8">
      <w:pPr>
        <w:pStyle w:val="ListeParagraf"/>
        <w:ind w:left="426"/>
        <w:jc w:val="both"/>
        <w:rPr>
          <w:rFonts w:ascii="Times New Roman" w:hAnsi="Times New Roman" w:cs="Times New Roman"/>
          <w:b/>
          <w:sz w:val="24"/>
          <w:szCs w:val="24"/>
        </w:rPr>
      </w:pPr>
    </w:p>
    <w:tbl>
      <w:tblPr>
        <w:tblStyle w:val="OrtaGlgeleme1-Vurgu6"/>
        <w:tblW w:w="9781" w:type="dxa"/>
        <w:tblLook w:val="04A0" w:firstRow="1" w:lastRow="0" w:firstColumn="1" w:lastColumn="0" w:noHBand="0" w:noVBand="1"/>
      </w:tblPr>
      <w:tblGrid>
        <w:gridCol w:w="6978"/>
        <w:gridCol w:w="2803"/>
      </w:tblGrid>
      <w:tr w:rsidR="00A951DD" w:rsidRPr="00DD1BB6"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shd w:val="clear" w:color="auto" w:fill="FF8021" w:themeFill="accent5"/>
          </w:tcPr>
          <w:p w:rsidR="00A951DD" w:rsidRPr="00DD1BB6" w:rsidRDefault="003040B2" w:rsidP="008C4F0B">
            <w:pPr>
              <w:jc w:val="center"/>
              <w:rPr>
                <w:rFonts w:ascii="Times New Roman" w:hAnsi="Times New Roman" w:cs="Times New Roman"/>
                <w:b w:val="0"/>
                <w:sz w:val="24"/>
                <w:szCs w:val="24"/>
              </w:rPr>
            </w:pPr>
            <w:r w:rsidRPr="00DD1BB6">
              <w:rPr>
                <w:rFonts w:ascii="Times New Roman" w:hAnsi="Times New Roman" w:cs="Times New Roman"/>
                <w:b w:val="0"/>
                <w:sz w:val="24"/>
                <w:szCs w:val="24"/>
              </w:rPr>
              <w:t>TEDBİR</w:t>
            </w:r>
            <w:r w:rsidR="00A951DD" w:rsidRPr="00DD1BB6">
              <w:rPr>
                <w:rFonts w:ascii="Times New Roman" w:hAnsi="Times New Roman" w:cs="Times New Roman"/>
                <w:b w:val="0"/>
                <w:sz w:val="24"/>
                <w:szCs w:val="24"/>
              </w:rPr>
              <w:t>LER</w:t>
            </w:r>
          </w:p>
          <w:p w:rsidR="00A951DD" w:rsidRPr="00DD1BB6" w:rsidRDefault="00A951DD" w:rsidP="008C4F0B">
            <w:pPr>
              <w:jc w:val="center"/>
              <w:rPr>
                <w:rFonts w:ascii="Times New Roman" w:hAnsi="Times New Roman" w:cs="Times New Roman"/>
                <w:b w:val="0"/>
                <w:sz w:val="24"/>
                <w:szCs w:val="24"/>
              </w:rPr>
            </w:pPr>
          </w:p>
        </w:tc>
        <w:tc>
          <w:tcPr>
            <w:tcW w:w="2803" w:type="dxa"/>
          </w:tcPr>
          <w:p w:rsidR="00A951DD" w:rsidRPr="00DD1BB6" w:rsidRDefault="00D715F8" w:rsidP="003040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D1BB6">
              <w:rPr>
                <w:rFonts w:ascii="Times New Roman" w:hAnsi="Times New Roman" w:cs="Times New Roman"/>
                <w:b w:val="0"/>
                <w:sz w:val="24"/>
                <w:szCs w:val="24"/>
              </w:rPr>
              <w:t>SORUMLU BİRİM</w:t>
            </w:r>
          </w:p>
        </w:tc>
      </w:tr>
      <w:tr w:rsidR="00A951DD" w:rsidRPr="00DD1BB6" w:rsidTr="00D71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A951DD" w:rsidRPr="00DD1BB6" w:rsidRDefault="00A951DD" w:rsidP="00E43616">
            <w:pPr>
              <w:pStyle w:val="ListeParagraf"/>
              <w:numPr>
                <w:ilvl w:val="0"/>
                <w:numId w:val="15"/>
              </w:numPr>
              <w:tabs>
                <w:tab w:val="left" w:pos="0"/>
              </w:tabs>
              <w:ind w:left="426" w:hanging="284"/>
              <w:rPr>
                <w:rFonts w:ascii="Times New Roman" w:hAnsi="Times New Roman" w:cs="Times New Roman"/>
                <w:b w:val="0"/>
                <w:color w:val="000000" w:themeColor="text1"/>
                <w:sz w:val="24"/>
                <w:szCs w:val="24"/>
              </w:rPr>
            </w:pPr>
            <w:r w:rsidRPr="00DD1BB6">
              <w:rPr>
                <w:rFonts w:ascii="Times New Roman" w:eastAsia="Calibri" w:hAnsi="Times New Roman" w:cs="Times New Roman"/>
                <w:b w:val="0"/>
                <w:color w:val="000000" w:themeColor="text1"/>
                <w:sz w:val="24"/>
                <w:szCs w:val="24"/>
              </w:rPr>
              <w:t>Bireylerin ilgi ve ihtiyaç duyduğu alanlarda ve istihdama yönelik rehberlik yapılacaktır.</w:t>
            </w:r>
          </w:p>
        </w:tc>
        <w:tc>
          <w:tcPr>
            <w:tcW w:w="2803" w:type="dxa"/>
          </w:tcPr>
          <w:p w:rsidR="00A951DD" w:rsidRPr="00DD1BB6" w:rsidRDefault="00292574" w:rsidP="003040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Aksu Çok Programlı Anadolu Lisesi Müdürlüğü</w:t>
            </w:r>
          </w:p>
        </w:tc>
      </w:tr>
      <w:tr w:rsidR="00292574" w:rsidRPr="00DD1BB6" w:rsidTr="00D71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292574" w:rsidRPr="00DD1BB6" w:rsidRDefault="00292574" w:rsidP="00E43616">
            <w:pPr>
              <w:pStyle w:val="ListeParagraf"/>
              <w:numPr>
                <w:ilvl w:val="0"/>
                <w:numId w:val="15"/>
              </w:numPr>
              <w:ind w:left="426"/>
              <w:rPr>
                <w:rFonts w:ascii="Times New Roman" w:hAnsi="Times New Roman" w:cs="Times New Roman"/>
                <w:b w:val="0"/>
                <w:color w:val="000000" w:themeColor="text1"/>
                <w:sz w:val="24"/>
                <w:szCs w:val="24"/>
              </w:rPr>
            </w:pPr>
            <w:r w:rsidRPr="00DD1BB6">
              <w:rPr>
                <w:rFonts w:ascii="Times New Roman" w:eastAsia="Calibri" w:hAnsi="Times New Roman" w:cs="Times New Roman"/>
                <w:b w:val="0"/>
                <w:color w:val="000000" w:themeColor="text1"/>
                <w:sz w:val="24"/>
                <w:szCs w:val="24"/>
              </w:rPr>
              <w:t>İlçenin ve bölgenin ekonomik faaliyetleri göz önüne alınarak mesleki eğitimde program çeşitliliği arttırılmaya çalışılacaktır.</w:t>
            </w:r>
          </w:p>
        </w:tc>
        <w:tc>
          <w:tcPr>
            <w:tcW w:w="2803" w:type="dxa"/>
          </w:tcPr>
          <w:p w:rsidR="00292574" w:rsidRPr="00DD1BB6" w:rsidRDefault="002925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r w:rsidR="00292574" w:rsidRPr="00DD1BB6" w:rsidTr="00D71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292574" w:rsidRPr="00DD1BB6" w:rsidRDefault="00292574" w:rsidP="00E43616">
            <w:pPr>
              <w:pStyle w:val="ListeParagraf"/>
              <w:numPr>
                <w:ilvl w:val="0"/>
                <w:numId w:val="15"/>
              </w:numPr>
              <w:ind w:left="426"/>
              <w:rPr>
                <w:rFonts w:ascii="Times New Roman" w:hAnsi="Times New Roman" w:cs="Times New Roman"/>
                <w:b w:val="0"/>
                <w:color w:val="000000" w:themeColor="text1"/>
                <w:sz w:val="24"/>
                <w:szCs w:val="24"/>
              </w:rPr>
            </w:pPr>
            <w:r w:rsidRPr="00DD1BB6">
              <w:rPr>
                <w:rFonts w:ascii="Times New Roman" w:eastAsia="Calibri" w:hAnsi="Times New Roman" w:cs="Times New Roman"/>
                <w:b w:val="0"/>
                <w:color w:val="000000" w:themeColor="text1"/>
                <w:sz w:val="24"/>
                <w:szCs w:val="24"/>
              </w:rPr>
              <w:t xml:space="preserve">Mesleki, gelir getirici, </w:t>
            </w:r>
            <w:r w:rsidRPr="00DD1BB6">
              <w:rPr>
                <w:rFonts w:ascii="Times New Roman" w:hAnsi="Times New Roman" w:cs="Times New Roman"/>
                <w:b w:val="0"/>
                <w:color w:val="000000" w:themeColor="text1"/>
                <w:sz w:val="24"/>
                <w:szCs w:val="24"/>
              </w:rPr>
              <w:t xml:space="preserve">sosyal, kültürel alanlarda </w:t>
            </w:r>
            <w:r w:rsidRPr="00DD1BB6">
              <w:rPr>
                <w:rFonts w:ascii="Times New Roman" w:eastAsia="Calibri" w:hAnsi="Times New Roman" w:cs="Times New Roman"/>
                <w:b w:val="0"/>
                <w:color w:val="000000" w:themeColor="text1"/>
                <w:sz w:val="24"/>
                <w:szCs w:val="24"/>
              </w:rPr>
              <w:t>kurslar açılacaktır.</w:t>
            </w:r>
          </w:p>
        </w:tc>
        <w:tc>
          <w:tcPr>
            <w:tcW w:w="2803" w:type="dxa"/>
          </w:tcPr>
          <w:p w:rsidR="00292574" w:rsidRPr="00DD1BB6" w:rsidRDefault="002925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r w:rsidR="00292574" w:rsidRPr="00DD1BB6" w:rsidTr="00D71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292574" w:rsidRPr="00DD1BB6" w:rsidRDefault="00292574" w:rsidP="00E43616">
            <w:pPr>
              <w:pStyle w:val="ListeParagraf"/>
              <w:numPr>
                <w:ilvl w:val="0"/>
                <w:numId w:val="15"/>
              </w:numPr>
              <w:ind w:left="426"/>
              <w:rPr>
                <w:rFonts w:ascii="Times New Roman" w:hAnsi="Times New Roman" w:cs="Times New Roman"/>
                <w:b w:val="0"/>
                <w:color w:val="000000" w:themeColor="text1"/>
                <w:sz w:val="24"/>
                <w:szCs w:val="24"/>
              </w:rPr>
            </w:pPr>
            <w:r w:rsidRPr="00DD1BB6">
              <w:rPr>
                <w:rFonts w:ascii="Times New Roman" w:eastAsia="Calibri" w:hAnsi="Times New Roman" w:cs="Times New Roman"/>
                <w:b w:val="0"/>
                <w:color w:val="000000" w:themeColor="text1"/>
                <w:sz w:val="24"/>
                <w:szCs w:val="24"/>
              </w:rPr>
              <w:t>Staj ve mesleki deneyim çalışmalarında rehberlik ve denetimin arttırılarak hayata ve istihdama hazırlamada kalite yükseltilecektir.</w:t>
            </w:r>
          </w:p>
        </w:tc>
        <w:tc>
          <w:tcPr>
            <w:tcW w:w="2803" w:type="dxa"/>
          </w:tcPr>
          <w:p w:rsidR="00292574" w:rsidRPr="00DD1BB6" w:rsidRDefault="0029257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r w:rsidR="00292574" w:rsidRPr="00DD1BB6" w:rsidTr="00D71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292574" w:rsidRPr="00DD1BB6" w:rsidRDefault="00292574" w:rsidP="00E43616">
            <w:pPr>
              <w:pStyle w:val="ListeParagraf"/>
              <w:numPr>
                <w:ilvl w:val="0"/>
                <w:numId w:val="15"/>
              </w:numPr>
              <w:ind w:left="426"/>
              <w:rPr>
                <w:rFonts w:ascii="Times New Roman" w:hAnsi="Times New Roman" w:cs="Times New Roman"/>
                <w:b w:val="0"/>
                <w:color w:val="000000" w:themeColor="text1"/>
                <w:sz w:val="24"/>
                <w:szCs w:val="24"/>
              </w:rPr>
            </w:pPr>
            <w:r w:rsidRPr="00DD1BB6">
              <w:rPr>
                <w:rFonts w:ascii="Times New Roman" w:eastAsia="Calibri" w:hAnsi="Times New Roman" w:cs="Times New Roman"/>
                <w:b w:val="0"/>
                <w:color w:val="000000" w:themeColor="text1"/>
                <w:sz w:val="24"/>
                <w:szCs w:val="24"/>
              </w:rPr>
              <w:t>Mesleki ve teknik eğitim öğretmelerinin uluslararası projelere katılımları teşvik edilerek farklı tecrübelerden yararlanmaları sağlanacaktır.</w:t>
            </w:r>
          </w:p>
        </w:tc>
        <w:tc>
          <w:tcPr>
            <w:tcW w:w="2803" w:type="dxa"/>
          </w:tcPr>
          <w:p w:rsidR="00292574" w:rsidRPr="00DD1BB6" w:rsidRDefault="002925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bl>
    <w:p w:rsidR="008A4E84" w:rsidRPr="00DD1BB6" w:rsidRDefault="008A4E84" w:rsidP="006B22BE">
      <w:pPr>
        <w:rPr>
          <w:rFonts w:ascii="Times New Roman" w:eastAsia="Calibri" w:hAnsi="Times New Roman" w:cs="Times New Roman"/>
          <w:color w:val="002060"/>
          <w:sz w:val="24"/>
          <w:szCs w:val="24"/>
        </w:rPr>
      </w:pPr>
    </w:p>
    <w:p w:rsidR="008A4E84" w:rsidRPr="00DD1BB6" w:rsidRDefault="008A4E84" w:rsidP="006B22BE">
      <w:pPr>
        <w:rPr>
          <w:rFonts w:ascii="Times New Roman" w:eastAsia="Calibri" w:hAnsi="Times New Roman" w:cs="Times New Roman"/>
          <w:color w:val="002060"/>
          <w:sz w:val="24"/>
          <w:szCs w:val="24"/>
        </w:rPr>
      </w:pPr>
    </w:p>
    <w:tbl>
      <w:tblPr>
        <w:tblStyle w:val="OrtaGlgeleme1-Vurgu6"/>
        <w:tblW w:w="9180" w:type="dxa"/>
        <w:tblLook w:val="04A0" w:firstRow="1" w:lastRow="0" w:firstColumn="1" w:lastColumn="0" w:noHBand="0" w:noVBand="1"/>
      </w:tblPr>
      <w:tblGrid>
        <w:gridCol w:w="9180"/>
      </w:tblGrid>
      <w:tr w:rsidR="009954E7" w:rsidRPr="00DD1BB6"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18" w:space="0" w:color="auto"/>
              <w:left w:val="single" w:sz="18" w:space="0" w:color="auto"/>
              <w:bottom w:val="single" w:sz="18" w:space="0" w:color="auto"/>
              <w:right w:val="single" w:sz="18" w:space="0" w:color="auto"/>
            </w:tcBorders>
            <w:shd w:val="clear" w:color="auto" w:fill="FF8021" w:themeFill="accent5"/>
          </w:tcPr>
          <w:p w:rsidR="009954E7" w:rsidRPr="00DD1BB6" w:rsidRDefault="009954E7" w:rsidP="00F25FE2">
            <w:pPr>
              <w:pStyle w:val="Balk2"/>
              <w:numPr>
                <w:ilvl w:val="0"/>
                <w:numId w:val="0"/>
              </w:numPr>
              <w:ind w:left="567"/>
              <w:outlineLvl w:val="1"/>
              <w:rPr>
                <w:rFonts w:ascii="Times New Roman" w:hAnsi="Times New Roman" w:cs="Times New Roman"/>
                <w:szCs w:val="24"/>
              </w:rPr>
            </w:pPr>
            <w:bookmarkStart w:id="120" w:name="_Toc419710824"/>
            <w:r w:rsidRPr="00DD1BB6">
              <w:rPr>
                <w:rFonts w:ascii="Times New Roman" w:hAnsi="Times New Roman" w:cs="Times New Roman"/>
                <w:color w:val="000000" w:themeColor="text1"/>
                <w:szCs w:val="24"/>
              </w:rPr>
              <w:t>2.</w:t>
            </w:r>
            <w:proofErr w:type="gramStart"/>
            <w:r w:rsidRPr="00DD1BB6">
              <w:rPr>
                <w:rFonts w:ascii="Times New Roman" w:hAnsi="Times New Roman" w:cs="Times New Roman"/>
                <w:color w:val="000000" w:themeColor="text1"/>
                <w:szCs w:val="24"/>
              </w:rPr>
              <w:t>3  STRATEJİK</w:t>
            </w:r>
            <w:proofErr w:type="gramEnd"/>
            <w:r w:rsidRPr="00DD1BB6">
              <w:rPr>
                <w:rFonts w:ascii="Times New Roman" w:hAnsi="Times New Roman" w:cs="Times New Roman"/>
                <w:color w:val="000000" w:themeColor="text1"/>
                <w:szCs w:val="24"/>
              </w:rPr>
              <w:t xml:space="preserve"> HEDEF:  Yabancı Dil ve Hareketlilik</w:t>
            </w:r>
            <w:bookmarkEnd w:id="120"/>
          </w:p>
          <w:p w:rsidR="009954E7" w:rsidRPr="00DD1BB6" w:rsidRDefault="009954E7" w:rsidP="00F25FE2">
            <w:pPr>
              <w:pStyle w:val="Balk2"/>
              <w:numPr>
                <w:ilvl w:val="0"/>
                <w:numId w:val="0"/>
              </w:numPr>
              <w:ind w:left="567"/>
              <w:outlineLvl w:val="1"/>
              <w:rPr>
                <w:rFonts w:ascii="Times New Roman" w:hAnsi="Times New Roman" w:cs="Times New Roman"/>
                <w:color w:val="000000" w:themeColor="text1"/>
                <w:szCs w:val="24"/>
              </w:rPr>
            </w:pPr>
          </w:p>
        </w:tc>
      </w:tr>
      <w:tr w:rsidR="009954E7" w:rsidRPr="00DD1BB6" w:rsidTr="00F25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18" w:space="0" w:color="auto"/>
              <w:left w:val="single" w:sz="18" w:space="0" w:color="auto"/>
              <w:bottom w:val="single" w:sz="18" w:space="0" w:color="auto"/>
              <w:right w:val="single" w:sz="18" w:space="0" w:color="auto"/>
            </w:tcBorders>
          </w:tcPr>
          <w:p w:rsidR="009954E7" w:rsidRPr="00DD1BB6" w:rsidRDefault="009954E7" w:rsidP="00F25FE2">
            <w:pPr>
              <w:rPr>
                <w:rFonts w:ascii="Times New Roman" w:hAnsi="Times New Roman" w:cs="Times New Roman"/>
                <w:sz w:val="24"/>
                <w:szCs w:val="24"/>
              </w:rPr>
            </w:pPr>
            <w:r w:rsidRPr="00DD1BB6">
              <w:rPr>
                <w:rFonts w:ascii="Times New Roman" w:hAnsi="Times New Roman" w:cs="Times New Roman"/>
                <w:sz w:val="24"/>
                <w:szCs w:val="24"/>
              </w:rPr>
              <w:t>Program dönemi sonuna kadar uluslararası projeler yoluyla öğrenci ve öğretmenlerin hareketliliği artırılarak yabancı dil öğreniminde kaliteyi yükseltmek</w:t>
            </w:r>
          </w:p>
        </w:tc>
      </w:tr>
    </w:tbl>
    <w:p w:rsidR="009954E7" w:rsidRPr="00DD1BB6" w:rsidRDefault="009954E7" w:rsidP="001441C4">
      <w:pPr>
        <w:rPr>
          <w:rFonts w:ascii="Times New Roman" w:eastAsia="Calibri" w:hAnsi="Times New Roman" w:cs="Times New Roman"/>
          <w:b/>
          <w:sz w:val="24"/>
          <w:szCs w:val="24"/>
        </w:rPr>
      </w:pPr>
    </w:p>
    <w:p w:rsidR="009954E7" w:rsidRPr="00DD1BB6" w:rsidRDefault="009954E7" w:rsidP="009954E7">
      <w:pPr>
        <w:rPr>
          <w:rFonts w:ascii="Times New Roman" w:eastAsia="Calibri" w:hAnsi="Times New Roman" w:cs="Times New Roman"/>
          <w:sz w:val="24"/>
          <w:szCs w:val="24"/>
        </w:rPr>
      </w:pPr>
    </w:p>
    <w:p w:rsidR="00B931AE" w:rsidRPr="00DD1BB6" w:rsidRDefault="00B931AE" w:rsidP="00B931AE">
      <w:pPr>
        <w:ind w:firstLine="708"/>
        <w:rPr>
          <w:rFonts w:ascii="Times New Roman" w:hAnsi="Times New Roman" w:cs="Times New Roman"/>
          <w:b/>
          <w:bCs/>
          <w:color w:val="000000"/>
          <w:sz w:val="24"/>
          <w:szCs w:val="24"/>
        </w:rPr>
      </w:pPr>
      <w:r w:rsidRPr="00DD1BB6">
        <w:rPr>
          <w:rFonts w:ascii="Times New Roman" w:hAnsi="Times New Roman" w:cs="Times New Roman"/>
          <w:b/>
          <w:bCs/>
          <w:color w:val="000000"/>
          <w:sz w:val="24"/>
          <w:szCs w:val="24"/>
        </w:rPr>
        <w:t xml:space="preserve">Hedefin Ne Olduğu ve Neden Gereksinim Duyulduğu </w:t>
      </w:r>
    </w:p>
    <w:p w:rsidR="00B931AE" w:rsidRPr="00DD1BB6" w:rsidRDefault="00B931AE" w:rsidP="00B931AE">
      <w:pPr>
        <w:ind w:firstLine="708"/>
        <w:rPr>
          <w:rFonts w:ascii="Times New Roman" w:hAnsi="Times New Roman" w:cs="Times New Roman"/>
          <w:bCs/>
          <w:sz w:val="24"/>
          <w:szCs w:val="24"/>
        </w:rPr>
      </w:pPr>
      <w:r w:rsidRPr="00DD1BB6">
        <w:rPr>
          <w:rFonts w:ascii="Times New Roman" w:hAnsi="Times New Roman" w:cs="Times New Roman"/>
          <w:bCs/>
          <w:sz w:val="24"/>
          <w:szCs w:val="24"/>
        </w:rPr>
        <w:t xml:space="preserve">Sınırların yok olmaya başladığı dünyada bireylerin uluslararası ortamlara uyum sağlaması, bilgi alış-verişinde bulunması açısından eğitim-öğretim sisteminin bireylerin hareketliliğine </w:t>
      </w:r>
      <w:r w:rsidRPr="00DD1BB6">
        <w:rPr>
          <w:rFonts w:ascii="Times New Roman" w:hAnsi="Times New Roman" w:cs="Times New Roman"/>
          <w:sz w:val="24"/>
          <w:szCs w:val="24"/>
        </w:rPr>
        <w:t>imkân</w:t>
      </w:r>
      <w:r w:rsidRPr="00DD1BB6">
        <w:rPr>
          <w:rFonts w:ascii="Times New Roman" w:hAnsi="Times New Roman" w:cs="Times New Roman"/>
          <w:bCs/>
          <w:sz w:val="24"/>
          <w:szCs w:val="24"/>
        </w:rPr>
        <w:t xml:space="preserve"> verecek bir şekilde planlanması önemlidir. Bu bağlamda öğrenci ve öğretmenlerin mevcut hareketlilik </w:t>
      </w:r>
      <w:r w:rsidRPr="00DD1BB6">
        <w:rPr>
          <w:rFonts w:ascii="Times New Roman" w:hAnsi="Times New Roman" w:cs="Times New Roman"/>
          <w:sz w:val="24"/>
          <w:szCs w:val="24"/>
        </w:rPr>
        <w:t>imkân</w:t>
      </w:r>
      <w:r w:rsidRPr="00DD1BB6">
        <w:rPr>
          <w:rFonts w:ascii="Times New Roman" w:hAnsi="Times New Roman" w:cs="Times New Roman"/>
          <w:bCs/>
          <w:sz w:val="24"/>
          <w:szCs w:val="24"/>
        </w:rPr>
        <w:t xml:space="preserve">larından daha fazla faydalanabilmesi ve yenilikçi yaklaşımlarla yeni hareketlilik </w:t>
      </w:r>
      <w:proofErr w:type="gramStart"/>
      <w:r w:rsidRPr="00DD1BB6">
        <w:rPr>
          <w:rFonts w:ascii="Times New Roman" w:hAnsi="Times New Roman" w:cs="Times New Roman"/>
          <w:bCs/>
          <w:sz w:val="24"/>
          <w:szCs w:val="24"/>
        </w:rPr>
        <w:t>imkanlarının</w:t>
      </w:r>
      <w:proofErr w:type="gramEnd"/>
      <w:r w:rsidRPr="00DD1BB6">
        <w:rPr>
          <w:rFonts w:ascii="Times New Roman" w:hAnsi="Times New Roman" w:cs="Times New Roman"/>
          <w:bCs/>
          <w:sz w:val="24"/>
          <w:szCs w:val="24"/>
        </w:rPr>
        <w:t xml:space="preserve"> oluşturulması hedeflenmektedir.  </w:t>
      </w:r>
    </w:p>
    <w:p w:rsidR="00C71FC6" w:rsidRDefault="00C71FC6" w:rsidP="00B931AE">
      <w:pPr>
        <w:ind w:firstLine="708"/>
        <w:rPr>
          <w:rFonts w:ascii="Times New Roman" w:hAnsi="Times New Roman" w:cs="Times New Roman"/>
          <w:b/>
          <w:bCs/>
          <w:sz w:val="24"/>
          <w:szCs w:val="24"/>
        </w:rPr>
      </w:pPr>
    </w:p>
    <w:p w:rsidR="00B931AE" w:rsidRPr="00DD1BB6" w:rsidRDefault="00B931AE" w:rsidP="00B931AE">
      <w:pPr>
        <w:ind w:firstLine="708"/>
        <w:rPr>
          <w:rFonts w:ascii="Times New Roman" w:hAnsi="Times New Roman" w:cs="Times New Roman"/>
          <w:b/>
          <w:bCs/>
          <w:sz w:val="24"/>
          <w:szCs w:val="24"/>
        </w:rPr>
      </w:pPr>
      <w:r w:rsidRPr="00DD1BB6">
        <w:rPr>
          <w:rFonts w:ascii="Times New Roman" w:hAnsi="Times New Roman" w:cs="Times New Roman"/>
          <w:b/>
          <w:bCs/>
          <w:sz w:val="24"/>
          <w:szCs w:val="24"/>
        </w:rPr>
        <w:lastRenderedPageBreak/>
        <w:t>Hedefin Mevcut Durumu</w:t>
      </w:r>
    </w:p>
    <w:p w:rsidR="00B931AE" w:rsidRPr="00DD1BB6" w:rsidRDefault="00B931AE" w:rsidP="00E43616">
      <w:pPr>
        <w:pStyle w:val="ListeParagraf"/>
        <w:numPr>
          <w:ilvl w:val="0"/>
          <w:numId w:val="11"/>
        </w:numPr>
        <w:spacing w:before="120" w:after="120" w:line="360" w:lineRule="auto"/>
        <w:ind w:left="0" w:firstLine="851"/>
        <w:contextualSpacing w:val="0"/>
        <w:rPr>
          <w:rFonts w:ascii="Times New Roman" w:hAnsi="Times New Roman" w:cs="Times New Roman"/>
          <w:color w:val="000000"/>
          <w:sz w:val="24"/>
          <w:szCs w:val="24"/>
        </w:rPr>
      </w:pPr>
      <w:proofErr w:type="spellStart"/>
      <w:r w:rsidRPr="00DD1BB6">
        <w:rPr>
          <w:rFonts w:ascii="Times New Roman" w:hAnsi="Times New Roman" w:cs="Times New Roman"/>
          <w:color w:val="000000"/>
          <w:sz w:val="24"/>
          <w:szCs w:val="24"/>
        </w:rPr>
        <w:t>DynEd</w:t>
      </w:r>
      <w:proofErr w:type="spellEnd"/>
      <w:r w:rsidRPr="00DD1BB6">
        <w:rPr>
          <w:rFonts w:ascii="Times New Roman" w:hAnsi="Times New Roman" w:cs="Times New Roman"/>
          <w:color w:val="000000"/>
          <w:sz w:val="24"/>
          <w:szCs w:val="24"/>
        </w:rPr>
        <w:t xml:space="preserve"> İngilizce Dil Eğitimi Sistemi’nin uygulanması ve yaygınlaştırılması devam etmektedir.</w:t>
      </w:r>
    </w:p>
    <w:p w:rsidR="00B931AE" w:rsidRPr="00DD1BB6" w:rsidRDefault="00B931AE" w:rsidP="00E43616">
      <w:pPr>
        <w:pStyle w:val="ListeParagraf"/>
        <w:numPr>
          <w:ilvl w:val="0"/>
          <w:numId w:val="11"/>
        </w:numPr>
        <w:spacing w:before="120" w:after="120" w:line="360" w:lineRule="auto"/>
        <w:ind w:left="0" w:firstLine="851"/>
        <w:contextualSpacing w:val="0"/>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Kardeş Okul Projesi gibi proje ve programlar ile hareketlilik desteklenmektedir. </w:t>
      </w:r>
    </w:p>
    <w:p w:rsidR="00B931AE" w:rsidRPr="00DD1BB6" w:rsidRDefault="00B931AE" w:rsidP="00B931AE">
      <w:pPr>
        <w:ind w:firstLine="708"/>
        <w:jc w:val="both"/>
        <w:rPr>
          <w:rFonts w:ascii="Times New Roman" w:hAnsi="Times New Roman" w:cs="Times New Roman"/>
          <w:b/>
          <w:bCs/>
          <w:sz w:val="24"/>
          <w:szCs w:val="24"/>
        </w:rPr>
      </w:pPr>
      <w:r w:rsidRPr="00DD1BB6">
        <w:rPr>
          <w:rFonts w:ascii="Times New Roman" w:hAnsi="Times New Roman" w:cs="Times New Roman"/>
          <w:b/>
          <w:bCs/>
          <w:sz w:val="24"/>
          <w:szCs w:val="24"/>
        </w:rPr>
        <w:t xml:space="preserve">Neyin Elde Edilmesinin Umulduğu  </w:t>
      </w:r>
    </w:p>
    <w:p w:rsidR="00B931AE" w:rsidRPr="00DD1BB6" w:rsidRDefault="00B931AE" w:rsidP="00B931AE">
      <w:pPr>
        <w:ind w:firstLine="708"/>
        <w:rPr>
          <w:rFonts w:ascii="Times New Roman" w:hAnsi="Times New Roman" w:cs="Times New Roman"/>
          <w:bCs/>
          <w:sz w:val="24"/>
          <w:szCs w:val="24"/>
        </w:rPr>
      </w:pPr>
      <w:r w:rsidRPr="00DD1BB6">
        <w:rPr>
          <w:rFonts w:ascii="Times New Roman" w:hAnsi="Times New Roman" w:cs="Times New Roman"/>
          <w:bCs/>
          <w:sz w:val="24"/>
          <w:szCs w:val="24"/>
        </w:rPr>
        <w:t>Program dönemi sonuna kadar uluslararası projeler yoluyla öğrenci ve öğretmenlerin hareketliliği artırılarak yabancı dil öğreniminde kaliteyi yükseltmek</w:t>
      </w:r>
    </w:p>
    <w:p w:rsidR="00B931AE" w:rsidRPr="00DD1BB6" w:rsidRDefault="00B931AE" w:rsidP="009954E7">
      <w:pPr>
        <w:rPr>
          <w:rFonts w:ascii="Times New Roman" w:eastAsia="Calibri" w:hAnsi="Times New Roman" w:cs="Times New Roman"/>
          <w:sz w:val="24"/>
          <w:szCs w:val="24"/>
        </w:rPr>
      </w:pPr>
    </w:p>
    <w:tbl>
      <w:tblPr>
        <w:tblStyle w:val="OrtaGlgeleme1-Vurgu6"/>
        <w:tblW w:w="9924" w:type="dxa"/>
        <w:tblInd w:w="-318" w:type="dxa"/>
        <w:tblLook w:val="04A0" w:firstRow="1" w:lastRow="0" w:firstColumn="1" w:lastColumn="0" w:noHBand="0" w:noVBand="1"/>
      </w:tblPr>
      <w:tblGrid>
        <w:gridCol w:w="7121"/>
        <w:gridCol w:w="2803"/>
      </w:tblGrid>
      <w:tr w:rsidR="001275EB" w:rsidRPr="00DD1BB6" w:rsidTr="00127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shd w:val="clear" w:color="auto" w:fill="D75C00" w:themeFill="accent5" w:themeFillShade="BF"/>
          </w:tcPr>
          <w:p w:rsidR="001275EB" w:rsidRPr="00DD1BB6" w:rsidRDefault="001275EB" w:rsidP="0046015F">
            <w:pPr>
              <w:jc w:val="center"/>
              <w:rPr>
                <w:rFonts w:ascii="Times New Roman" w:hAnsi="Times New Roman" w:cs="Times New Roman"/>
                <w:b w:val="0"/>
                <w:bCs w:val="0"/>
                <w:color w:val="FFFFFF"/>
                <w:sz w:val="24"/>
                <w:szCs w:val="24"/>
              </w:rPr>
            </w:pPr>
            <w:r w:rsidRPr="00DD1BB6">
              <w:rPr>
                <w:rFonts w:ascii="Times New Roman" w:hAnsi="Times New Roman" w:cs="Times New Roman"/>
                <w:color w:val="FFFFFF"/>
                <w:sz w:val="24"/>
                <w:szCs w:val="24"/>
              </w:rPr>
              <w:t>TEDBİRLER</w:t>
            </w:r>
          </w:p>
          <w:p w:rsidR="001275EB" w:rsidRPr="00DD1BB6" w:rsidRDefault="001275EB" w:rsidP="0046015F">
            <w:pPr>
              <w:jc w:val="center"/>
              <w:rPr>
                <w:rFonts w:ascii="Times New Roman" w:hAnsi="Times New Roman" w:cs="Times New Roman"/>
                <w:b w:val="0"/>
                <w:bCs w:val="0"/>
                <w:color w:val="FFFFFF"/>
                <w:sz w:val="24"/>
                <w:szCs w:val="24"/>
              </w:rPr>
            </w:pPr>
          </w:p>
        </w:tc>
        <w:tc>
          <w:tcPr>
            <w:tcW w:w="2803" w:type="dxa"/>
            <w:shd w:val="clear" w:color="auto" w:fill="D75C00" w:themeFill="accent5" w:themeFillShade="BF"/>
          </w:tcPr>
          <w:p w:rsidR="001275EB" w:rsidRPr="00DD1BB6" w:rsidRDefault="001275EB" w:rsidP="004601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24"/>
                <w:szCs w:val="24"/>
              </w:rPr>
            </w:pPr>
            <w:r w:rsidRPr="00DD1BB6">
              <w:rPr>
                <w:rFonts w:ascii="Times New Roman" w:hAnsi="Times New Roman" w:cs="Times New Roman"/>
                <w:color w:val="FFFFFF"/>
                <w:sz w:val="24"/>
                <w:szCs w:val="24"/>
              </w:rPr>
              <w:t>SORUMLU BİRİM</w:t>
            </w:r>
          </w:p>
        </w:tc>
      </w:tr>
      <w:tr w:rsidR="004773EA" w:rsidRPr="00DD1BB6" w:rsidTr="004A3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tcPr>
          <w:p w:rsidR="004773EA" w:rsidRPr="00DD1BB6" w:rsidRDefault="004773EA" w:rsidP="00E43616">
            <w:pPr>
              <w:pStyle w:val="ListeParagraf"/>
              <w:numPr>
                <w:ilvl w:val="0"/>
                <w:numId w:val="16"/>
              </w:numPr>
              <w:ind w:left="426"/>
              <w:rPr>
                <w:rFonts w:ascii="Times New Roman" w:hAnsi="Times New Roman" w:cs="Times New Roman"/>
                <w:b w:val="0"/>
                <w:color w:val="000000" w:themeColor="text1"/>
                <w:sz w:val="24"/>
                <w:szCs w:val="24"/>
              </w:rPr>
            </w:pPr>
            <w:r w:rsidRPr="00DD1BB6">
              <w:rPr>
                <w:rFonts w:ascii="Times New Roman" w:eastAsia="Calibri" w:hAnsi="Times New Roman" w:cs="Times New Roman"/>
                <w:b w:val="0"/>
                <w:color w:val="000000" w:themeColor="text1"/>
                <w:sz w:val="24"/>
                <w:szCs w:val="24"/>
              </w:rPr>
              <w:t>Uluslararası projelere öğrenci ve öğretmenlerin daha fazla katılımı teşvik etmek için bilgilendirme ve başvuru süreci ile ilgili çalışmalar yapılacaktır.</w:t>
            </w:r>
          </w:p>
        </w:tc>
        <w:tc>
          <w:tcPr>
            <w:tcW w:w="2803" w:type="dxa"/>
          </w:tcPr>
          <w:p w:rsidR="004773EA" w:rsidRPr="00DD1BB6" w:rsidRDefault="004773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r w:rsidR="004773EA" w:rsidRPr="00DD1BB6" w:rsidTr="004A3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tcPr>
          <w:p w:rsidR="004773EA" w:rsidRPr="00DD1BB6" w:rsidRDefault="004773EA" w:rsidP="00E43616">
            <w:pPr>
              <w:pStyle w:val="ListeParagraf"/>
              <w:numPr>
                <w:ilvl w:val="0"/>
                <w:numId w:val="16"/>
              </w:numPr>
              <w:ind w:left="426"/>
              <w:rPr>
                <w:rFonts w:ascii="Times New Roman" w:hAnsi="Times New Roman" w:cs="Times New Roman"/>
                <w:b w:val="0"/>
                <w:color w:val="000000" w:themeColor="text1"/>
                <w:sz w:val="24"/>
                <w:szCs w:val="24"/>
              </w:rPr>
            </w:pPr>
            <w:proofErr w:type="spellStart"/>
            <w:r w:rsidRPr="00DD1BB6">
              <w:rPr>
                <w:rFonts w:ascii="Times New Roman" w:eastAsia="Calibri" w:hAnsi="Times New Roman" w:cs="Times New Roman"/>
                <w:b w:val="0"/>
                <w:color w:val="000000" w:themeColor="text1"/>
                <w:sz w:val="24"/>
                <w:szCs w:val="24"/>
              </w:rPr>
              <w:t>Dyned</w:t>
            </w:r>
            <w:proofErr w:type="spellEnd"/>
            <w:r w:rsidRPr="00DD1BB6">
              <w:rPr>
                <w:rFonts w:ascii="Times New Roman" w:eastAsia="Calibri" w:hAnsi="Times New Roman" w:cs="Times New Roman"/>
                <w:b w:val="0"/>
                <w:color w:val="000000" w:themeColor="text1"/>
                <w:sz w:val="24"/>
                <w:szCs w:val="24"/>
              </w:rPr>
              <w:t xml:space="preserve"> ve e-</w:t>
            </w:r>
            <w:proofErr w:type="spellStart"/>
            <w:r w:rsidRPr="00DD1BB6">
              <w:rPr>
                <w:rFonts w:ascii="Times New Roman" w:eastAsia="Calibri" w:hAnsi="Times New Roman" w:cs="Times New Roman"/>
                <w:b w:val="0"/>
                <w:color w:val="000000" w:themeColor="text1"/>
                <w:sz w:val="24"/>
                <w:szCs w:val="24"/>
              </w:rPr>
              <w:t>twınning</w:t>
            </w:r>
            <w:proofErr w:type="spellEnd"/>
            <w:r w:rsidRPr="00DD1BB6">
              <w:rPr>
                <w:rFonts w:ascii="Times New Roman" w:eastAsia="Calibri" w:hAnsi="Times New Roman" w:cs="Times New Roman"/>
                <w:b w:val="0"/>
                <w:color w:val="000000" w:themeColor="text1"/>
                <w:sz w:val="24"/>
                <w:szCs w:val="24"/>
              </w:rPr>
              <w:t xml:space="preserve"> gibi proje </w:t>
            </w:r>
            <w:proofErr w:type="gramStart"/>
            <w:r w:rsidRPr="00DD1BB6">
              <w:rPr>
                <w:rFonts w:ascii="Times New Roman" w:eastAsia="Calibri" w:hAnsi="Times New Roman" w:cs="Times New Roman"/>
                <w:b w:val="0"/>
                <w:color w:val="000000" w:themeColor="text1"/>
                <w:sz w:val="24"/>
                <w:szCs w:val="24"/>
              </w:rPr>
              <w:t>modülleri</w:t>
            </w:r>
            <w:proofErr w:type="gramEnd"/>
            <w:r w:rsidRPr="00DD1BB6">
              <w:rPr>
                <w:rFonts w:ascii="Times New Roman" w:eastAsia="Calibri" w:hAnsi="Times New Roman" w:cs="Times New Roman"/>
                <w:b w:val="0"/>
                <w:color w:val="000000" w:themeColor="text1"/>
                <w:sz w:val="24"/>
                <w:szCs w:val="24"/>
              </w:rPr>
              <w:t xml:space="preserve"> daha etkin kullanılarak öğrencilerin dil pratiğinin arttırılması sağlanacaktır.</w:t>
            </w:r>
          </w:p>
        </w:tc>
        <w:tc>
          <w:tcPr>
            <w:tcW w:w="2803" w:type="dxa"/>
          </w:tcPr>
          <w:p w:rsidR="004773EA" w:rsidRPr="00DD1BB6" w:rsidRDefault="004773E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r w:rsidR="004773EA" w:rsidRPr="00DD1BB6" w:rsidTr="004A3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tcPr>
          <w:p w:rsidR="004773EA" w:rsidRPr="00DD1BB6" w:rsidRDefault="004773EA" w:rsidP="004773EA">
            <w:pPr>
              <w:pStyle w:val="ListeParagraf"/>
              <w:numPr>
                <w:ilvl w:val="0"/>
                <w:numId w:val="16"/>
              </w:numPr>
              <w:ind w:left="426"/>
              <w:rPr>
                <w:rFonts w:ascii="Times New Roman" w:hAnsi="Times New Roman" w:cs="Times New Roman"/>
                <w:b w:val="0"/>
                <w:color w:val="000000" w:themeColor="text1"/>
                <w:sz w:val="24"/>
                <w:szCs w:val="24"/>
              </w:rPr>
            </w:pPr>
            <w:r w:rsidRPr="00DD1BB6">
              <w:rPr>
                <w:rFonts w:ascii="Times New Roman" w:eastAsia="Calibri" w:hAnsi="Times New Roman" w:cs="Times New Roman"/>
                <w:b w:val="0"/>
                <w:color w:val="000000" w:themeColor="text1"/>
                <w:sz w:val="24"/>
                <w:szCs w:val="24"/>
              </w:rPr>
              <w:t>Toplumsal gelişmeler ve talepler ışığında farklı dillerin öğretimi için halk eğitim merkezlerince açılacak yabancı dil kurslarına katılım sağlanacaktır.</w:t>
            </w:r>
          </w:p>
        </w:tc>
        <w:tc>
          <w:tcPr>
            <w:tcW w:w="2803" w:type="dxa"/>
          </w:tcPr>
          <w:p w:rsidR="004773EA" w:rsidRPr="00DD1BB6" w:rsidRDefault="004773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bl>
    <w:p w:rsidR="009954E7" w:rsidRPr="00DD1BB6" w:rsidRDefault="009954E7" w:rsidP="009954E7">
      <w:pPr>
        <w:rPr>
          <w:rFonts w:ascii="Times New Roman" w:eastAsia="Calibri" w:hAnsi="Times New Roman" w:cs="Times New Roman"/>
          <w:color w:val="002060"/>
          <w:sz w:val="24"/>
          <w:szCs w:val="24"/>
        </w:rPr>
      </w:pPr>
    </w:p>
    <w:p w:rsidR="009954E7" w:rsidRPr="00DD1BB6" w:rsidRDefault="009954E7" w:rsidP="009954E7">
      <w:pPr>
        <w:rPr>
          <w:rFonts w:ascii="Times New Roman" w:eastAsia="Calibri" w:hAnsi="Times New Roman" w:cs="Times New Roman"/>
          <w:color w:val="002060"/>
          <w:sz w:val="24"/>
          <w:szCs w:val="24"/>
        </w:rPr>
      </w:pPr>
    </w:p>
    <w:p w:rsidR="009954E7" w:rsidRPr="00DD1BB6" w:rsidRDefault="009954E7" w:rsidP="009954E7">
      <w:pPr>
        <w:rPr>
          <w:rFonts w:ascii="Times New Roman" w:eastAsia="Calibri" w:hAnsi="Times New Roman" w:cs="Times New Roman"/>
          <w:color w:val="002060"/>
          <w:sz w:val="24"/>
          <w:szCs w:val="24"/>
        </w:rPr>
      </w:pPr>
    </w:p>
    <w:p w:rsidR="009954E7" w:rsidRPr="00DD1BB6" w:rsidRDefault="009954E7" w:rsidP="009954E7">
      <w:pPr>
        <w:rPr>
          <w:rFonts w:ascii="Times New Roman" w:eastAsia="Calibri" w:hAnsi="Times New Roman" w:cs="Times New Roman"/>
          <w:color w:val="002060"/>
          <w:sz w:val="24"/>
          <w:szCs w:val="24"/>
        </w:rPr>
      </w:pPr>
    </w:p>
    <w:p w:rsidR="009954E7" w:rsidRPr="00DD1BB6" w:rsidRDefault="009954E7" w:rsidP="009954E7">
      <w:pPr>
        <w:rPr>
          <w:rFonts w:ascii="Times New Roman" w:eastAsia="Calibri" w:hAnsi="Times New Roman" w:cs="Times New Roman"/>
          <w:color w:val="002060"/>
          <w:sz w:val="24"/>
          <w:szCs w:val="24"/>
        </w:rPr>
      </w:pPr>
    </w:p>
    <w:p w:rsidR="008A4E84" w:rsidRPr="00DD1BB6" w:rsidRDefault="008A4E84" w:rsidP="006B22BE">
      <w:pPr>
        <w:rPr>
          <w:rFonts w:ascii="Times New Roman" w:eastAsia="Calibri" w:hAnsi="Times New Roman" w:cs="Times New Roman"/>
          <w:color w:val="002060"/>
          <w:sz w:val="24"/>
          <w:szCs w:val="24"/>
        </w:rPr>
      </w:pPr>
    </w:p>
    <w:tbl>
      <w:tblPr>
        <w:tblStyle w:val="OrtaGlgeleme1-Vurgu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2"/>
      </w:tblGrid>
      <w:tr w:rsidR="009C6F41" w:rsidRPr="00DD1BB6"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FF8021" w:themeFill="accent5"/>
          </w:tcPr>
          <w:p w:rsidR="009C6F41" w:rsidRPr="00DD1BB6" w:rsidRDefault="009C6F41" w:rsidP="008C4F0B">
            <w:pPr>
              <w:pStyle w:val="Balk1"/>
              <w:numPr>
                <w:ilvl w:val="0"/>
                <w:numId w:val="0"/>
              </w:numPr>
              <w:ind w:left="284"/>
              <w:jc w:val="center"/>
              <w:outlineLvl w:val="0"/>
              <w:rPr>
                <w:rFonts w:ascii="Times New Roman" w:hAnsi="Times New Roman" w:cs="Times New Roman"/>
                <w:sz w:val="24"/>
                <w:szCs w:val="24"/>
              </w:rPr>
            </w:pPr>
            <w:bookmarkStart w:id="121" w:name="_Toc419710825"/>
            <w:r w:rsidRPr="00DD1BB6">
              <w:rPr>
                <w:rFonts w:ascii="Times New Roman" w:hAnsi="Times New Roman" w:cs="Times New Roman"/>
                <w:sz w:val="24"/>
                <w:szCs w:val="24"/>
              </w:rPr>
              <w:t>TEMA 3</w:t>
            </w:r>
            <w:bookmarkEnd w:id="121"/>
          </w:p>
          <w:p w:rsidR="009C6F41" w:rsidRPr="00DD1BB6" w:rsidRDefault="009C6F41" w:rsidP="009C6F41">
            <w:pPr>
              <w:jc w:val="center"/>
              <w:rPr>
                <w:rFonts w:ascii="Times New Roman" w:hAnsi="Times New Roman" w:cs="Times New Roman"/>
                <w:sz w:val="24"/>
                <w:szCs w:val="24"/>
              </w:rPr>
            </w:pPr>
            <w:r w:rsidRPr="00DD1BB6">
              <w:rPr>
                <w:rFonts w:ascii="Times New Roman" w:hAnsi="Times New Roman" w:cs="Times New Roman"/>
                <w:sz w:val="24"/>
                <w:szCs w:val="24"/>
              </w:rPr>
              <w:t>KURUMSAL KAPASİTENİN GELİŞTİRİLMESİ</w:t>
            </w:r>
          </w:p>
        </w:tc>
      </w:tr>
      <w:tr w:rsidR="009C6F41" w:rsidRPr="00DD1BB6" w:rsidTr="008C4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C6F41" w:rsidRPr="00DD1BB6" w:rsidRDefault="00485C05" w:rsidP="008C4F0B">
            <w:pPr>
              <w:jc w:val="center"/>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STRATEJİK AMAÇ 3</w:t>
            </w:r>
            <w:r w:rsidR="009C6F41" w:rsidRPr="00DD1BB6">
              <w:rPr>
                <w:rFonts w:ascii="Times New Roman" w:hAnsi="Times New Roman" w:cs="Times New Roman"/>
                <w:color w:val="000000" w:themeColor="text1"/>
                <w:sz w:val="24"/>
                <w:szCs w:val="24"/>
              </w:rPr>
              <w:t>:</w:t>
            </w:r>
          </w:p>
        </w:tc>
      </w:tr>
      <w:tr w:rsidR="009C6F41" w:rsidRPr="00DD1BB6" w:rsidTr="008C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C6F41" w:rsidRPr="00DD1BB6" w:rsidRDefault="004773EA" w:rsidP="00BD00B5">
            <w:pPr>
              <w:jc w:val="both"/>
              <w:rPr>
                <w:rFonts w:ascii="Times New Roman" w:hAnsi="Times New Roman" w:cs="Times New Roman"/>
                <w:sz w:val="24"/>
                <w:szCs w:val="24"/>
              </w:rPr>
            </w:pPr>
            <w:r w:rsidRPr="00DD1BB6">
              <w:rPr>
                <w:rFonts w:ascii="Times New Roman" w:hAnsi="Times New Roman" w:cs="Times New Roman"/>
                <w:sz w:val="24"/>
                <w:szCs w:val="24"/>
              </w:rPr>
              <w:t>Okulumuzda,</w:t>
            </w:r>
            <w:r w:rsidR="00D32BD7" w:rsidRPr="00DD1BB6">
              <w:rPr>
                <w:rFonts w:ascii="Times New Roman" w:hAnsi="Times New Roman" w:cs="Times New Roman"/>
                <w:sz w:val="24"/>
                <w:szCs w:val="24"/>
              </w:rPr>
              <w:t xml:space="preserve"> e</w:t>
            </w:r>
            <w:r w:rsidR="00485C05" w:rsidRPr="00DD1BB6">
              <w:rPr>
                <w:rFonts w:ascii="Times New Roman" w:hAnsi="Times New Roman" w:cs="Times New Roman"/>
                <w:sz w:val="24"/>
                <w:szCs w:val="24"/>
              </w:rPr>
              <w:t xml:space="preserve">ğitime erişimin ve </w:t>
            </w:r>
            <w:r w:rsidR="00D32BD7" w:rsidRPr="00DD1BB6">
              <w:rPr>
                <w:rFonts w:ascii="Times New Roman" w:hAnsi="Times New Roman" w:cs="Times New Roman"/>
                <w:sz w:val="24"/>
                <w:szCs w:val="24"/>
              </w:rPr>
              <w:t xml:space="preserve">eğitim </w:t>
            </w:r>
            <w:r w:rsidR="00485C05" w:rsidRPr="00DD1BB6">
              <w:rPr>
                <w:rFonts w:ascii="Times New Roman" w:hAnsi="Times New Roman" w:cs="Times New Roman"/>
                <w:sz w:val="24"/>
                <w:szCs w:val="24"/>
              </w:rPr>
              <w:t>kalite</w:t>
            </w:r>
            <w:r w:rsidR="00D32BD7" w:rsidRPr="00DD1BB6">
              <w:rPr>
                <w:rFonts w:ascii="Times New Roman" w:hAnsi="Times New Roman" w:cs="Times New Roman"/>
                <w:sz w:val="24"/>
                <w:szCs w:val="24"/>
              </w:rPr>
              <w:t>si</w:t>
            </w:r>
            <w:r w:rsidR="00BD00B5" w:rsidRPr="00DD1BB6">
              <w:rPr>
                <w:rFonts w:ascii="Times New Roman" w:hAnsi="Times New Roman" w:cs="Times New Roman"/>
                <w:sz w:val="24"/>
                <w:szCs w:val="24"/>
              </w:rPr>
              <w:t>nin ar</w:t>
            </w:r>
            <w:r w:rsidR="00485C05" w:rsidRPr="00DD1BB6">
              <w:rPr>
                <w:rFonts w:ascii="Times New Roman" w:hAnsi="Times New Roman" w:cs="Times New Roman"/>
                <w:sz w:val="24"/>
                <w:szCs w:val="24"/>
              </w:rPr>
              <w:t>tırılması için insan kaynakları</w:t>
            </w:r>
            <w:r w:rsidR="00D32BD7" w:rsidRPr="00DD1BB6">
              <w:rPr>
                <w:rFonts w:ascii="Times New Roman" w:hAnsi="Times New Roman" w:cs="Times New Roman"/>
                <w:sz w:val="24"/>
                <w:szCs w:val="24"/>
              </w:rPr>
              <w:t>nın</w:t>
            </w:r>
            <w:r w:rsidR="00485C05" w:rsidRPr="00DD1BB6">
              <w:rPr>
                <w:rFonts w:ascii="Times New Roman" w:hAnsi="Times New Roman" w:cs="Times New Roman"/>
                <w:sz w:val="24"/>
                <w:szCs w:val="24"/>
              </w:rPr>
              <w:t>, mali ve fiziksel altyapının, yön</w:t>
            </w:r>
            <w:r w:rsidR="00D32BD7" w:rsidRPr="00DD1BB6">
              <w:rPr>
                <w:rFonts w:ascii="Times New Roman" w:hAnsi="Times New Roman" w:cs="Times New Roman"/>
                <w:sz w:val="24"/>
                <w:szCs w:val="24"/>
              </w:rPr>
              <w:t xml:space="preserve">etim ve organizasyon yapısının </w:t>
            </w:r>
            <w:r w:rsidR="00485C05" w:rsidRPr="00DD1BB6">
              <w:rPr>
                <w:rFonts w:ascii="Times New Roman" w:hAnsi="Times New Roman" w:cs="Times New Roman"/>
                <w:sz w:val="24"/>
                <w:szCs w:val="24"/>
              </w:rPr>
              <w:t>iyileştiril</w:t>
            </w:r>
            <w:r w:rsidR="00BD00B5" w:rsidRPr="00DD1BB6">
              <w:rPr>
                <w:rFonts w:ascii="Times New Roman" w:hAnsi="Times New Roman" w:cs="Times New Roman"/>
                <w:sz w:val="24"/>
                <w:szCs w:val="24"/>
              </w:rPr>
              <w:t>erek</w:t>
            </w:r>
            <w:r w:rsidR="00485C05" w:rsidRPr="00DD1BB6">
              <w:rPr>
                <w:rFonts w:ascii="Times New Roman" w:hAnsi="Times New Roman" w:cs="Times New Roman"/>
                <w:sz w:val="24"/>
                <w:szCs w:val="24"/>
              </w:rPr>
              <w:t xml:space="preserve"> kurumsal iletişimi kolaylaştıracak bilgi </w:t>
            </w:r>
            <w:proofErr w:type="gramStart"/>
            <w:r w:rsidR="00BD00B5" w:rsidRPr="00DD1BB6">
              <w:rPr>
                <w:rFonts w:ascii="Times New Roman" w:hAnsi="Times New Roman" w:cs="Times New Roman"/>
                <w:sz w:val="24"/>
                <w:szCs w:val="24"/>
              </w:rPr>
              <w:t>teknolojilerini  kullanarak</w:t>
            </w:r>
            <w:proofErr w:type="gramEnd"/>
            <w:r w:rsidR="00485C05" w:rsidRPr="00DD1BB6">
              <w:rPr>
                <w:rFonts w:ascii="Times New Roman" w:hAnsi="Times New Roman" w:cs="Times New Roman"/>
                <w:sz w:val="24"/>
                <w:szCs w:val="24"/>
              </w:rPr>
              <w:t xml:space="preserve"> kurumsal kapasitenin </w:t>
            </w:r>
            <w:r w:rsidR="00BD00B5" w:rsidRPr="00DD1BB6">
              <w:rPr>
                <w:rFonts w:ascii="Times New Roman" w:hAnsi="Times New Roman" w:cs="Times New Roman"/>
                <w:sz w:val="24"/>
                <w:szCs w:val="24"/>
              </w:rPr>
              <w:t>artırılması</w:t>
            </w:r>
            <w:r w:rsidR="00485C05" w:rsidRPr="00DD1BB6">
              <w:rPr>
                <w:rFonts w:ascii="Times New Roman" w:hAnsi="Times New Roman" w:cs="Times New Roman"/>
                <w:sz w:val="24"/>
                <w:szCs w:val="24"/>
              </w:rPr>
              <w:t>.</w:t>
            </w:r>
          </w:p>
        </w:tc>
      </w:tr>
    </w:tbl>
    <w:p w:rsidR="00C755BB" w:rsidRPr="00DD1BB6" w:rsidRDefault="00C755BB" w:rsidP="00327490">
      <w:pPr>
        <w:contextualSpacing/>
        <w:rPr>
          <w:rFonts w:ascii="Times New Roman" w:eastAsia="Calibri" w:hAnsi="Times New Roman" w:cs="Times New Roman"/>
          <w:color w:val="002060"/>
          <w:sz w:val="24"/>
          <w:szCs w:val="24"/>
        </w:rPr>
      </w:pPr>
    </w:p>
    <w:p w:rsidR="00C755BB" w:rsidRPr="00DD1BB6" w:rsidRDefault="00C755BB" w:rsidP="00327490">
      <w:pPr>
        <w:contextualSpacing/>
        <w:rPr>
          <w:rFonts w:ascii="Times New Roman" w:eastAsia="Calibri" w:hAnsi="Times New Roman" w:cs="Times New Roman"/>
          <w:color w:val="002060"/>
          <w:sz w:val="24"/>
          <w:szCs w:val="24"/>
        </w:rPr>
      </w:pPr>
    </w:p>
    <w:tbl>
      <w:tblPr>
        <w:tblStyle w:val="OrtaGlgeleme1-Vurgu6"/>
        <w:tblW w:w="9180" w:type="dxa"/>
        <w:tblLook w:val="04A0" w:firstRow="1" w:lastRow="0" w:firstColumn="1" w:lastColumn="0" w:noHBand="0" w:noVBand="1"/>
      </w:tblPr>
      <w:tblGrid>
        <w:gridCol w:w="9180"/>
      </w:tblGrid>
      <w:tr w:rsidR="00DC61E3" w:rsidRPr="00DD1BB6"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18" w:space="0" w:color="auto"/>
              <w:left w:val="single" w:sz="18" w:space="0" w:color="auto"/>
              <w:bottom w:val="single" w:sz="18" w:space="0" w:color="auto"/>
              <w:right w:val="single" w:sz="18" w:space="0" w:color="auto"/>
            </w:tcBorders>
            <w:shd w:val="clear" w:color="auto" w:fill="FF8021" w:themeFill="accent5"/>
          </w:tcPr>
          <w:p w:rsidR="00DC61E3" w:rsidRPr="00DD1BB6" w:rsidRDefault="00DC61E3" w:rsidP="008C4F0B">
            <w:pPr>
              <w:jc w:val="center"/>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lastRenderedPageBreak/>
              <w:t>3.</w:t>
            </w:r>
            <w:proofErr w:type="gramStart"/>
            <w:r w:rsidRPr="00DD1BB6">
              <w:rPr>
                <w:rFonts w:ascii="Times New Roman" w:hAnsi="Times New Roman" w:cs="Times New Roman"/>
                <w:color w:val="000000" w:themeColor="text1"/>
                <w:sz w:val="24"/>
                <w:szCs w:val="24"/>
              </w:rPr>
              <w:t>1  STRATEJİK</w:t>
            </w:r>
            <w:proofErr w:type="gramEnd"/>
            <w:r w:rsidRPr="00DD1BB6">
              <w:rPr>
                <w:rFonts w:ascii="Times New Roman" w:hAnsi="Times New Roman" w:cs="Times New Roman"/>
                <w:color w:val="000000" w:themeColor="text1"/>
                <w:sz w:val="24"/>
                <w:szCs w:val="24"/>
              </w:rPr>
              <w:t xml:space="preserve"> HEDEF: Beşeri Alt Yapının Geliştirilmesi </w:t>
            </w:r>
          </w:p>
        </w:tc>
      </w:tr>
      <w:tr w:rsidR="00DC61E3" w:rsidRPr="00DD1BB6" w:rsidTr="008C4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single" w:sz="18" w:space="0" w:color="auto"/>
              <w:left w:val="single" w:sz="18" w:space="0" w:color="auto"/>
              <w:bottom w:val="single" w:sz="18" w:space="0" w:color="auto"/>
              <w:right w:val="single" w:sz="18" w:space="0" w:color="auto"/>
            </w:tcBorders>
          </w:tcPr>
          <w:p w:rsidR="00DC61E3" w:rsidRPr="00DD1BB6" w:rsidRDefault="00F87837" w:rsidP="00F87837">
            <w:pPr>
              <w:rPr>
                <w:rFonts w:ascii="Times New Roman" w:hAnsi="Times New Roman" w:cs="Times New Roman"/>
                <w:sz w:val="24"/>
                <w:szCs w:val="24"/>
              </w:rPr>
            </w:pPr>
            <w:r w:rsidRPr="00DD1BB6">
              <w:rPr>
                <w:rFonts w:ascii="Times New Roman" w:hAnsi="Times New Roman" w:cs="Times New Roman"/>
                <w:sz w:val="24"/>
                <w:szCs w:val="24"/>
              </w:rPr>
              <w:t xml:space="preserve">İnsan kaynaklarının </w:t>
            </w:r>
            <w:r w:rsidR="00DC61E3" w:rsidRPr="00DD1BB6">
              <w:rPr>
                <w:rFonts w:ascii="Times New Roman" w:hAnsi="Times New Roman" w:cs="Times New Roman"/>
                <w:sz w:val="24"/>
                <w:szCs w:val="24"/>
              </w:rPr>
              <w:t>planla</w:t>
            </w:r>
            <w:r w:rsidRPr="00DD1BB6">
              <w:rPr>
                <w:rFonts w:ascii="Times New Roman" w:hAnsi="Times New Roman" w:cs="Times New Roman"/>
                <w:sz w:val="24"/>
                <w:szCs w:val="24"/>
              </w:rPr>
              <w:t>n</w:t>
            </w:r>
            <w:r w:rsidR="00DC61E3" w:rsidRPr="00DD1BB6">
              <w:rPr>
                <w:rFonts w:ascii="Times New Roman" w:hAnsi="Times New Roman" w:cs="Times New Roman"/>
                <w:sz w:val="24"/>
                <w:szCs w:val="24"/>
              </w:rPr>
              <w:t xml:space="preserve">ması ve yönetimi </w:t>
            </w:r>
            <w:r w:rsidRPr="00DD1BB6">
              <w:rPr>
                <w:rFonts w:ascii="Times New Roman" w:hAnsi="Times New Roman" w:cs="Times New Roman"/>
                <w:sz w:val="24"/>
                <w:szCs w:val="24"/>
              </w:rPr>
              <w:t xml:space="preserve">çerçevesinde, </w:t>
            </w:r>
            <w:r w:rsidR="00DC61E3" w:rsidRPr="00DD1BB6">
              <w:rPr>
                <w:rFonts w:ascii="Times New Roman" w:hAnsi="Times New Roman" w:cs="Times New Roman"/>
                <w:sz w:val="24"/>
                <w:szCs w:val="24"/>
              </w:rPr>
              <w:t xml:space="preserve">eğitim çalışanlarının iletişim, performans </w:t>
            </w:r>
            <w:r w:rsidR="00A76155" w:rsidRPr="00DD1BB6">
              <w:rPr>
                <w:rFonts w:ascii="Times New Roman" w:hAnsi="Times New Roman" w:cs="Times New Roman"/>
                <w:sz w:val="24"/>
                <w:szCs w:val="24"/>
              </w:rPr>
              <w:t>ve mesleki</w:t>
            </w:r>
            <w:r w:rsidR="00DC61E3" w:rsidRPr="00DD1BB6">
              <w:rPr>
                <w:rFonts w:ascii="Times New Roman" w:hAnsi="Times New Roman" w:cs="Times New Roman"/>
                <w:sz w:val="24"/>
                <w:szCs w:val="24"/>
              </w:rPr>
              <w:t xml:space="preserve"> bilgi düzeylerini yükselten bir </w:t>
            </w:r>
            <w:r w:rsidRPr="00DD1BB6">
              <w:rPr>
                <w:rFonts w:ascii="Times New Roman" w:hAnsi="Times New Roman" w:cs="Times New Roman"/>
                <w:sz w:val="24"/>
                <w:szCs w:val="24"/>
              </w:rPr>
              <w:t>sistemi</w:t>
            </w:r>
            <w:r w:rsidR="00DC61E3" w:rsidRPr="00DD1BB6">
              <w:rPr>
                <w:rFonts w:ascii="Times New Roman" w:hAnsi="Times New Roman" w:cs="Times New Roman"/>
                <w:sz w:val="24"/>
                <w:szCs w:val="24"/>
              </w:rPr>
              <w:t xml:space="preserve"> dönem sonuna kadar </w:t>
            </w:r>
            <w:r w:rsidRPr="00DD1BB6">
              <w:rPr>
                <w:rFonts w:ascii="Times New Roman" w:hAnsi="Times New Roman" w:cs="Times New Roman"/>
                <w:sz w:val="24"/>
                <w:szCs w:val="24"/>
              </w:rPr>
              <w:t>hayata geç</w:t>
            </w:r>
            <w:r w:rsidR="00DC61E3" w:rsidRPr="00DD1BB6">
              <w:rPr>
                <w:rFonts w:ascii="Times New Roman" w:hAnsi="Times New Roman" w:cs="Times New Roman"/>
                <w:sz w:val="24"/>
                <w:szCs w:val="24"/>
              </w:rPr>
              <w:t>irmek</w:t>
            </w:r>
          </w:p>
        </w:tc>
      </w:tr>
    </w:tbl>
    <w:p w:rsidR="00782797" w:rsidRPr="00DD1BB6" w:rsidRDefault="00782797" w:rsidP="0023595A">
      <w:pPr>
        <w:spacing w:line="360" w:lineRule="auto"/>
        <w:jc w:val="both"/>
        <w:rPr>
          <w:rFonts w:ascii="Times New Roman" w:hAnsi="Times New Roman" w:cs="Times New Roman"/>
          <w:b/>
          <w:sz w:val="24"/>
          <w:szCs w:val="24"/>
        </w:rPr>
      </w:pPr>
    </w:p>
    <w:p w:rsidR="0023595A" w:rsidRPr="00DD1BB6" w:rsidRDefault="00754BA7" w:rsidP="0023595A">
      <w:pPr>
        <w:spacing w:line="360" w:lineRule="auto"/>
        <w:jc w:val="both"/>
        <w:rPr>
          <w:rFonts w:ascii="Times New Roman" w:hAnsi="Times New Roman" w:cs="Times New Roman"/>
          <w:b/>
          <w:sz w:val="24"/>
          <w:szCs w:val="24"/>
        </w:rPr>
      </w:pPr>
      <w:r w:rsidRPr="00DD1BB6">
        <w:rPr>
          <w:rFonts w:ascii="Times New Roman" w:hAnsi="Times New Roman" w:cs="Times New Roman"/>
          <w:b/>
          <w:sz w:val="24"/>
          <w:szCs w:val="24"/>
        </w:rPr>
        <w:t xml:space="preserve">SH </w:t>
      </w:r>
      <w:proofErr w:type="gramStart"/>
      <w:r w:rsidRPr="00DD1BB6">
        <w:rPr>
          <w:rFonts w:ascii="Times New Roman" w:hAnsi="Times New Roman" w:cs="Times New Roman"/>
          <w:b/>
          <w:sz w:val="24"/>
          <w:szCs w:val="24"/>
        </w:rPr>
        <w:t>3.1</w:t>
      </w:r>
      <w:proofErr w:type="gramEnd"/>
      <w:r w:rsidRPr="00DD1BB6">
        <w:rPr>
          <w:rFonts w:ascii="Times New Roman" w:hAnsi="Times New Roman" w:cs="Times New Roman"/>
          <w:b/>
          <w:sz w:val="24"/>
          <w:szCs w:val="24"/>
        </w:rPr>
        <w:t xml:space="preserve"> Performans Göstergeleri </w:t>
      </w:r>
    </w:p>
    <w:tbl>
      <w:tblPr>
        <w:tblStyle w:val="TabloKlavuzu3"/>
        <w:tblW w:w="0" w:type="auto"/>
        <w:tblInd w:w="108" w:type="dxa"/>
        <w:tblLook w:val="04A0" w:firstRow="1" w:lastRow="0" w:firstColumn="1" w:lastColumn="0" w:noHBand="0" w:noVBand="1"/>
      </w:tblPr>
      <w:tblGrid>
        <w:gridCol w:w="3493"/>
        <w:gridCol w:w="697"/>
        <w:gridCol w:w="696"/>
        <w:gridCol w:w="764"/>
        <w:gridCol w:w="1646"/>
      </w:tblGrid>
      <w:tr w:rsidR="00861476" w:rsidRPr="00DD1BB6" w:rsidTr="00861476">
        <w:trPr>
          <w:trHeight w:val="424"/>
        </w:trPr>
        <w:tc>
          <w:tcPr>
            <w:tcW w:w="34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1476" w:rsidRPr="00DD1BB6" w:rsidRDefault="00861476">
            <w:pPr>
              <w:spacing w:line="360" w:lineRule="auto"/>
              <w:jc w:val="center"/>
              <w:rPr>
                <w:rFonts w:ascii="Times New Roman" w:hAnsi="Times New Roman" w:cs="Times New Roman"/>
                <w:b/>
                <w:sz w:val="24"/>
                <w:szCs w:val="24"/>
              </w:rPr>
            </w:pPr>
            <w:r w:rsidRPr="00DD1BB6">
              <w:rPr>
                <w:rFonts w:ascii="Times New Roman" w:hAnsi="Times New Roman" w:cs="Times New Roman"/>
                <w:b/>
                <w:sz w:val="24"/>
                <w:szCs w:val="24"/>
              </w:rPr>
              <w:t>Gösterge</w:t>
            </w:r>
          </w:p>
        </w:tc>
        <w:tc>
          <w:tcPr>
            <w:tcW w:w="2091" w:type="dxa"/>
            <w:gridSpan w:val="3"/>
            <w:tcBorders>
              <w:top w:val="single" w:sz="4" w:space="0" w:color="auto"/>
              <w:left w:val="single" w:sz="4" w:space="0" w:color="auto"/>
              <w:bottom w:val="single" w:sz="4" w:space="0" w:color="auto"/>
              <w:right w:val="single" w:sz="4" w:space="0" w:color="auto"/>
            </w:tcBorders>
            <w:shd w:val="clear" w:color="auto" w:fill="BEEAFA" w:themeFill="accent2" w:themeFillTint="66"/>
            <w:vAlign w:val="center"/>
            <w:hideMark/>
          </w:tcPr>
          <w:p w:rsidR="00861476" w:rsidRPr="00DD1BB6" w:rsidRDefault="00861476">
            <w:pPr>
              <w:spacing w:line="360" w:lineRule="auto"/>
              <w:jc w:val="center"/>
              <w:rPr>
                <w:rFonts w:ascii="Times New Roman" w:hAnsi="Times New Roman" w:cs="Times New Roman"/>
                <w:b/>
                <w:sz w:val="24"/>
                <w:szCs w:val="24"/>
              </w:rPr>
            </w:pPr>
            <w:r w:rsidRPr="00DD1BB6">
              <w:rPr>
                <w:rFonts w:ascii="Times New Roman" w:hAnsi="Times New Roman" w:cs="Times New Roman"/>
                <w:b/>
                <w:sz w:val="24"/>
                <w:szCs w:val="24"/>
              </w:rPr>
              <w:t>Önceki Yıllar</w:t>
            </w:r>
          </w:p>
        </w:tc>
        <w:tc>
          <w:tcPr>
            <w:tcW w:w="1646" w:type="dxa"/>
            <w:vAlign w:val="center"/>
          </w:tcPr>
          <w:p w:rsidR="00861476" w:rsidRPr="00DD1BB6" w:rsidRDefault="00861476" w:rsidP="0046015F">
            <w:pPr>
              <w:spacing w:line="360" w:lineRule="auto"/>
              <w:jc w:val="center"/>
              <w:rPr>
                <w:rFonts w:ascii="Times New Roman" w:hAnsi="Times New Roman" w:cs="Times New Roman"/>
                <w:b/>
                <w:sz w:val="24"/>
                <w:szCs w:val="24"/>
              </w:rPr>
            </w:pPr>
            <w:r w:rsidRPr="00DD1BB6">
              <w:rPr>
                <w:rFonts w:ascii="Times New Roman" w:hAnsi="Times New Roman" w:cs="Times New Roman"/>
                <w:b/>
                <w:sz w:val="24"/>
                <w:szCs w:val="24"/>
              </w:rPr>
              <w:t>Hedefler</w:t>
            </w:r>
          </w:p>
        </w:tc>
      </w:tr>
      <w:tr w:rsidR="00861476" w:rsidRPr="00DD1BB6" w:rsidTr="00A22284">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1476" w:rsidRPr="00DD1BB6" w:rsidRDefault="00861476">
            <w:pPr>
              <w:rPr>
                <w:rFonts w:ascii="Times New Roman" w:hAnsi="Times New Roman" w:cs="Times New Roman"/>
                <w:b/>
                <w:sz w:val="24"/>
                <w:szCs w:val="24"/>
              </w:rPr>
            </w:pPr>
          </w:p>
        </w:tc>
        <w:tc>
          <w:tcPr>
            <w:tcW w:w="697" w:type="dxa"/>
            <w:tcBorders>
              <w:top w:val="single" w:sz="4" w:space="0" w:color="auto"/>
              <w:left w:val="single" w:sz="4" w:space="0" w:color="auto"/>
              <w:bottom w:val="single" w:sz="4" w:space="0" w:color="auto"/>
              <w:right w:val="single" w:sz="4" w:space="0" w:color="auto"/>
            </w:tcBorders>
            <w:vAlign w:val="center"/>
            <w:hideMark/>
          </w:tcPr>
          <w:p w:rsidR="00861476" w:rsidRPr="00DD1BB6" w:rsidRDefault="00861476">
            <w:pPr>
              <w:spacing w:line="360" w:lineRule="auto"/>
              <w:jc w:val="center"/>
              <w:rPr>
                <w:rFonts w:ascii="Times New Roman" w:hAnsi="Times New Roman" w:cs="Times New Roman"/>
                <w:b/>
                <w:sz w:val="24"/>
                <w:szCs w:val="24"/>
              </w:rPr>
            </w:pPr>
            <w:r w:rsidRPr="00DD1BB6">
              <w:rPr>
                <w:rFonts w:ascii="Times New Roman" w:hAnsi="Times New Roman" w:cs="Times New Roman"/>
                <w:b/>
                <w:sz w:val="24"/>
                <w:szCs w:val="24"/>
              </w:rPr>
              <w:t>2012</w:t>
            </w:r>
          </w:p>
        </w:tc>
        <w:tc>
          <w:tcPr>
            <w:tcW w:w="630" w:type="dxa"/>
            <w:tcBorders>
              <w:top w:val="single" w:sz="4" w:space="0" w:color="auto"/>
              <w:left w:val="single" w:sz="4" w:space="0" w:color="auto"/>
              <w:bottom w:val="single" w:sz="4" w:space="0" w:color="auto"/>
              <w:right w:val="single" w:sz="4" w:space="0" w:color="auto"/>
            </w:tcBorders>
            <w:vAlign w:val="center"/>
            <w:hideMark/>
          </w:tcPr>
          <w:p w:rsidR="00861476" w:rsidRPr="00DD1BB6" w:rsidRDefault="00861476">
            <w:pPr>
              <w:spacing w:line="360" w:lineRule="auto"/>
              <w:jc w:val="center"/>
              <w:rPr>
                <w:rFonts w:ascii="Times New Roman" w:hAnsi="Times New Roman" w:cs="Times New Roman"/>
                <w:b/>
                <w:sz w:val="24"/>
                <w:szCs w:val="24"/>
              </w:rPr>
            </w:pPr>
            <w:r w:rsidRPr="00DD1BB6">
              <w:rPr>
                <w:rFonts w:ascii="Times New Roman" w:hAnsi="Times New Roman" w:cs="Times New Roman"/>
                <w:b/>
                <w:sz w:val="24"/>
                <w:szCs w:val="24"/>
              </w:rPr>
              <w:t>2013</w:t>
            </w:r>
          </w:p>
        </w:tc>
        <w:tc>
          <w:tcPr>
            <w:tcW w:w="764" w:type="dxa"/>
            <w:tcBorders>
              <w:top w:val="single" w:sz="4" w:space="0" w:color="auto"/>
              <w:left w:val="single" w:sz="4" w:space="0" w:color="auto"/>
              <w:bottom w:val="single" w:sz="4" w:space="0" w:color="auto"/>
              <w:right w:val="single" w:sz="4" w:space="0" w:color="auto"/>
            </w:tcBorders>
            <w:vAlign w:val="center"/>
            <w:hideMark/>
          </w:tcPr>
          <w:p w:rsidR="00861476" w:rsidRPr="00DD1BB6" w:rsidRDefault="00861476">
            <w:pPr>
              <w:spacing w:line="360" w:lineRule="auto"/>
              <w:jc w:val="center"/>
              <w:rPr>
                <w:rFonts w:ascii="Times New Roman" w:hAnsi="Times New Roman" w:cs="Times New Roman"/>
                <w:b/>
                <w:sz w:val="24"/>
                <w:szCs w:val="24"/>
              </w:rPr>
            </w:pPr>
            <w:r w:rsidRPr="00DD1BB6">
              <w:rPr>
                <w:rFonts w:ascii="Times New Roman" w:hAnsi="Times New Roman" w:cs="Times New Roman"/>
                <w:b/>
                <w:sz w:val="24"/>
                <w:szCs w:val="24"/>
              </w:rPr>
              <w:t>2014</w:t>
            </w:r>
          </w:p>
        </w:tc>
        <w:tc>
          <w:tcPr>
            <w:tcW w:w="1646" w:type="dxa"/>
            <w:tcBorders>
              <w:top w:val="single" w:sz="4" w:space="0" w:color="auto"/>
              <w:left w:val="single" w:sz="4" w:space="0" w:color="auto"/>
              <w:bottom w:val="single" w:sz="4" w:space="0" w:color="auto"/>
              <w:right w:val="single" w:sz="4" w:space="0" w:color="auto"/>
            </w:tcBorders>
            <w:vAlign w:val="center"/>
            <w:hideMark/>
          </w:tcPr>
          <w:p w:rsidR="00861476" w:rsidRPr="00DD1BB6" w:rsidRDefault="00861476">
            <w:pPr>
              <w:spacing w:line="360" w:lineRule="auto"/>
              <w:jc w:val="center"/>
              <w:rPr>
                <w:rFonts w:ascii="Times New Roman" w:hAnsi="Times New Roman" w:cs="Times New Roman"/>
                <w:b/>
                <w:sz w:val="24"/>
                <w:szCs w:val="24"/>
              </w:rPr>
            </w:pPr>
            <w:r w:rsidRPr="00DD1BB6">
              <w:rPr>
                <w:rFonts w:ascii="Times New Roman" w:hAnsi="Times New Roman" w:cs="Times New Roman"/>
                <w:b/>
                <w:sz w:val="24"/>
                <w:szCs w:val="24"/>
              </w:rPr>
              <w:t>2019</w:t>
            </w:r>
          </w:p>
        </w:tc>
      </w:tr>
      <w:tr w:rsidR="00861476" w:rsidRPr="00DD1BB6" w:rsidTr="00A22284">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861476" w:rsidRPr="00DD1BB6" w:rsidRDefault="00861476">
            <w:pPr>
              <w:jc w:val="both"/>
              <w:rPr>
                <w:rFonts w:ascii="Times New Roman" w:hAnsi="Times New Roman" w:cs="Times New Roman"/>
                <w:sz w:val="24"/>
                <w:szCs w:val="24"/>
              </w:rPr>
            </w:pPr>
            <w:r w:rsidRPr="00DD1BB6">
              <w:rPr>
                <w:rFonts w:ascii="Times New Roman" w:hAnsi="Times New Roman" w:cs="Times New Roman"/>
                <w:sz w:val="24"/>
                <w:szCs w:val="24"/>
              </w:rPr>
              <w:t>Yüksek lisans yapan personel sayısı</w:t>
            </w:r>
          </w:p>
        </w:tc>
        <w:tc>
          <w:tcPr>
            <w:tcW w:w="697" w:type="dxa"/>
            <w:tcBorders>
              <w:top w:val="single" w:sz="4" w:space="0" w:color="auto"/>
              <w:left w:val="single" w:sz="4" w:space="0" w:color="auto"/>
              <w:bottom w:val="single" w:sz="4" w:space="0" w:color="auto"/>
              <w:right w:val="single" w:sz="4" w:space="0" w:color="auto"/>
            </w:tcBorders>
            <w:hideMark/>
          </w:tcPr>
          <w:p w:rsidR="00861476" w:rsidRPr="00DD1BB6" w:rsidRDefault="000921D2">
            <w:pPr>
              <w:spacing w:line="276" w:lineRule="auto"/>
              <w:jc w:val="both"/>
              <w:rPr>
                <w:rFonts w:ascii="Times New Roman" w:hAnsi="Times New Roman" w:cs="Times New Roman"/>
                <w:sz w:val="24"/>
                <w:szCs w:val="24"/>
              </w:rPr>
            </w:pPr>
            <w:r w:rsidRPr="00DD1BB6">
              <w:rPr>
                <w:rFonts w:ascii="Times New Roman" w:hAnsi="Times New Roman" w:cs="Times New Roman"/>
                <w:sz w:val="24"/>
                <w:szCs w:val="24"/>
              </w:rPr>
              <w:t>3</w:t>
            </w:r>
          </w:p>
        </w:tc>
        <w:tc>
          <w:tcPr>
            <w:tcW w:w="630" w:type="dxa"/>
            <w:tcBorders>
              <w:top w:val="single" w:sz="4" w:space="0" w:color="auto"/>
              <w:left w:val="single" w:sz="4" w:space="0" w:color="auto"/>
              <w:bottom w:val="single" w:sz="4" w:space="0" w:color="auto"/>
              <w:right w:val="single" w:sz="4" w:space="0" w:color="auto"/>
            </w:tcBorders>
            <w:hideMark/>
          </w:tcPr>
          <w:p w:rsidR="00861476" w:rsidRPr="00DD1BB6" w:rsidRDefault="000921D2">
            <w:pPr>
              <w:spacing w:line="276" w:lineRule="auto"/>
              <w:jc w:val="both"/>
              <w:rPr>
                <w:rFonts w:ascii="Times New Roman" w:hAnsi="Times New Roman" w:cs="Times New Roman"/>
                <w:sz w:val="24"/>
                <w:szCs w:val="24"/>
              </w:rPr>
            </w:pPr>
            <w:r w:rsidRPr="00DD1BB6">
              <w:rPr>
                <w:rFonts w:ascii="Times New Roman" w:hAnsi="Times New Roman" w:cs="Times New Roman"/>
                <w:sz w:val="24"/>
                <w:szCs w:val="24"/>
              </w:rPr>
              <w:t>5</w:t>
            </w:r>
          </w:p>
        </w:tc>
        <w:tc>
          <w:tcPr>
            <w:tcW w:w="764" w:type="dxa"/>
            <w:tcBorders>
              <w:top w:val="single" w:sz="4" w:space="0" w:color="auto"/>
              <w:left w:val="single" w:sz="4" w:space="0" w:color="auto"/>
              <w:bottom w:val="single" w:sz="4" w:space="0" w:color="auto"/>
              <w:right w:val="single" w:sz="4" w:space="0" w:color="auto"/>
            </w:tcBorders>
            <w:hideMark/>
          </w:tcPr>
          <w:p w:rsidR="00861476" w:rsidRPr="00DD1BB6" w:rsidRDefault="00625BCB">
            <w:pPr>
              <w:spacing w:line="276" w:lineRule="auto"/>
              <w:jc w:val="both"/>
              <w:rPr>
                <w:rFonts w:ascii="Times New Roman" w:hAnsi="Times New Roman" w:cs="Times New Roman"/>
                <w:sz w:val="24"/>
                <w:szCs w:val="24"/>
              </w:rPr>
            </w:pPr>
            <w:r w:rsidRPr="00DD1BB6">
              <w:rPr>
                <w:rFonts w:ascii="Times New Roman" w:hAnsi="Times New Roman" w:cs="Times New Roman"/>
                <w:sz w:val="24"/>
                <w:szCs w:val="24"/>
              </w:rPr>
              <w:t>5</w:t>
            </w:r>
          </w:p>
        </w:tc>
        <w:tc>
          <w:tcPr>
            <w:tcW w:w="1646" w:type="dxa"/>
            <w:tcBorders>
              <w:top w:val="single" w:sz="4" w:space="0" w:color="auto"/>
              <w:left w:val="single" w:sz="4" w:space="0" w:color="auto"/>
              <w:bottom w:val="single" w:sz="4" w:space="0" w:color="auto"/>
              <w:right w:val="single" w:sz="4" w:space="0" w:color="auto"/>
            </w:tcBorders>
            <w:hideMark/>
          </w:tcPr>
          <w:p w:rsidR="00861476" w:rsidRPr="00DD1BB6" w:rsidRDefault="00861476" w:rsidP="00861476">
            <w:pPr>
              <w:spacing w:line="276" w:lineRule="auto"/>
              <w:jc w:val="center"/>
              <w:rPr>
                <w:rFonts w:ascii="Times New Roman" w:hAnsi="Times New Roman" w:cs="Times New Roman"/>
                <w:sz w:val="24"/>
                <w:szCs w:val="24"/>
              </w:rPr>
            </w:pPr>
            <w:r w:rsidRPr="00DD1BB6">
              <w:rPr>
                <w:rFonts w:ascii="Times New Roman" w:hAnsi="Times New Roman" w:cs="Times New Roman"/>
                <w:sz w:val="24"/>
                <w:szCs w:val="24"/>
              </w:rPr>
              <w:t>6</w:t>
            </w:r>
          </w:p>
        </w:tc>
      </w:tr>
      <w:tr w:rsidR="00861476" w:rsidRPr="00DD1BB6" w:rsidTr="00A22284">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861476" w:rsidRPr="00DD1BB6" w:rsidRDefault="00861476">
            <w:pPr>
              <w:jc w:val="both"/>
              <w:rPr>
                <w:rFonts w:ascii="Times New Roman" w:hAnsi="Times New Roman" w:cs="Times New Roman"/>
                <w:sz w:val="24"/>
                <w:szCs w:val="24"/>
              </w:rPr>
            </w:pPr>
            <w:r w:rsidRPr="00DD1BB6">
              <w:rPr>
                <w:rFonts w:ascii="Times New Roman" w:hAnsi="Times New Roman" w:cs="Times New Roman"/>
                <w:sz w:val="24"/>
                <w:szCs w:val="24"/>
              </w:rPr>
              <w:t>Doktora yapan personel sayısı</w:t>
            </w:r>
          </w:p>
        </w:tc>
        <w:tc>
          <w:tcPr>
            <w:tcW w:w="697" w:type="dxa"/>
            <w:tcBorders>
              <w:top w:val="single" w:sz="4" w:space="0" w:color="auto"/>
              <w:left w:val="single" w:sz="4" w:space="0" w:color="auto"/>
              <w:bottom w:val="single" w:sz="4" w:space="0" w:color="auto"/>
              <w:right w:val="single" w:sz="4" w:space="0" w:color="auto"/>
            </w:tcBorders>
            <w:hideMark/>
          </w:tcPr>
          <w:p w:rsidR="00861476" w:rsidRPr="00DD1BB6" w:rsidRDefault="00861476">
            <w:pPr>
              <w:spacing w:line="276" w:lineRule="auto"/>
              <w:jc w:val="both"/>
              <w:rPr>
                <w:rFonts w:ascii="Times New Roman" w:hAnsi="Times New Roman" w:cs="Times New Roman"/>
                <w:sz w:val="24"/>
                <w:szCs w:val="24"/>
              </w:rPr>
            </w:pPr>
            <w:r w:rsidRPr="00DD1BB6">
              <w:rPr>
                <w:rFonts w:ascii="Times New Roman" w:hAnsi="Times New Roman" w:cs="Times New Roman"/>
                <w:sz w:val="24"/>
                <w:szCs w:val="24"/>
              </w:rPr>
              <w:t>0</w:t>
            </w:r>
          </w:p>
        </w:tc>
        <w:tc>
          <w:tcPr>
            <w:tcW w:w="630" w:type="dxa"/>
            <w:tcBorders>
              <w:top w:val="single" w:sz="4" w:space="0" w:color="auto"/>
              <w:left w:val="single" w:sz="4" w:space="0" w:color="auto"/>
              <w:bottom w:val="single" w:sz="4" w:space="0" w:color="auto"/>
              <w:right w:val="single" w:sz="4" w:space="0" w:color="auto"/>
            </w:tcBorders>
            <w:hideMark/>
          </w:tcPr>
          <w:p w:rsidR="00861476" w:rsidRPr="00DD1BB6" w:rsidRDefault="00861476">
            <w:pPr>
              <w:spacing w:line="276" w:lineRule="auto"/>
              <w:jc w:val="both"/>
              <w:rPr>
                <w:rFonts w:ascii="Times New Roman" w:hAnsi="Times New Roman" w:cs="Times New Roman"/>
                <w:sz w:val="24"/>
                <w:szCs w:val="24"/>
              </w:rPr>
            </w:pPr>
            <w:r w:rsidRPr="00DD1BB6">
              <w:rPr>
                <w:rFonts w:ascii="Times New Roman" w:hAnsi="Times New Roman" w:cs="Times New Roman"/>
                <w:sz w:val="24"/>
                <w:szCs w:val="24"/>
              </w:rPr>
              <w:t>0</w:t>
            </w:r>
          </w:p>
        </w:tc>
        <w:tc>
          <w:tcPr>
            <w:tcW w:w="764" w:type="dxa"/>
            <w:tcBorders>
              <w:top w:val="single" w:sz="4" w:space="0" w:color="auto"/>
              <w:left w:val="single" w:sz="4" w:space="0" w:color="auto"/>
              <w:bottom w:val="single" w:sz="4" w:space="0" w:color="auto"/>
              <w:right w:val="single" w:sz="4" w:space="0" w:color="auto"/>
            </w:tcBorders>
            <w:hideMark/>
          </w:tcPr>
          <w:p w:rsidR="00861476" w:rsidRPr="00DD1BB6" w:rsidRDefault="00861476">
            <w:pPr>
              <w:spacing w:line="276" w:lineRule="auto"/>
              <w:jc w:val="both"/>
              <w:rPr>
                <w:rFonts w:ascii="Times New Roman" w:hAnsi="Times New Roman" w:cs="Times New Roman"/>
                <w:sz w:val="24"/>
                <w:szCs w:val="24"/>
              </w:rPr>
            </w:pPr>
            <w:r w:rsidRPr="00DD1BB6">
              <w:rPr>
                <w:rFonts w:ascii="Times New Roman" w:hAnsi="Times New Roman" w:cs="Times New Roman"/>
                <w:sz w:val="24"/>
                <w:szCs w:val="24"/>
              </w:rPr>
              <w:t>0</w:t>
            </w:r>
          </w:p>
        </w:tc>
        <w:tc>
          <w:tcPr>
            <w:tcW w:w="1646" w:type="dxa"/>
            <w:tcBorders>
              <w:top w:val="single" w:sz="4" w:space="0" w:color="auto"/>
              <w:left w:val="single" w:sz="4" w:space="0" w:color="auto"/>
              <w:bottom w:val="single" w:sz="4" w:space="0" w:color="auto"/>
              <w:right w:val="single" w:sz="4" w:space="0" w:color="auto"/>
            </w:tcBorders>
            <w:hideMark/>
          </w:tcPr>
          <w:p w:rsidR="00861476" w:rsidRPr="00DD1BB6" w:rsidRDefault="00861476" w:rsidP="00861476">
            <w:pPr>
              <w:spacing w:line="276" w:lineRule="auto"/>
              <w:jc w:val="center"/>
              <w:rPr>
                <w:rFonts w:ascii="Times New Roman" w:hAnsi="Times New Roman" w:cs="Times New Roman"/>
                <w:sz w:val="24"/>
                <w:szCs w:val="24"/>
              </w:rPr>
            </w:pPr>
            <w:r w:rsidRPr="00DD1BB6">
              <w:rPr>
                <w:rFonts w:ascii="Times New Roman" w:hAnsi="Times New Roman" w:cs="Times New Roman"/>
                <w:sz w:val="24"/>
                <w:szCs w:val="24"/>
              </w:rPr>
              <w:t>0</w:t>
            </w:r>
          </w:p>
        </w:tc>
      </w:tr>
      <w:tr w:rsidR="00861476" w:rsidRPr="00DD1BB6" w:rsidTr="00A22284">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861476" w:rsidRPr="00DD1BB6" w:rsidRDefault="00861476" w:rsidP="00FA5716">
            <w:pPr>
              <w:jc w:val="both"/>
              <w:rPr>
                <w:rFonts w:ascii="Times New Roman" w:hAnsi="Times New Roman" w:cs="Times New Roman"/>
                <w:sz w:val="24"/>
                <w:szCs w:val="24"/>
              </w:rPr>
            </w:pPr>
            <w:r w:rsidRPr="00DD1BB6">
              <w:rPr>
                <w:rFonts w:ascii="Times New Roman" w:hAnsi="Times New Roman" w:cs="Times New Roman"/>
                <w:sz w:val="24"/>
                <w:szCs w:val="24"/>
              </w:rPr>
              <w:t>Her yıl hizmet içi eğitime katılan personel sayısı</w:t>
            </w:r>
          </w:p>
        </w:tc>
        <w:tc>
          <w:tcPr>
            <w:tcW w:w="697" w:type="dxa"/>
            <w:tcBorders>
              <w:top w:val="single" w:sz="4" w:space="0" w:color="auto"/>
              <w:left w:val="single" w:sz="4" w:space="0" w:color="auto"/>
              <w:bottom w:val="single" w:sz="4" w:space="0" w:color="auto"/>
              <w:right w:val="single" w:sz="4" w:space="0" w:color="auto"/>
            </w:tcBorders>
          </w:tcPr>
          <w:p w:rsidR="00861476" w:rsidRPr="00DD1BB6" w:rsidRDefault="00A22284">
            <w:pPr>
              <w:spacing w:line="276" w:lineRule="auto"/>
              <w:jc w:val="both"/>
              <w:rPr>
                <w:rFonts w:ascii="Times New Roman" w:hAnsi="Times New Roman" w:cs="Times New Roman"/>
                <w:sz w:val="24"/>
                <w:szCs w:val="24"/>
              </w:rPr>
            </w:pPr>
            <w:r w:rsidRPr="00DD1BB6">
              <w:rPr>
                <w:rFonts w:ascii="Times New Roman" w:hAnsi="Times New Roman" w:cs="Times New Roman"/>
                <w:sz w:val="24"/>
                <w:szCs w:val="24"/>
              </w:rPr>
              <w:t>6</w:t>
            </w:r>
          </w:p>
        </w:tc>
        <w:tc>
          <w:tcPr>
            <w:tcW w:w="630" w:type="dxa"/>
            <w:tcBorders>
              <w:top w:val="single" w:sz="4" w:space="0" w:color="auto"/>
              <w:left w:val="single" w:sz="4" w:space="0" w:color="auto"/>
              <w:bottom w:val="single" w:sz="4" w:space="0" w:color="auto"/>
              <w:right w:val="single" w:sz="4" w:space="0" w:color="auto"/>
            </w:tcBorders>
            <w:hideMark/>
          </w:tcPr>
          <w:p w:rsidR="00861476" w:rsidRPr="00DD1BB6" w:rsidRDefault="00A22284">
            <w:pPr>
              <w:spacing w:line="276" w:lineRule="auto"/>
              <w:jc w:val="both"/>
              <w:rPr>
                <w:rFonts w:ascii="Times New Roman" w:hAnsi="Times New Roman" w:cs="Times New Roman"/>
                <w:sz w:val="24"/>
                <w:szCs w:val="24"/>
              </w:rPr>
            </w:pPr>
            <w:r w:rsidRPr="00DD1BB6">
              <w:rPr>
                <w:rFonts w:ascii="Times New Roman" w:hAnsi="Times New Roman" w:cs="Times New Roman"/>
                <w:sz w:val="24"/>
                <w:szCs w:val="24"/>
              </w:rPr>
              <w:t>7</w:t>
            </w:r>
          </w:p>
        </w:tc>
        <w:tc>
          <w:tcPr>
            <w:tcW w:w="764" w:type="dxa"/>
            <w:tcBorders>
              <w:top w:val="single" w:sz="4" w:space="0" w:color="auto"/>
              <w:left w:val="single" w:sz="4" w:space="0" w:color="auto"/>
              <w:bottom w:val="single" w:sz="4" w:space="0" w:color="auto"/>
              <w:right w:val="single" w:sz="4" w:space="0" w:color="auto"/>
            </w:tcBorders>
            <w:hideMark/>
          </w:tcPr>
          <w:p w:rsidR="00861476" w:rsidRPr="00DD1BB6" w:rsidRDefault="00A22284">
            <w:pPr>
              <w:spacing w:line="276" w:lineRule="auto"/>
              <w:jc w:val="both"/>
              <w:rPr>
                <w:rFonts w:ascii="Times New Roman" w:hAnsi="Times New Roman" w:cs="Times New Roman"/>
                <w:sz w:val="24"/>
                <w:szCs w:val="24"/>
              </w:rPr>
            </w:pPr>
            <w:r w:rsidRPr="00DD1BB6">
              <w:rPr>
                <w:rFonts w:ascii="Times New Roman" w:hAnsi="Times New Roman" w:cs="Times New Roman"/>
                <w:sz w:val="24"/>
                <w:szCs w:val="24"/>
              </w:rPr>
              <w:t>6</w:t>
            </w:r>
          </w:p>
        </w:tc>
        <w:tc>
          <w:tcPr>
            <w:tcW w:w="1646" w:type="dxa"/>
            <w:tcBorders>
              <w:top w:val="single" w:sz="4" w:space="0" w:color="auto"/>
              <w:left w:val="single" w:sz="4" w:space="0" w:color="auto"/>
              <w:bottom w:val="single" w:sz="4" w:space="0" w:color="auto"/>
              <w:right w:val="single" w:sz="4" w:space="0" w:color="auto"/>
            </w:tcBorders>
            <w:hideMark/>
          </w:tcPr>
          <w:p w:rsidR="00861476" w:rsidRPr="00DD1BB6" w:rsidRDefault="00A22284" w:rsidP="00861476">
            <w:pPr>
              <w:spacing w:line="276" w:lineRule="auto"/>
              <w:jc w:val="center"/>
              <w:rPr>
                <w:rFonts w:ascii="Times New Roman" w:hAnsi="Times New Roman" w:cs="Times New Roman"/>
                <w:sz w:val="24"/>
                <w:szCs w:val="24"/>
              </w:rPr>
            </w:pPr>
            <w:r w:rsidRPr="00DD1BB6">
              <w:rPr>
                <w:rFonts w:ascii="Times New Roman" w:hAnsi="Times New Roman" w:cs="Times New Roman"/>
                <w:sz w:val="24"/>
                <w:szCs w:val="24"/>
              </w:rPr>
              <w:t>8</w:t>
            </w:r>
          </w:p>
        </w:tc>
      </w:tr>
      <w:tr w:rsidR="00861476" w:rsidRPr="00DD1BB6" w:rsidTr="00A22284">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861476" w:rsidRPr="00DD1BB6" w:rsidRDefault="00861476">
            <w:pPr>
              <w:jc w:val="both"/>
              <w:rPr>
                <w:rFonts w:ascii="Times New Roman" w:hAnsi="Times New Roman" w:cs="Times New Roman"/>
                <w:sz w:val="24"/>
                <w:szCs w:val="24"/>
              </w:rPr>
            </w:pPr>
            <w:r w:rsidRPr="00DD1BB6">
              <w:rPr>
                <w:rFonts w:ascii="Times New Roman" w:hAnsi="Times New Roman" w:cs="Times New Roman"/>
                <w:sz w:val="24"/>
                <w:szCs w:val="24"/>
              </w:rPr>
              <w:t>Her yıl en az bir hizmet içi eğitime katılan personel sayısının tüm personel sayısına yaklaşık oranı</w:t>
            </w:r>
          </w:p>
        </w:tc>
        <w:tc>
          <w:tcPr>
            <w:tcW w:w="697" w:type="dxa"/>
            <w:tcBorders>
              <w:top w:val="single" w:sz="4" w:space="0" w:color="auto"/>
              <w:left w:val="single" w:sz="4" w:space="0" w:color="auto"/>
              <w:bottom w:val="single" w:sz="4" w:space="0" w:color="auto"/>
              <w:right w:val="single" w:sz="4" w:space="0" w:color="auto"/>
            </w:tcBorders>
            <w:hideMark/>
          </w:tcPr>
          <w:p w:rsidR="00861476" w:rsidRPr="00DD1BB6" w:rsidRDefault="000921D2">
            <w:pPr>
              <w:jc w:val="both"/>
              <w:rPr>
                <w:rFonts w:ascii="Times New Roman" w:hAnsi="Times New Roman" w:cs="Times New Roman"/>
                <w:sz w:val="24"/>
                <w:szCs w:val="24"/>
              </w:rPr>
            </w:pPr>
            <w:r w:rsidRPr="00DD1BB6">
              <w:rPr>
                <w:rFonts w:ascii="Times New Roman" w:hAnsi="Times New Roman" w:cs="Times New Roman"/>
                <w:sz w:val="24"/>
                <w:szCs w:val="24"/>
              </w:rPr>
              <w:t>%25</w:t>
            </w:r>
          </w:p>
        </w:tc>
        <w:tc>
          <w:tcPr>
            <w:tcW w:w="630" w:type="dxa"/>
            <w:tcBorders>
              <w:top w:val="single" w:sz="4" w:space="0" w:color="auto"/>
              <w:left w:val="single" w:sz="4" w:space="0" w:color="auto"/>
              <w:bottom w:val="single" w:sz="4" w:space="0" w:color="auto"/>
              <w:right w:val="single" w:sz="4" w:space="0" w:color="auto"/>
            </w:tcBorders>
            <w:hideMark/>
          </w:tcPr>
          <w:p w:rsidR="00861476" w:rsidRPr="00DD1BB6" w:rsidRDefault="000921D2">
            <w:pPr>
              <w:jc w:val="both"/>
              <w:rPr>
                <w:rFonts w:ascii="Times New Roman" w:hAnsi="Times New Roman" w:cs="Times New Roman"/>
                <w:sz w:val="24"/>
                <w:szCs w:val="24"/>
              </w:rPr>
            </w:pPr>
            <w:r w:rsidRPr="00DD1BB6">
              <w:rPr>
                <w:rFonts w:ascii="Times New Roman" w:hAnsi="Times New Roman" w:cs="Times New Roman"/>
                <w:sz w:val="24"/>
                <w:szCs w:val="24"/>
              </w:rPr>
              <w:t>%38</w:t>
            </w:r>
          </w:p>
        </w:tc>
        <w:tc>
          <w:tcPr>
            <w:tcW w:w="764" w:type="dxa"/>
            <w:tcBorders>
              <w:top w:val="single" w:sz="4" w:space="0" w:color="auto"/>
              <w:left w:val="single" w:sz="4" w:space="0" w:color="auto"/>
              <w:bottom w:val="single" w:sz="4" w:space="0" w:color="auto"/>
              <w:right w:val="single" w:sz="4" w:space="0" w:color="auto"/>
            </w:tcBorders>
            <w:hideMark/>
          </w:tcPr>
          <w:p w:rsidR="00861476" w:rsidRPr="00DD1BB6" w:rsidRDefault="000921D2">
            <w:pPr>
              <w:jc w:val="both"/>
              <w:rPr>
                <w:rFonts w:ascii="Times New Roman" w:hAnsi="Times New Roman" w:cs="Times New Roman"/>
                <w:sz w:val="24"/>
                <w:szCs w:val="24"/>
              </w:rPr>
            </w:pPr>
            <w:r w:rsidRPr="00DD1BB6">
              <w:rPr>
                <w:rFonts w:ascii="Times New Roman" w:hAnsi="Times New Roman" w:cs="Times New Roman"/>
                <w:sz w:val="24"/>
                <w:szCs w:val="24"/>
              </w:rPr>
              <w:t>%35</w:t>
            </w:r>
          </w:p>
        </w:tc>
        <w:tc>
          <w:tcPr>
            <w:tcW w:w="1646" w:type="dxa"/>
            <w:tcBorders>
              <w:top w:val="single" w:sz="4" w:space="0" w:color="auto"/>
              <w:left w:val="single" w:sz="4" w:space="0" w:color="auto"/>
              <w:bottom w:val="single" w:sz="4" w:space="0" w:color="auto"/>
              <w:right w:val="single" w:sz="4" w:space="0" w:color="auto"/>
            </w:tcBorders>
            <w:hideMark/>
          </w:tcPr>
          <w:p w:rsidR="00861476" w:rsidRPr="00DD1BB6" w:rsidRDefault="000921D2" w:rsidP="00C71FC6">
            <w:pPr>
              <w:jc w:val="center"/>
              <w:rPr>
                <w:rFonts w:ascii="Times New Roman" w:hAnsi="Times New Roman" w:cs="Times New Roman"/>
                <w:sz w:val="24"/>
                <w:szCs w:val="24"/>
              </w:rPr>
            </w:pPr>
            <w:r w:rsidRPr="00DD1BB6">
              <w:rPr>
                <w:rFonts w:ascii="Times New Roman" w:hAnsi="Times New Roman" w:cs="Times New Roman"/>
                <w:sz w:val="24"/>
                <w:szCs w:val="24"/>
              </w:rPr>
              <w:t>%</w:t>
            </w:r>
            <w:r w:rsidR="00C71FC6">
              <w:rPr>
                <w:rFonts w:ascii="Times New Roman" w:hAnsi="Times New Roman" w:cs="Times New Roman"/>
                <w:sz w:val="24"/>
                <w:szCs w:val="24"/>
              </w:rPr>
              <w:t>5</w:t>
            </w:r>
            <w:r w:rsidR="00861476" w:rsidRPr="00DD1BB6">
              <w:rPr>
                <w:rFonts w:ascii="Times New Roman" w:hAnsi="Times New Roman" w:cs="Times New Roman"/>
                <w:sz w:val="24"/>
                <w:szCs w:val="24"/>
              </w:rPr>
              <w:t>0</w:t>
            </w:r>
          </w:p>
        </w:tc>
      </w:tr>
    </w:tbl>
    <w:p w:rsidR="0023595A" w:rsidRPr="00DD1BB6" w:rsidRDefault="0023595A" w:rsidP="0023595A">
      <w:pPr>
        <w:jc w:val="both"/>
        <w:rPr>
          <w:rFonts w:ascii="Times New Roman" w:hAnsi="Times New Roman" w:cs="Times New Roman"/>
          <w:sz w:val="24"/>
          <w:szCs w:val="24"/>
        </w:rPr>
      </w:pPr>
    </w:p>
    <w:p w:rsidR="00861476" w:rsidRPr="00DD1BB6" w:rsidRDefault="00861476" w:rsidP="00861476">
      <w:pPr>
        <w:ind w:firstLine="708"/>
        <w:rPr>
          <w:rFonts w:ascii="Times New Roman" w:hAnsi="Times New Roman" w:cs="Times New Roman"/>
          <w:b/>
          <w:bCs/>
          <w:color w:val="000000"/>
          <w:sz w:val="24"/>
          <w:szCs w:val="24"/>
        </w:rPr>
      </w:pPr>
      <w:r w:rsidRPr="00DD1BB6">
        <w:rPr>
          <w:rFonts w:ascii="Times New Roman" w:hAnsi="Times New Roman" w:cs="Times New Roman"/>
          <w:b/>
          <w:bCs/>
          <w:color w:val="000000"/>
          <w:sz w:val="24"/>
          <w:szCs w:val="24"/>
        </w:rPr>
        <w:t xml:space="preserve">Hedefin Ne Olduğu ve Neden Gereksinim Duyulduğu </w:t>
      </w:r>
    </w:p>
    <w:p w:rsidR="00861476" w:rsidRPr="00DD1BB6" w:rsidRDefault="00861476" w:rsidP="00861476">
      <w:pPr>
        <w:ind w:firstLine="708"/>
        <w:rPr>
          <w:rFonts w:ascii="Times New Roman" w:hAnsi="Times New Roman" w:cs="Times New Roman"/>
          <w:bCs/>
          <w:color w:val="000000"/>
          <w:sz w:val="24"/>
          <w:szCs w:val="24"/>
        </w:rPr>
      </w:pPr>
      <w:r w:rsidRPr="00DD1BB6">
        <w:rPr>
          <w:rFonts w:ascii="Times New Roman" w:hAnsi="Times New Roman" w:cs="Times New Roman"/>
          <w:bCs/>
          <w:color w:val="000000"/>
          <w:sz w:val="24"/>
          <w:szCs w:val="24"/>
        </w:rPr>
        <w:t xml:space="preserve">Eğitimde kaliteyi ve hizmet standartlarını üst seviyeye çekmek açısından yeniklere açık, değişen eğitim anlayışını yakalayabilen bir beşeri alt yapıya ihtiyaç vardır. </w:t>
      </w:r>
    </w:p>
    <w:p w:rsidR="00782797" w:rsidRPr="00DD1BB6" w:rsidRDefault="00782797" w:rsidP="00A45E90">
      <w:pPr>
        <w:tabs>
          <w:tab w:val="left" w:pos="6050"/>
        </w:tabs>
        <w:spacing w:line="360" w:lineRule="auto"/>
        <w:ind w:firstLine="426"/>
        <w:rPr>
          <w:rFonts w:ascii="Times New Roman" w:hAnsi="Times New Roman" w:cs="Times New Roman"/>
          <w:b/>
          <w:bCs/>
          <w:sz w:val="24"/>
          <w:szCs w:val="24"/>
        </w:rPr>
      </w:pPr>
    </w:p>
    <w:p w:rsidR="00861476" w:rsidRPr="00DD1BB6" w:rsidRDefault="00861476" w:rsidP="00861476">
      <w:pPr>
        <w:spacing w:line="360" w:lineRule="auto"/>
        <w:ind w:firstLine="426"/>
        <w:rPr>
          <w:rFonts w:ascii="Times New Roman" w:hAnsi="Times New Roman" w:cs="Times New Roman"/>
          <w:b/>
          <w:bCs/>
          <w:sz w:val="24"/>
          <w:szCs w:val="24"/>
        </w:rPr>
      </w:pPr>
      <w:r w:rsidRPr="00DD1BB6">
        <w:rPr>
          <w:rFonts w:ascii="Times New Roman" w:hAnsi="Times New Roman" w:cs="Times New Roman"/>
          <w:b/>
          <w:bCs/>
          <w:sz w:val="24"/>
          <w:szCs w:val="24"/>
        </w:rPr>
        <w:t xml:space="preserve"> Hedefin Mevcut Durumu</w:t>
      </w:r>
    </w:p>
    <w:p w:rsidR="00861476" w:rsidRPr="00DD1BB6" w:rsidRDefault="0047697A" w:rsidP="0047697A">
      <w:pPr>
        <w:spacing w:line="360" w:lineRule="auto"/>
        <w:ind w:firstLine="426"/>
        <w:jc w:val="both"/>
        <w:rPr>
          <w:rFonts w:ascii="Times New Roman" w:hAnsi="Times New Roman" w:cs="Times New Roman"/>
          <w:sz w:val="24"/>
          <w:szCs w:val="24"/>
        </w:rPr>
      </w:pPr>
      <w:r w:rsidRPr="00DD1BB6">
        <w:rPr>
          <w:rFonts w:ascii="Times New Roman" w:hAnsi="Times New Roman" w:cs="Times New Roman"/>
          <w:sz w:val="24"/>
          <w:szCs w:val="24"/>
        </w:rPr>
        <w:t>Okulumuzda,</w:t>
      </w:r>
      <w:r w:rsidR="00861476" w:rsidRPr="00DD1BB6">
        <w:rPr>
          <w:rFonts w:ascii="Times New Roman" w:hAnsi="Times New Roman" w:cs="Times New Roman"/>
          <w:sz w:val="24"/>
          <w:szCs w:val="24"/>
        </w:rPr>
        <w:t xml:space="preserve"> görev yapan eğitim çalışanlarımız </w:t>
      </w:r>
      <w:proofErr w:type="gramStart"/>
      <w:r w:rsidR="00861476" w:rsidRPr="00DD1BB6">
        <w:rPr>
          <w:rFonts w:ascii="Times New Roman" w:hAnsi="Times New Roman" w:cs="Times New Roman"/>
          <w:sz w:val="24"/>
          <w:szCs w:val="24"/>
        </w:rPr>
        <w:t>2014  yılı</w:t>
      </w:r>
      <w:proofErr w:type="gramEnd"/>
      <w:r w:rsidR="00861476" w:rsidRPr="00DD1BB6">
        <w:rPr>
          <w:rFonts w:ascii="Times New Roman" w:hAnsi="Times New Roman" w:cs="Times New Roman"/>
          <w:sz w:val="24"/>
          <w:szCs w:val="24"/>
        </w:rPr>
        <w:t xml:space="preserve"> itibariyle  düzenlenen mahalli ve merkezi eğitimlere, hizmet içi kurslara katılmışlardır. Yüksek lisans eğitimi alan öğretmen sayımız da artmaktadır.</w:t>
      </w:r>
    </w:p>
    <w:p w:rsidR="00861476" w:rsidRPr="00DD1BB6" w:rsidRDefault="00861476" w:rsidP="00861476">
      <w:pPr>
        <w:pStyle w:val="ListeParagraf"/>
        <w:ind w:left="426"/>
        <w:jc w:val="both"/>
        <w:rPr>
          <w:rFonts w:ascii="Times New Roman" w:hAnsi="Times New Roman" w:cs="Times New Roman"/>
          <w:b/>
          <w:bCs/>
          <w:sz w:val="24"/>
          <w:szCs w:val="24"/>
        </w:rPr>
      </w:pPr>
      <w:r w:rsidRPr="00DD1BB6">
        <w:rPr>
          <w:rFonts w:ascii="Times New Roman" w:hAnsi="Times New Roman" w:cs="Times New Roman"/>
          <w:b/>
          <w:bCs/>
          <w:sz w:val="24"/>
          <w:szCs w:val="24"/>
        </w:rPr>
        <w:t xml:space="preserve">Neyin Elde Edilmesinin Umulduğu  </w:t>
      </w:r>
    </w:p>
    <w:p w:rsidR="00861476" w:rsidRPr="00DD1BB6" w:rsidRDefault="00861476" w:rsidP="00861476">
      <w:pPr>
        <w:spacing w:line="360" w:lineRule="auto"/>
        <w:ind w:firstLine="426"/>
        <w:jc w:val="both"/>
        <w:rPr>
          <w:rFonts w:ascii="Times New Roman" w:hAnsi="Times New Roman" w:cs="Times New Roman"/>
          <w:sz w:val="24"/>
          <w:szCs w:val="24"/>
        </w:rPr>
      </w:pPr>
      <w:r w:rsidRPr="00DD1BB6">
        <w:rPr>
          <w:rFonts w:ascii="Times New Roman" w:hAnsi="Times New Roman" w:cs="Times New Roman"/>
          <w:bCs/>
          <w:sz w:val="24"/>
          <w:szCs w:val="24"/>
        </w:rPr>
        <w:t>Kurumda oluşturulan dinamik bir insan kaynakları planlaması ve yönetimi dâhilinde eğitim çalışanlarının iletişim, performans ve mesleki bilgi düzeylerini yükselten bir kariyer yönetim sistemini dönem sonuna kadar işler hale getirmek.</w:t>
      </w:r>
    </w:p>
    <w:p w:rsidR="00F87837" w:rsidRDefault="00F87837" w:rsidP="0023595A">
      <w:pPr>
        <w:jc w:val="both"/>
        <w:rPr>
          <w:rFonts w:ascii="Times New Roman" w:hAnsi="Times New Roman" w:cs="Times New Roman"/>
          <w:sz w:val="24"/>
          <w:szCs w:val="24"/>
        </w:rPr>
      </w:pPr>
    </w:p>
    <w:p w:rsidR="00A45E90" w:rsidRPr="00DD1BB6" w:rsidRDefault="00A45E90" w:rsidP="0023595A">
      <w:pPr>
        <w:jc w:val="both"/>
        <w:rPr>
          <w:rFonts w:ascii="Times New Roman" w:hAnsi="Times New Roman" w:cs="Times New Roman"/>
          <w:sz w:val="24"/>
          <w:szCs w:val="24"/>
        </w:rPr>
      </w:pPr>
    </w:p>
    <w:tbl>
      <w:tblPr>
        <w:tblStyle w:val="OrtaGlgeleme1-Vurgu6"/>
        <w:tblW w:w="9924" w:type="dxa"/>
        <w:tblInd w:w="-318" w:type="dxa"/>
        <w:tblLook w:val="04A0" w:firstRow="1" w:lastRow="0" w:firstColumn="1" w:lastColumn="0" w:noHBand="0" w:noVBand="1"/>
      </w:tblPr>
      <w:tblGrid>
        <w:gridCol w:w="7121"/>
        <w:gridCol w:w="2803"/>
      </w:tblGrid>
      <w:tr w:rsidR="00797192" w:rsidRPr="00DD1BB6" w:rsidTr="00797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shd w:val="clear" w:color="auto" w:fill="D75C00" w:themeFill="accent5" w:themeFillShade="BF"/>
          </w:tcPr>
          <w:p w:rsidR="00797192" w:rsidRPr="00DD1BB6" w:rsidRDefault="00797192" w:rsidP="0046015F">
            <w:pPr>
              <w:jc w:val="center"/>
              <w:rPr>
                <w:rFonts w:ascii="Times New Roman" w:hAnsi="Times New Roman" w:cs="Times New Roman"/>
                <w:b w:val="0"/>
                <w:bCs w:val="0"/>
                <w:color w:val="FFFFFF"/>
                <w:sz w:val="24"/>
                <w:szCs w:val="24"/>
              </w:rPr>
            </w:pPr>
            <w:r w:rsidRPr="00DD1BB6">
              <w:rPr>
                <w:rFonts w:ascii="Times New Roman" w:hAnsi="Times New Roman" w:cs="Times New Roman"/>
                <w:color w:val="FFFFFF"/>
                <w:sz w:val="24"/>
                <w:szCs w:val="24"/>
              </w:rPr>
              <w:lastRenderedPageBreak/>
              <w:t>TEDBİRLER</w:t>
            </w:r>
          </w:p>
          <w:p w:rsidR="00797192" w:rsidRPr="00DD1BB6" w:rsidRDefault="00797192" w:rsidP="0046015F">
            <w:pPr>
              <w:jc w:val="center"/>
              <w:rPr>
                <w:rFonts w:ascii="Times New Roman" w:hAnsi="Times New Roman" w:cs="Times New Roman"/>
                <w:b w:val="0"/>
                <w:bCs w:val="0"/>
                <w:color w:val="FFFFFF"/>
                <w:sz w:val="24"/>
                <w:szCs w:val="24"/>
              </w:rPr>
            </w:pPr>
          </w:p>
        </w:tc>
        <w:tc>
          <w:tcPr>
            <w:tcW w:w="2803" w:type="dxa"/>
            <w:shd w:val="clear" w:color="auto" w:fill="D75C00" w:themeFill="accent5" w:themeFillShade="BF"/>
          </w:tcPr>
          <w:p w:rsidR="00797192" w:rsidRPr="00DD1BB6" w:rsidRDefault="00797192" w:rsidP="004601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24"/>
                <w:szCs w:val="24"/>
              </w:rPr>
            </w:pPr>
            <w:r w:rsidRPr="00DD1BB6">
              <w:rPr>
                <w:rFonts w:ascii="Times New Roman" w:hAnsi="Times New Roman" w:cs="Times New Roman"/>
                <w:color w:val="FFFFFF"/>
                <w:sz w:val="24"/>
                <w:szCs w:val="24"/>
              </w:rPr>
              <w:t>SORUMLU BİRİM</w:t>
            </w:r>
          </w:p>
        </w:tc>
      </w:tr>
      <w:tr w:rsidR="0047697A" w:rsidRPr="00DD1BB6" w:rsidTr="00F87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tcPr>
          <w:p w:rsidR="0047697A" w:rsidRPr="00DD1BB6" w:rsidRDefault="0047697A" w:rsidP="00E43616">
            <w:pPr>
              <w:pStyle w:val="ListeParagraf"/>
              <w:numPr>
                <w:ilvl w:val="0"/>
                <w:numId w:val="18"/>
              </w:numPr>
              <w:ind w:left="426"/>
              <w:rPr>
                <w:rFonts w:ascii="Times New Roman" w:hAnsi="Times New Roman" w:cs="Times New Roman"/>
                <w:b w:val="0"/>
                <w:color w:val="000000" w:themeColor="text1"/>
                <w:sz w:val="24"/>
                <w:szCs w:val="24"/>
              </w:rPr>
            </w:pPr>
            <w:r w:rsidRPr="00DD1BB6">
              <w:rPr>
                <w:rFonts w:ascii="Times New Roman" w:hAnsi="Times New Roman" w:cs="Times New Roman"/>
                <w:b w:val="0"/>
                <w:sz w:val="24"/>
                <w:szCs w:val="24"/>
              </w:rPr>
              <w:t>Hizmet içi eğitim faaliyetleri düzenlemek için yıllara göre ihtiyaç analizi yapılacaktır</w:t>
            </w:r>
          </w:p>
        </w:tc>
        <w:tc>
          <w:tcPr>
            <w:tcW w:w="2803" w:type="dxa"/>
          </w:tcPr>
          <w:p w:rsidR="0047697A" w:rsidRPr="00DD1BB6" w:rsidRDefault="004769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r w:rsidR="0047697A" w:rsidRPr="00DD1BB6" w:rsidTr="00F87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tcPr>
          <w:p w:rsidR="0047697A" w:rsidRPr="00DD1BB6" w:rsidRDefault="0047697A" w:rsidP="00E43616">
            <w:pPr>
              <w:pStyle w:val="ListeParagraf"/>
              <w:numPr>
                <w:ilvl w:val="0"/>
                <w:numId w:val="18"/>
              </w:numPr>
              <w:ind w:left="426"/>
              <w:rPr>
                <w:rFonts w:ascii="Times New Roman" w:hAnsi="Times New Roman" w:cs="Times New Roman"/>
                <w:b w:val="0"/>
                <w:color w:val="000000" w:themeColor="text1"/>
                <w:sz w:val="24"/>
                <w:szCs w:val="24"/>
              </w:rPr>
            </w:pPr>
            <w:r w:rsidRPr="00DD1BB6">
              <w:rPr>
                <w:rFonts w:ascii="Times New Roman" w:hAnsi="Times New Roman" w:cs="Times New Roman"/>
                <w:b w:val="0"/>
                <w:sz w:val="24"/>
                <w:szCs w:val="24"/>
              </w:rPr>
              <w:t>Analizler sonucunda ulaşılan veriler doğrultusunda personel ilgili hizmet içi eğitim faaliyetlerine yönlendirilecektir.</w:t>
            </w:r>
          </w:p>
        </w:tc>
        <w:tc>
          <w:tcPr>
            <w:tcW w:w="2803" w:type="dxa"/>
          </w:tcPr>
          <w:p w:rsidR="0047697A" w:rsidRPr="00DD1BB6" w:rsidRDefault="0047697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r w:rsidR="0047697A" w:rsidRPr="00DD1BB6" w:rsidTr="00F87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1" w:type="dxa"/>
          </w:tcPr>
          <w:p w:rsidR="0047697A" w:rsidRPr="00DD1BB6" w:rsidRDefault="0047697A" w:rsidP="00E43616">
            <w:pPr>
              <w:pStyle w:val="ListeParagraf"/>
              <w:numPr>
                <w:ilvl w:val="0"/>
                <w:numId w:val="18"/>
              </w:numPr>
              <w:ind w:left="426"/>
              <w:rPr>
                <w:rFonts w:ascii="Times New Roman" w:eastAsia="Calibri" w:hAnsi="Times New Roman" w:cs="Times New Roman"/>
                <w:b w:val="0"/>
                <w:color w:val="000000" w:themeColor="text1"/>
                <w:sz w:val="24"/>
                <w:szCs w:val="24"/>
              </w:rPr>
            </w:pPr>
            <w:r w:rsidRPr="00DD1BB6">
              <w:rPr>
                <w:rFonts w:ascii="Times New Roman" w:hAnsi="Times New Roman" w:cs="Times New Roman"/>
                <w:b w:val="0"/>
                <w:sz w:val="24"/>
                <w:szCs w:val="24"/>
              </w:rPr>
              <w:t xml:space="preserve">Milli Eğitim Bakanlığı’nın planlamış olduğu kariyer gelişim sistemini etkin ve verimli bir şekilde kullanarak personelin </w:t>
            </w:r>
            <w:proofErr w:type="gramStart"/>
            <w:r w:rsidRPr="00DD1BB6">
              <w:rPr>
                <w:rFonts w:ascii="Times New Roman" w:hAnsi="Times New Roman" w:cs="Times New Roman"/>
                <w:b w:val="0"/>
                <w:sz w:val="24"/>
                <w:szCs w:val="24"/>
              </w:rPr>
              <w:t>motivasyonu</w:t>
            </w:r>
            <w:proofErr w:type="gramEnd"/>
            <w:r w:rsidRPr="00DD1BB6">
              <w:rPr>
                <w:rFonts w:ascii="Times New Roman" w:hAnsi="Times New Roman" w:cs="Times New Roman"/>
                <w:b w:val="0"/>
                <w:sz w:val="24"/>
                <w:szCs w:val="24"/>
              </w:rPr>
              <w:t xml:space="preserve"> artmasına katkı sağlanacaktır.</w:t>
            </w:r>
          </w:p>
        </w:tc>
        <w:tc>
          <w:tcPr>
            <w:tcW w:w="2803" w:type="dxa"/>
          </w:tcPr>
          <w:p w:rsidR="0047697A" w:rsidRPr="00DD1BB6" w:rsidRDefault="004769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BB6">
              <w:rPr>
                <w:rFonts w:ascii="Times New Roman" w:hAnsi="Times New Roman" w:cs="Times New Roman"/>
                <w:color w:val="000000" w:themeColor="text1"/>
                <w:sz w:val="24"/>
                <w:szCs w:val="24"/>
              </w:rPr>
              <w:t xml:space="preserve">Aksu Çok Programlı Anadolu Lisesi Müdürlüğü </w:t>
            </w:r>
          </w:p>
        </w:tc>
      </w:tr>
    </w:tbl>
    <w:p w:rsidR="0032735F" w:rsidRPr="00DD1BB6" w:rsidRDefault="0032735F" w:rsidP="00676750">
      <w:pPr>
        <w:spacing w:line="360" w:lineRule="auto"/>
        <w:jc w:val="both"/>
        <w:rPr>
          <w:rFonts w:ascii="Times New Roman" w:hAnsi="Times New Roman" w:cs="Times New Roman"/>
          <w:sz w:val="24"/>
          <w:szCs w:val="24"/>
        </w:rPr>
      </w:pPr>
    </w:p>
    <w:tbl>
      <w:tblPr>
        <w:tblW w:w="9924" w:type="dxa"/>
        <w:tblInd w:w="-106"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9924"/>
      </w:tblGrid>
      <w:tr w:rsidR="00231497" w:rsidRPr="00DD1BB6" w:rsidTr="00BA1C5A">
        <w:tc>
          <w:tcPr>
            <w:tcW w:w="9924" w:type="dxa"/>
            <w:tcBorders>
              <w:top w:val="single" w:sz="18" w:space="0" w:color="auto"/>
              <w:left w:val="single" w:sz="18" w:space="0" w:color="auto"/>
              <w:bottom w:val="single" w:sz="18" w:space="0" w:color="auto"/>
              <w:right w:val="single" w:sz="18" w:space="0" w:color="auto"/>
            </w:tcBorders>
            <w:shd w:val="clear" w:color="auto" w:fill="FF8021" w:themeFill="accent5"/>
          </w:tcPr>
          <w:p w:rsidR="00231497" w:rsidRPr="00DD1BB6" w:rsidRDefault="00231497" w:rsidP="0046015F">
            <w:pPr>
              <w:spacing w:after="0" w:line="240" w:lineRule="auto"/>
              <w:jc w:val="center"/>
              <w:rPr>
                <w:rFonts w:ascii="Times New Roman" w:hAnsi="Times New Roman" w:cs="Times New Roman"/>
                <w:b/>
                <w:bCs/>
                <w:color w:val="000000"/>
                <w:sz w:val="24"/>
                <w:szCs w:val="24"/>
              </w:rPr>
            </w:pPr>
            <w:r w:rsidRPr="00DD1BB6">
              <w:rPr>
                <w:rFonts w:ascii="Times New Roman" w:hAnsi="Times New Roman" w:cs="Times New Roman"/>
                <w:b/>
                <w:bCs/>
                <w:color w:val="000000"/>
                <w:sz w:val="24"/>
                <w:szCs w:val="24"/>
              </w:rPr>
              <w:t>3.</w:t>
            </w:r>
            <w:proofErr w:type="gramStart"/>
            <w:r w:rsidRPr="00DD1BB6">
              <w:rPr>
                <w:rFonts w:ascii="Times New Roman" w:hAnsi="Times New Roman" w:cs="Times New Roman"/>
                <w:b/>
                <w:bCs/>
                <w:color w:val="000000"/>
                <w:sz w:val="24"/>
                <w:szCs w:val="24"/>
              </w:rPr>
              <w:t>2  STRATEJİK</w:t>
            </w:r>
            <w:proofErr w:type="gramEnd"/>
            <w:r w:rsidRPr="00DD1BB6">
              <w:rPr>
                <w:rFonts w:ascii="Times New Roman" w:hAnsi="Times New Roman" w:cs="Times New Roman"/>
                <w:b/>
                <w:bCs/>
                <w:color w:val="000000"/>
                <w:sz w:val="24"/>
                <w:szCs w:val="24"/>
              </w:rPr>
              <w:t xml:space="preserve"> HEDEF: Fiziki ve Mali Alt Yapının Geliştirilmesi</w:t>
            </w:r>
          </w:p>
        </w:tc>
      </w:tr>
      <w:tr w:rsidR="00231497" w:rsidRPr="00DD1BB6" w:rsidTr="0046015F">
        <w:tc>
          <w:tcPr>
            <w:tcW w:w="9924" w:type="dxa"/>
            <w:tcBorders>
              <w:top w:val="single" w:sz="18" w:space="0" w:color="auto"/>
              <w:left w:val="single" w:sz="18" w:space="0" w:color="auto"/>
              <w:bottom w:val="single" w:sz="18" w:space="0" w:color="auto"/>
              <w:right w:val="single" w:sz="18" w:space="0" w:color="auto"/>
            </w:tcBorders>
            <w:shd w:val="clear" w:color="auto" w:fill="FDE4D0"/>
          </w:tcPr>
          <w:p w:rsidR="00231497" w:rsidRPr="00DD1BB6" w:rsidRDefault="00231497" w:rsidP="0046015F">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 xml:space="preserve">Plan dönemi sonuna kadar Bütçe imkânlarının etkin ve verimli kullanıldığı bir mali yapı oluşturarak, öğrencilerin öğrenim </w:t>
            </w:r>
            <w:proofErr w:type="gramStart"/>
            <w:r w:rsidRPr="00DD1BB6">
              <w:rPr>
                <w:rFonts w:ascii="Times New Roman" w:hAnsi="Times New Roman" w:cs="Times New Roman"/>
                <w:b/>
                <w:bCs/>
                <w:sz w:val="24"/>
                <w:szCs w:val="24"/>
              </w:rPr>
              <w:t>vizyonunu</w:t>
            </w:r>
            <w:proofErr w:type="gramEnd"/>
            <w:r w:rsidRPr="00DD1BB6">
              <w:rPr>
                <w:rFonts w:ascii="Times New Roman" w:hAnsi="Times New Roman" w:cs="Times New Roman"/>
                <w:b/>
                <w:bCs/>
                <w:sz w:val="24"/>
                <w:szCs w:val="24"/>
              </w:rPr>
              <w:t xml:space="preserve"> gerçekleştirebilecek eğitim ortamlarını tesis etmek ve kurumların donanım ihtiyaçlarını gidermek.</w:t>
            </w:r>
          </w:p>
        </w:tc>
      </w:tr>
    </w:tbl>
    <w:p w:rsidR="00231497" w:rsidRPr="00DD1BB6" w:rsidRDefault="00231497" w:rsidP="00231497">
      <w:pPr>
        <w:spacing w:line="360" w:lineRule="auto"/>
        <w:jc w:val="both"/>
        <w:rPr>
          <w:rFonts w:ascii="Times New Roman" w:hAnsi="Times New Roman" w:cs="Times New Roman"/>
          <w:b/>
          <w:bCs/>
          <w:sz w:val="24"/>
          <w:szCs w:val="24"/>
          <w:u w:val="single"/>
        </w:rPr>
      </w:pPr>
    </w:p>
    <w:p w:rsidR="00231497" w:rsidRPr="00DD1BB6" w:rsidRDefault="00231497" w:rsidP="00231497">
      <w:pPr>
        <w:spacing w:line="360" w:lineRule="auto"/>
        <w:jc w:val="both"/>
        <w:rPr>
          <w:rFonts w:ascii="Times New Roman" w:hAnsi="Times New Roman" w:cs="Times New Roman"/>
          <w:b/>
          <w:bCs/>
          <w:sz w:val="24"/>
          <w:szCs w:val="24"/>
          <w:u w:val="single"/>
        </w:rPr>
      </w:pPr>
      <w:r w:rsidRPr="00DD1BB6">
        <w:rPr>
          <w:rFonts w:ascii="Times New Roman" w:hAnsi="Times New Roman" w:cs="Times New Roman"/>
          <w:b/>
          <w:bCs/>
          <w:sz w:val="24"/>
          <w:szCs w:val="24"/>
          <w:u w:val="single"/>
        </w:rPr>
        <w:t xml:space="preserve">Performans Göstergeleri </w:t>
      </w:r>
      <w:proofErr w:type="gramStart"/>
      <w:r w:rsidRPr="00DD1BB6">
        <w:rPr>
          <w:rFonts w:ascii="Times New Roman" w:hAnsi="Times New Roman" w:cs="Times New Roman"/>
          <w:b/>
          <w:bCs/>
          <w:sz w:val="24"/>
          <w:szCs w:val="24"/>
          <w:u w:val="single"/>
        </w:rPr>
        <w:t>3.2</w:t>
      </w:r>
      <w:proofErr w:type="gramEnd"/>
      <w:r w:rsidRPr="00DD1BB6">
        <w:rPr>
          <w:rFonts w:ascii="Times New Roman" w:hAnsi="Times New Roman" w:cs="Times New Roman"/>
          <w:b/>
          <w:bCs/>
          <w:sz w:val="24"/>
          <w:szCs w:val="24"/>
          <w:u w:val="single"/>
        </w:rPr>
        <w:t>:</w:t>
      </w:r>
    </w:p>
    <w:tbl>
      <w:tblPr>
        <w:tblW w:w="99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1056"/>
        <w:gridCol w:w="1056"/>
        <w:gridCol w:w="1056"/>
        <w:gridCol w:w="4520"/>
      </w:tblGrid>
      <w:tr w:rsidR="00231497" w:rsidRPr="00DD1BB6" w:rsidTr="0046015F">
        <w:trPr>
          <w:trHeight w:val="424"/>
        </w:trPr>
        <w:tc>
          <w:tcPr>
            <w:tcW w:w="2236" w:type="dxa"/>
            <w:vMerge w:val="restart"/>
            <w:shd w:val="clear" w:color="auto" w:fill="D9D9D9"/>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Gösterge</w:t>
            </w:r>
          </w:p>
        </w:tc>
        <w:tc>
          <w:tcPr>
            <w:tcW w:w="3168" w:type="dxa"/>
            <w:gridSpan w:val="3"/>
            <w:shd w:val="clear" w:color="auto" w:fill="E5B8B7"/>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Önceki Yıllar</w:t>
            </w:r>
          </w:p>
        </w:tc>
        <w:tc>
          <w:tcPr>
            <w:tcW w:w="4520" w:type="dxa"/>
            <w:shd w:val="clear" w:color="auto" w:fill="D6E3BC"/>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Hedefler</w:t>
            </w:r>
          </w:p>
        </w:tc>
      </w:tr>
      <w:tr w:rsidR="00231497" w:rsidRPr="00DD1BB6" w:rsidTr="0046015F">
        <w:trPr>
          <w:trHeight w:val="412"/>
        </w:trPr>
        <w:tc>
          <w:tcPr>
            <w:tcW w:w="2236" w:type="dxa"/>
            <w:vMerge/>
          </w:tcPr>
          <w:p w:rsidR="00231497" w:rsidRPr="00DD1BB6" w:rsidRDefault="00231497" w:rsidP="0046015F">
            <w:pPr>
              <w:spacing w:after="0" w:line="360" w:lineRule="auto"/>
              <w:jc w:val="both"/>
              <w:rPr>
                <w:rFonts w:ascii="Times New Roman" w:hAnsi="Times New Roman" w:cs="Times New Roman"/>
                <w:sz w:val="24"/>
                <w:szCs w:val="24"/>
              </w:rPr>
            </w:pPr>
          </w:p>
        </w:tc>
        <w:tc>
          <w:tcPr>
            <w:tcW w:w="1056" w:type="dxa"/>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2012</w:t>
            </w:r>
          </w:p>
        </w:tc>
        <w:tc>
          <w:tcPr>
            <w:tcW w:w="1056" w:type="dxa"/>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2013</w:t>
            </w:r>
          </w:p>
        </w:tc>
        <w:tc>
          <w:tcPr>
            <w:tcW w:w="1056" w:type="dxa"/>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2014</w:t>
            </w:r>
          </w:p>
        </w:tc>
        <w:tc>
          <w:tcPr>
            <w:tcW w:w="4520" w:type="dxa"/>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2019</w:t>
            </w:r>
          </w:p>
        </w:tc>
      </w:tr>
      <w:tr w:rsidR="00BC18D4" w:rsidRPr="00DD1BB6" w:rsidTr="00BC18D4">
        <w:trPr>
          <w:trHeight w:val="436"/>
        </w:trPr>
        <w:tc>
          <w:tcPr>
            <w:tcW w:w="2236" w:type="dxa"/>
            <w:vAlign w:val="center"/>
          </w:tcPr>
          <w:p w:rsidR="00BC18D4" w:rsidRPr="00DD1BB6" w:rsidRDefault="00BC18D4" w:rsidP="0046015F">
            <w:pPr>
              <w:pStyle w:val="ListeParagraf"/>
              <w:tabs>
                <w:tab w:val="left" w:pos="7310"/>
              </w:tabs>
              <w:spacing w:after="0" w:line="240" w:lineRule="auto"/>
              <w:ind w:left="0"/>
              <w:rPr>
                <w:rFonts w:ascii="Times New Roman" w:hAnsi="Times New Roman" w:cs="Times New Roman"/>
                <w:sz w:val="24"/>
                <w:szCs w:val="24"/>
              </w:rPr>
            </w:pPr>
            <w:r w:rsidRPr="00DD1BB6">
              <w:rPr>
                <w:rFonts w:ascii="Times New Roman" w:hAnsi="Times New Roman" w:cs="Times New Roman"/>
                <w:sz w:val="24"/>
                <w:szCs w:val="24"/>
              </w:rPr>
              <w:t>Kurulumu yapılan akıllı tahta sayısı</w:t>
            </w:r>
          </w:p>
          <w:p w:rsidR="00BC18D4" w:rsidRPr="00DD1BB6" w:rsidRDefault="00BC18D4" w:rsidP="0046015F">
            <w:pPr>
              <w:pStyle w:val="ListeParagraf"/>
              <w:tabs>
                <w:tab w:val="left" w:pos="7310"/>
              </w:tabs>
              <w:spacing w:after="0" w:line="240" w:lineRule="auto"/>
              <w:ind w:left="0"/>
              <w:rPr>
                <w:rFonts w:ascii="Times New Roman" w:hAnsi="Times New Roman" w:cs="Times New Roman"/>
                <w:sz w:val="24"/>
                <w:szCs w:val="24"/>
              </w:rPr>
            </w:pPr>
            <w:r w:rsidRPr="00DD1BB6">
              <w:rPr>
                <w:rFonts w:ascii="Times New Roman" w:hAnsi="Times New Roman" w:cs="Times New Roman"/>
                <w:sz w:val="24"/>
                <w:szCs w:val="24"/>
              </w:rPr>
              <w:t>( Bakanlık Planlaması Doğrultusunda)</w:t>
            </w:r>
          </w:p>
        </w:tc>
        <w:tc>
          <w:tcPr>
            <w:tcW w:w="1056" w:type="dxa"/>
          </w:tcPr>
          <w:p w:rsidR="00BC18D4" w:rsidRPr="00DD1BB6" w:rsidRDefault="00BC18D4" w:rsidP="00BC18D4">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1056" w:type="dxa"/>
          </w:tcPr>
          <w:p w:rsidR="00BC18D4" w:rsidRPr="00DD1BB6" w:rsidRDefault="00BC18D4" w:rsidP="00BC18D4">
            <w:pPr>
              <w:spacing w:after="0"/>
              <w:jc w:val="center"/>
              <w:rPr>
                <w:rFonts w:ascii="Times New Roman" w:hAnsi="Times New Roman" w:cs="Times New Roman"/>
                <w:sz w:val="24"/>
                <w:szCs w:val="24"/>
              </w:rPr>
            </w:pPr>
          </w:p>
          <w:p w:rsidR="00BC18D4" w:rsidRPr="00DD1BB6" w:rsidRDefault="00BC18D4" w:rsidP="00BC18D4">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1056" w:type="dxa"/>
          </w:tcPr>
          <w:p w:rsidR="00BC18D4" w:rsidRPr="00DD1BB6" w:rsidRDefault="00BC18D4" w:rsidP="00BC18D4">
            <w:pPr>
              <w:spacing w:after="0"/>
              <w:jc w:val="center"/>
              <w:rPr>
                <w:rFonts w:ascii="Times New Roman" w:hAnsi="Times New Roman" w:cs="Times New Roman"/>
                <w:sz w:val="24"/>
                <w:szCs w:val="24"/>
              </w:rPr>
            </w:pPr>
          </w:p>
          <w:p w:rsidR="00BC18D4" w:rsidRPr="00DD1BB6" w:rsidRDefault="00BC18D4" w:rsidP="00BC18D4">
            <w:pPr>
              <w:spacing w:after="0"/>
              <w:jc w:val="center"/>
              <w:rPr>
                <w:rFonts w:ascii="Times New Roman" w:hAnsi="Times New Roman" w:cs="Times New Roman"/>
                <w:sz w:val="24"/>
                <w:szCs w:val="24"/>
              </w:rPr>
            </w:pPr>
            <w:r w:rsidRPr="00DD1BB6">
              <w:rPr>
                <w:rFonts w:ascii="Times New Roman" w:hAnsi="Times New Roman" w:cs="Times New Roman"/>
                <w:sz w:val="24"/>
                <w:szCs w:val="24"/>
              </w:rPr>
              <w:t>13</w:t>
            </w:r>
          </w:p>
        </w:tc>
        <w:tc>
          <w:tcPr>
            <w:tcW w:w="4520" w:type="dxa"/>
          </w:tcPr>
          <w:p w:rsidR="00BC18D4" w:rsidRPr="00DD1BB6" w:rsidRDefault="00BC18D4" w:rsidP="00BC18D4">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___</w:t>
            </w:r>
          </w:p>
        </w:tc>
      </w:tr>
      <w:tr w:rsidR="00BC18D4" w:rsidRPr="00DD1BB6" w:rsidTr="00BC18D4">
        <w:trPr>
          <w:trHeight w:val="436"/>
        </w:trPr>
        <w:tc>
          <w:tcPr>
            <w:tcW w:w="2236" w:type="dxa"/>
            <w:vAlign w:val="center"/>
          </w:tcPr>
          <w:p w:rsidR="00BC18D4" w:rsidRPr="00DD1BB6" w:rsidRDefault="00BC18D4" w:rsidP="0046015F">
            <w:pPr>
              <w:pStyle w:val="ListeParagraf"/>
              <w:tabs>
                <w:tab w:val="left" w:pos="7310"/>
              </w:tabs>
              <w:spacing w:after="0" w:line="240" w:lineRule="auto"/>
              <w:ind w:left="0"/>
              <w:rPr>
                <w:rFonts w:ascii="Times New Roman" w:hAnsi="Times New Roman" w:cs="Times New Roman"/>
                <w:sz w:val="24"/>
                <w:szCs w:val="24"/>
              </w:rPr>
            </w:pPr>
            <w:r w:rsidRPr="00DD1BB6">
              <w:rPr>
                <w:rFonts w:ascii="Times New Roman" w:hAnsi="Times New Roman" w:cs="Times New Roman"/>
                <w:sz w:val="24"/>
                <w:szCs w:val="24"/>
              </w:rPr>
              <w:t>Dağıtımı yapılan tablet sayısı</w:t>
            </w:r>
          </w:p>
        </w:tc>
        <w:tc>
          <w:tcPr>
            <w:tcW w:w="1056" w:type="dxa"/>
          </w:tcPr>
          <w:p w:rsidR="00BC18D4" w:rsidRPr="00DD1BB6" w:rsidRDefault="00BC18D4" w:rsidP="00BC18D4">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1056" w:type="dxa"/>
          </w:tcPr>
          <w:p w:rsidR="00BC18D4" w:rsidRPr="00DD1BB6" w:rsidRDefault="00BC18D4" w:rsidP="00BC18D4">
            <w:pPr>
              <w:spacing w:after="0"/>
              <w:jc w:val="center"/>
              <w:rPr>
                <w:rFonts w:ascii="Times New Roman" w:hAnsi="Times New Roman" w:cs="Times New Roman"/>
                <w:sz w:val="24"/>
                <w:szCs w:val="24"/>
              </w:rPr>
            </w:pPr>
          </w:p>
          <w:p w:rsidR="00BC18D4" w:rsidRPr="00DD1BB6" w:rsidRDefault="00BC18D4" w:rsidP="00BC18D4">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1056" w:type="dxa"/>
          </w:tcPr>
          <w:p w:rsidR="00BC18D4" w:rsidRPr="00DD1BB6" w:rsidRDefault="00BC18D4" w:rsidP="00BC18D4">
            <w:pPr>
              <w:spacing w:after="0"/>
              <w:jc w:val="center"/>
              <w:rPr>
                <w:rFonts w:ascii="Times New Roman" w:hAnsi="Times New Roman" w:cs="Times New Roman"/>
                <w:sz w:val="24"/>
                <w:szCs w:val="24"/>
              </w:rPr>
            </w:pPr>
          </w:p>
          <w:p w:rsidR="00BC18D4" w:rsidRPr="00DD1BB6" w:rsidRDefault="00BC18D4" w:rsidP="00BC18D4">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4520" w:type="dxa"/>
          </w:tcPr>
          <w:p w:rsidR="00BC18D4" w:rsidRPr="00DD1BB6" w:rsidRDefault="00BC18D4" w:rsidP="00BC18D4">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___</w:t>
            </w:r>
          </w:p>
        </w:tc>
      </w:tr>
    </w:tbl>
    <w:p w:rsidR="00231497" w:rsidRPr="00DD1BB6" w:rsidRDefault="00231497" w:rsidP="00231497">
      <w:pPr>
        <w:rPr>
          <w:rFonts w:ascii="Times New Roman" w:hAnsi="Times New Roman" w:cs="Times New Roman"/>
          <w:b/>
          <w:bCs/>
          <w:color w:val="000000"/>
          <w:sz w:val="24"/>
          <w:szCs w:val="24"/>
        </w:rPr>
      </w:pPr>
    </w:p>
    <w:p w:rsidR="00231497" w:rsidRPr="00DD1BB6" w:rsidRDefault="00231497" w:rsidP="00231497">
      <w:pPr>
        <w:ind w:firstLine="708"/>
        <w:rPr>
          <w:rFonts w:ascii="Times New Roman" w:hAnsi="Times New Roman" w:cs="Times New Roman"/>
          <w:b/>
          <w:bCs/>
          <w:color w:val="000000"/>
          <w:sz w:val="24"/>
          <w:szCs w:val="24"/>
        </w:rPr>
      </w:pPr>
      <w:r w:rsidRPr="00DD1BB6">
        <w:rPr>
          <w:rFonts w:ascii="Times New Roman" w:hAnsi="Times New Roman" w:cs="Times New Roman"/>
          <w:b/>
          <w:bCs/>
          <w:color w:val="000000"/>
          <w:sz w:val="24"/>
          <w:szCs w:val="24"/>
        </w:rPr>
        <w:t xml:space="preserve">Hedefin Ne Olduğu ve Neden Gereksinim Duyulduğu </w:t>
      </w:r>
    </w:p>
    <w:p w:rsidR="00231497" w:rsidRPr="00DD1BB6" w:rsidRDefault="00231497" w:rsidP="00231497">
      <w:pPr>
        <w:ind w:firstLine="708"/>
        <w:rPr>
          <w:rFonts w:ascii="Times New Roman" w:hAnsi="Times New Roman" w:cs="Times New Roman"/>
          <w:sz w:val="24"/>
          <w:szCs w:val="24"/>
        </w:rPr>
      </w:pPr>
      <w:r w:rsidRPr="00DD1BB6">
        <w:rPr>
          <w:rFonts w:ascii="Times New Roman" w:hAnsi="Times New Roman" w:cs="Times New Roman"/>
          <w:sz w:val="24"/>
          <w:szCs w:val="24"/>
        </w:rPr>
        <w:t>Değişen eğitim anlayış</w:t>
      </w:r>
      <w:r w:rsidR="00DA7DE5" w:rsidRPr="00DD1BB6">
        <w:rPr>
          <w:rFonts w:ascii="Times New Roman" w:hAnsi="Times New Roman" w:cs="Times New Roman"/>
          <w:sz w:val="24"/>
          <w:szCs w:val="24"/>
        </w:rPr>
        <w:t>ıy</w:t>
      </w:r>
      <w:r w:rsidRPr="00DD1BB6">
        <w:rPr>
          <w:rFonts w:ascii="Times New Roman" w:hAnsi="Times New Roman" w:cs="Times New Roman"/>
          <w:sz w:val="24"/>
          <w:szCs w:val="24"/>
        </w:rPr>
        <w:t xml:space="preserve">la fiziki donanım açısından yeterli eğitim ortamlarının hazırlanması fiziki ve mali alt yapının nitelikli kullanılmasıyla sağlanacaktır. Bu nedenle ilgili kaynakların verimli kullanılması amacıyla söz konusu hedeflere ihtiyaç duyulmuştur. </w:t>
      </w:r>
    </w:p>
    <w:p w:rsidR="00231497" w:rsidRPr="00DD1BB6" w:rsidRDefault="00231497" w:rsidP="00231497">
      <w:pPr>
        <w:ind w:firstLine="708"/>
        <w:rPr>
          <w:rFonts w:ascii="Times New Roman" w:hAnsi="Times New Roman" w:cs="Times New Roman"/>
          <w:sz w:val="24"/>
          <w:szCs w:val="24"/>
        </w:rPr>
      </w:pPr>
    </w:p>
    <w:p w:rsidR="00C71FC6" w:rsidRDefault="00C71FC6" w:rsidP="00231497">
      <w:pPr>
        <w:spacing w:line="360" w:lineRule="auto"/>
        <w:ind w:firstLine="708"/>
        <w:rPr>
          <w:rFonts w:ascii="Times New Roman" w:hAnsi="Times New Roman" w:cs="Times New Roman"/>
          <w:b/>
          <w:bCs/>
          <w:sz w:val="24"/>
          <w:szCs w:val="24"/>
        </w:rPr>
      </w:pPr>
    </w:p>
    <w:p w:rsidR="00C71FC6" w:rsidRDefault="00C71FC6" w:rsidP="00231497">
      <w:pPr>
        <w:spacing w:line="360" w:lineRule="auto"/>
        <w:ind w:firstLine="708"/>
        <w:rPr>
          <w:rFonts w:ascii="Times New Roman" w:hAnsi="Times New Roman" w:cs="Times New Roman"/>
          <w:b/>
          <w:bCs/>
          <w:sz w:val="24"/>
          <w:szCs w:val="24"/>
        </w:rPr>
      </w:pPr>
    </w:p>
    <w:p w:rsidR="00A45E90" w:rsidRDefault="00A45E90" w:rsidP="00231497">
      <w:pPr>
        <w:spacing w:line="360" w:lineRule="auto"/>
        <w:ind w:firstLine="708"/>
        <w:rPr>
          <w:rFonts w:ascii="Times New Roman" w:hAnsi="Times New Roman" w:cs="Times New Roman"/>
          <w:b/>
          <w:bCs/>
          <w:sz w:val="24"/>
          <w:szCs w:val="24"/>
        </w:rPr>
      </w:pPr>
    </w:p>
    <w:p w:rsidR="00231497" w:rsidRPr="00DD1BB6" w:rsidRDefault="00231497" w:rsidP="00231497">
      <w:pPr>
        <w:spacing w:line="360" w:lineRule="auto"/>
        <w:ind w:firstLine="708"/>
        <w:rPr>
          <w:rFonts w:ascii="Times New Roman" w:hAnsi="Times New Roman" w:cs="Times New Roman"/>
          <w:b/>
          <w:bCs/>
          <w:sz w:val="24"/>
          <w:szCs w:val="24"/>
        </w:rPr>
      </w:pPr>
      <w:r w:rsidRPr="00DD1BB6">
        <w:rPr>
          <w:rFonts w:ascii="Times New Roman" w:hAnsi="Times New Roman" w:cs="Times New Roman"/>
          <w:b/>
          <w:bCs/>
          <w:sz w:val="24"/>
          <w:szCs w:val="24"/>
        </w:rPr>
        <w:lastRenderedPageBreak/>
        <w:t>Hedefin Mevcut Durumu</w:t>
      </w:r>
    </w:p>
    <w:p w:rsidR="00231497" w:rsidRPr="00DD1BB6" w:rsidRDefault="00231497" w:rsidP="00231497">
      <w:pPr>
        <w:spacing w:line="360" w:lineRule="auto"/>
        <w:ind w:firstLine="708"/>
        <w:jc w:val="both"/>
        <w:rPr>
          <w:rFonts w:ascii="Times New Roman" w:hAnsi="Times New Roman" w:cs="Times New Roman"/>
          <w:color w:val="000000"/>
          <w:sz w:val="24"/>
          <w:szCs w:val="24"/>
        </w:rPr>
      </w:pPr>
      <w:r w:rsidRPr="00DD1BB6">
        <w:rPr>
          <w:rFonts w:ascii="Times New Roman" w:hAnsi="Times New Roman" w:cs="Times New Roman"/>
          <w:color w:val="000000"/>
          <w:sz w:val="24"/>
          <w:szCs w:val="24"/>
        </w:rPr>
        <w:t>Bakanlığımıza ayrılan mali kaynağın dağıtımı, genel müdürlükler kanalıyla ödenek gönderme belgesi düzenlemek suretiyle okul, il, ilçe ve il özel idarelerine gönderilerek gerçekleştirilmektedir.</w:t>
      </w:r>
    </w:p>
    <w:p w:rsidR="00231497" w:rsidRPr="00DD1BB6" w:rsidRDefault="00231497" w:rsidP="00231497">
      <w:pPr>
        <w:spacing w:line="360" w:lineRule="auto"/>
        <w:ind w:firstLine="708"/>
        <w:jc w:val="both"/>
        <w:rPr>
          <w:rFonts w:ascii="Times New Roman" w:hAnsi="Times New Roman" w:cs="Times New Roman"/>
          <w:color w:val="000000"/>
          <w:sz w:val="24"/>
          <w:szCs w:val="24"/>
        </w:rPr>
      </w:pPr>
      <w:r w:rsidRPr="00DD1BB6">
        <w:rPr>
          <w:rFonts w:ascii="Times New Roman" w:hAnsi="Times New Roman" w:cs="Times New Roman"/>
          <w:color w:val="000000"/>
          <w:sz w:val="24"/>
          <w:szCs w:val="24"/>
        </w:rPr>
        <w:t xml:space="preserve">Türkiye’de Eğitimin Finansmanı ve Eğitim Harcamaları Bilgi Yönetim Sistemi Projesi (TEFBİS) 2012 yılında uygulanmaya başlanmıştır. Projeyle il, ilçe ve okullar düzeyinde kaynak türlerine göre gelir ve gider </w:t>
      </w:r>
      <w:proofErr w:type="gramStart"/>
      <w:r w:rsidRPr="00DD1BB6">
        <w:rPr>
          <w:rFonts w:ascii="Times New Roman" w:hAnsi="Times New Roman" w:cs="Times New Roman"/>
          <w:color w:val="000000"/>
          <w:sz w:val="24"/>
          <w:szCs w:val="24"/>
        </w:rPr>
        <w:t>envanterleri</w:t>
      </w:r>
      <w:proofErr w:type="gramEnd"/>
      <w:r w:rsidRPr="00DD1BB6">
        <w:rPr>
          <w:rFonts w:ascii="Times New Roman" w:hAnsi="Times New Roman" w:cs="Times New Roman"/>
          <w:color w:val="000000"/>
          <w:sz w:val="24"/>
          <w:szCs w:val="24"/>
        </w:rPr>
        <w:t>, öğrenciye yapılan eğitim harcamaları, gerçek ve güncel verilerle elektronik ortamda tutulmaktadır. Eğitime sağlanan kaynakların ilçeler ve okullar bazında tespit edilerek etkin ve verimli kullanılması, ekonomik yatırımlara dönüştürülmesine ilişkin verilerin alınması ve raporlanması sağlanmaktadır.</w:t>
      </w:r>
    </w:p>
    <w:p w:rsidR="00CF6B9E" w:rsidRDefault="00231497" w:rsidP="00CF6B9E">
      <w:pPr>
        <w:spacing w:line="360" w:lineRule="auto"/>
        <w:jc w:val="both"/>
        <w:rPr>
          <w:rFonts w:ascii="Times New Roman" w:hAnsi="Times New Roman" w:cs="Times New Roman"/>
          <w:color w:val="000000"/>
          <w:sz w:val="24"/>
          <w:szCs w:val="24"/>
        </w:rPr>
      </w:pPr>
      <w:r w:rsidRPr="00DD1BB6">
        <w:rPr>
          <w:rFonts w:ascii="Times New Roman" w:hAnsi="Times New Roman" w:cs="Times New Roman"/>
          <w:color w:val="000000"/>
          <w:sz w:val="24"/>
          <w:szCs w:val="24"/>
        </w:rPr>
        <w:t>Deprem</w:t>
      </w:r>
      <w:r w:rsidR="00DA7DE5" w:rsidRPr="00DD1BB6">
        <w:rPr>
          <w:rFonts w:ascii="Times New Roman" w:hAnsi="Times New Roman" w:cs="Times New Roman"/>
          <w:color w:val="000000"/>
          <w:sz w:val="24"/>
          <w:szCs w:val="24"/>
        </w:rPr>
        <w:t xml:space="preserve"> bölgesinde bulunan ilimizde, </w:t>
      </w:r>
      <w:proofErr w:type="gramStart"/>
      <w:r w:rsidR="00DA7DE5" w:rsidRPr="00DD1BB6">
        <w:rPr>
          <w:rFonts w:ascii="Times New Roman" w:hAnsi="Times New Roman" w:cs="Times New Roman"/>
          <w:color w:val="000000"/>
          <w:sz w:val="24"/>
          <w:szCs w:val="24"/>
        </w:rPr>
        <w:t>okulumuzun  deprem</w:t>
      </w:r>
      <w:proofErr w:type="gramEnd"/>
      <w:r w:rsidR="00DA7DE5" w:rsidRPr="00DD1BB6">
        <w:rPr>
          <w:rFonts w:ascii="Times New Roman" w:hAnsi="Times New Roman" w:cs="Times New Roman"/>
          <w:color w:val="000000"/>
          <w:sz w:val="24"/>
          <w:szCs w:val="24"/>
        </w:rPr>
        <w:t xml:space="preserve"> dayanıklılık</w:t>
      </w:r>
      <w:r w:rsidRPr="00DD1BB6">
        <w:rPr>
          <w:rFonts w:ascii="Times New Roman" w:hAnsi="Times New Roman" w:cs="Times New Roman"/>
          <w:color w:val="000000"/>
          <w:sz w:val="24"/>
          <w:szCs w:val="24"/>
        </w:rPr>
        <w:t xml:space="preserve"> kontrol</w:t>
      </w:r>
      <w:r w:rsidR="00DA7DE5" w:rsidRPr="00DD1BB6">
        <w:rPr>
          <w:rFonts w:ascii="Times New Roman" w:hAnsi="Times New Roman" w:cs="Times New Roman"/>
          <w:color w:val="000000"/>
          <w:sz w:val="24"/>
          <w:szCs w:val="24"/>
        </w:rPr>
        <w:t xml:space="preserve"> testinin</w:t>
      </w:r>
      <w:r w:rsidRPr="00DD1BB6">
        <w:rPr>
          <w:rFonts w:ascii="Times New Roman" w:hAnsi="Times New Roman" w:cs="Times New Roman"/>
          <w:color w:val="000000"/>
          <w:sz w:val="24"/>
          <w:szCs w:val="24"/>
        </w:rPr>
        <w:t xml:space="preserve"> </w:t>
      </w:r>
      <w:r w:rsidR="00DA7DE5" w:rsidRPr="00DD1BB6">
        <w:rPr>
          <w:rFonts w:ascii="Times New Roman" w:hAnsi="Times New Roman" w:cs="Times New Roman"/>
          <w:color w:val="000000"/>
          <w:sz w:val="24"/>
          <w:szCs w:val="24"/>
        </w:rPr>
        <w:t>yapılması için elektronik ortamda başvuruda bulunulmuştur.</w:t>
      </w:r>
    </w:p>
    <w:p w:rsidR="00782797" w:rsidRPr="00CF6B9E" w:rsidRDefault="00DA7DE5" w:rsidP="00CF6B9E">
      <w:pPr>
        <w:spacing w:line="360" w:lineRule="auto"/>
        <w:jc w:val="both"/>
        <w:rPr>
          <w:rFonts w:ascii="Times New Roman" w:hAnsi="Times New Roman" w:cs="Times New Roman"/>
          <w:color w:val="000000"/>
          <w:sz w:val="24"/>
          <w:szCs w:val="24"/>
        </w:rPr>
      </w:pPr>
      <w:r w:rsidRPr="00DD1BB6">
        <w:rPr>
          <w:rFonts w:ascii="Times New Roman" w:hAnsi="Times New Roman" w:cs="Times New Roman"/>
          <w:bCs/>
          <w:sz w:val="24"/>
          <w:szCs w:val="24"/>
        </w:rPr>
        <w:t xml:space="preserve">Okulumuzda, ortak kullanılan Fizik, Kimya, Biyoloji Laboratuvarı, Bilgisayar Laboratuvarı mevcut olup </w:t>
      </w:r>
      <w:r w:rsidR="005C14F0" w:rsidRPr="00DD1BB6">
        <w:rPr>
          <w:rFonts w:ascii="Times New Roman" w:hAnsi="Times New Roman" w:cs="Times New Roman"/>
          <w:bCs/>
          <w:sz w:val="24"/>
          <w:szCs w:val="24"/>
        </w:rPr>
        <w:t>ikinci eğitim binamızın zemin katında İlçe Halk Kütüphanesi bulunmaktadır.</w:t>
      </w:r>
    </w:p>
    <w:p w:rsidR="00DA7DE5" w:rsidRPr="00DD1BB6" w:rsidRDefault="00DA7DE5" w:rsidP="00231497">
      <w:pPr>
        <w:pStyle w:val="ListeParagraf"/>
        <w:ind w:left="426"/>
        <w:jc w:val="both"/>
        <w:rPr>
          <w:rFonts w:ascii="Times New Roman" w:hAnsi="Times New Roman" w:cs="Times New Roman"/>
          <w:b/>
          <w:bCs/>
          <w:sz w:val="24"/>
          <w:szCs w:val="24"/>
        </w:rPr>
      </w:pPr>
    </w:p>
    <w:p w:rsidR="00231497" w:rsidRPr="00DD1BB6" w:rsidRDefault="00231497" w:rsidP="00231497">
      <w:pPr>
        <w:pStyle w:val="ListeParagraf"/>
        <w:ind w:left="426"/>
        <w:jc w:val="both"/>
        <w:rPr>
          <w:rFonts w:ascii="Times New Roman" w:hAnsi="Times New Roman" w:cs="Times New Roman"/>
          <w:b/>
          <w:bCs/>
          <w:sz w:val="24"/>
          <w:szCs w:val="24"/>
        </w:rPr>
      </w:pPr>
      <w:r w:rsidRPr="00DD1BB6">
        <w:rPr>
          <w:rFonts w:ascii="Times New Roman" w:hAnsi="Times New Roman" w:cs="Times New Roman"/>
          <w:b/>
          <w:bCs/>
          <w:sz w:val="24"/>
          <w:szCs w:val="24"/>
        </w:rPr>
        <w:t xml:space="preserve">Neyin Elde Edilmesinin Umulduğu  </w:t>
      </w:r>
    </w:p>
    <w:p w:rsidR="00231497" w:rsidRPr="00DD1BB6" w:rsidRDefault="00231497" w:rsidP="00782797">
      <w:pPr>
        <w:spacing w:line="360" w:lineRule="auto"/>
        <w:ind w:firstLine="708"/>
        <w:jc w:val="both"/>
        <w:rPr>
          <w:rFonts w:ascii="Times New Roman" w:hAnsi="Times New Roman" w:cs="Times New Roman"/>
          <w:color w:val="000000"/>
          <w:sz w:val="24"/>
          <w:szCs w:val="24"/>
        </w:rPr>
      </w:pPr>
      <w:r w:rsidRPr="00DD1BB6">
        <w:rPr>
          <w:rFonts w:ascii="Times New Roman" w:hAnsi="Times New Roman" w:cs="Times New Roman"/>
          <w:bCs/>
          <w:sz w:val="24"/>
          <w:szCs w:val="24"/>
        </w:rPr>
        <w:t xml:space="preserve">Plan dönemi sonuna kadar bütçe imkânlarının etkin ve verimli kullanıldığı bir mali yapı oluşturarak, öğrencilerin öğrenim </w:t>
      </w:r>
      <w:proofErr w:type="gramStart"/>
      <w:r w:rsidRPr="00DD1BB6">
        <w:rPr>
          <w:rFonts w:ascii="Times New Roman" w:hAnsi="Times New Roman" w:cs="Times New Roman"/>
          <w:bCs/>
          <w:sz w:val="24"/>
          <w:szCs w:val="24"/>
        </w:rPr>
        <w:t>vizyonunu</w:t>
      </w:r>
      <w:proofErr w:type="gramEnd"/>
      <w:r w:rsidRPr="00DD1BB6">
        <w:rPr>
          <w:rFonts w:ascii="Times New Roman" w:hAnsi="Times New Roman" w:cs="Times New Roman"/>
          <w:bCs/>
          <w:sz w:val="24"/>
          <w:szCs w:val="24"/>
        </w:rPr>
        <w:t xml:space="preserve"> gerçekleştirebilecek eğitim ortamlarını tesis etmek ve kurumların donanım ihtiyaçlarını gidermek.</w:t>
      </w:r>
    </w:p>
    <w:tbl>
      <w:tblPr>
        <w:tblW w:w="9640" w:type="dxa"/>
        <w:tblInd w:w="-106"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7675"/>
        <w:gridCol w:w="1965"/>
      </w:tblGrid>
      <w:tr w:rsidR="00231497" w:rsidRPr="00DD1BB6" w:rsidTr="0046015F">
        <w:tc>
          <w:tcPr>
            <w:tcW w:w="7675" w:type="dxa"/>
            <w:tcBorders>
              <w:right w:val="nil"/>
            </w:tcBorders>
            <w:shd w:val="clear" w:color="auto" w:fill="F79646"/>
          </w:tcPr>
          <w:p w:rsidR="00231497" w:rsidRPr="00DD1BB6" w:rsidRDefault="00231497" w:rsidP="0046015F">
            <w:pPr>
              <w:spacing w:after="0" w:line="240" w:lineRule="auto"/>
              <w:jc w:val="center"/>
              <w:rPr>
                <w:rFonts w:ascii="Times New Roman" w:hAnsi="Times New Roman" w:cs="Times New Roman"/>
                <w:b/>
                <w:bCs/>
                <w:color w:val="FFFFFF"/>
                <w:sz w:val="24"/>
                <w:szCs w:val="24"/>
              </w:rPr>
            </w:pPr>
            <w:r w:rsidRPr="00DD1BB6">
              <w:rPr>
                <w:rFonts w:ascii="Times New Roman" w:hAnsi="Times New Roman" w:cs="Times New Roman"/>
                <w:color w:val="FFFFFF"/>
                <w:sz w:val="24"/>
                <w:szCs w:val="24"/>
              </w:rPr>
              <w:t>TEDBİRLER</w:t>
            </w:r>
          </w:p>
          <w:p w:rsidR="00231497" w:rsidRPr="00DD1BB6" w:rsidRDefault="00231497" w:rsidP="0046015F">
            <w:pPr>
              <w:spacing w:after="0" w:line="240" w:lineRule="auto"/>
              <w:jc w:val="center"/>
              <w:rPr>
                <w:rFonts w:ascii="Times New Roman" w:hAnsi="Times New Roman" w:cs="Times New Roman"/>
                <w:b/>
                <w:bCs/>
                <w:color w:val="FFFFFF"/>
                <w:sz w:val="24"/>
                <w:szCs w:val="24"/>
              </w:rPr>
            </w:pPr>
          </w:p>
        </w:tc>
        <w:tc>
          <w:tcPr>
            <w:tcW w:w="1965" w:type="dxa"/>
            <w:tcBorders>
              <w:left w:val="nil"/>
            </w:tcBorders>
            <w:shd w:val="clear" w:color="auto" w:fill="F79646"/>
          </w:tcPr>
          <w:p w:rsidR="00231497" w:rsidRPr="00DD1BB6" w:rsidRDefault="00231497" w:rsidP="0046015F">
            <w:pPr>
              <w:spacing w:after="0" w:line="240" w:lineRule="auto"/>
              <w:jc w:val="center"/>
              <w:rPr>
                <w:rFonts w:ascii="Times New Roman" w:hAnsi="Times New Roman" w:cs="Times New Roman"/>
                <w:b/>
                <w:bCs/>
                <w:color w:val="FFFFFF"/>
                <w:sz w:val="24"/>
                <w:szCs w:val="24"/>
              </w:rPr>
            </w:pPr>
            <w:r w:rsidRPr="00DD1BB6">
              <w:rPr>
                <w:rFonts w:ascii="Times New Roman" w:hAnsi="Times New Roman" w:cs="Times New Roman"/>
                <w:color w:val="FFFFFF"/>
                <w:sz w:val="24"/>
                <w:szCs w:val="24"/>
              </w:rPr>
              <w:t>SORUMLU BİRİM</w:t>
            </w:r>
          </w:p>
        </w:tc>
      </w:tr>
      <w:tr w:rsidR="00231497" w:rsidRPr="00DD1BB6" w:rsidTr="0046015F">
        <w:tc>
          <w:tcPr>
            <w:tcW w:w="7675" w:type="dxa"/>
            <w:tcBorders>
              <w:right w:val="nil"/>
            </w:tcBorders>
            <w:shd w:val="clear" w:color="auto" w:fill="FDE4D0"/>
          </w:tcPr>
          <w:p w:rsidR="00231497" w:rsidRPr="00DD1BB6" w:rsidRDefault="00783126" w:rsidP="00783126">
            <w:pPr>
              <w:pStyle w:val="ListeParagraf"/>
              <w:numPr>
                <w:ilvl w:val="0"/>
                <w:numId w:val="34"/>
              </w:numPr>
              <w:spacing w:after="0" w:line="240" w:lineRule="auto"/>
              <w:ind w:left="426"/>
              <w:contextualSpacing w:val="0"/>
              <w:rPr>
                <w:rFonts w:ascii="Times New Roman" w:hAnsi="Times New Roman" w:cs="Times New Roman"/>
                <w:b/>
                <w:bCs/>
                <w:color w:val="000000"/>
                <w:sz w:val="24"/>
                <w:szCs w:val="24"/>
              </w:rPr>
            </w:pPr>
            <w:r w:rsidRPr="00DD1BB6">
              <w:rPr>
                <w:rFonts w:ascii="Times New Roman" w:hAnsi="Times New Roman" w:cs="Times New Roman"/>
                <w:color w:val="002060"/>
                <w:sz w:val="24"/>
                <w:szCs w:val="24"/>
              </w:rPr>
              <w:t>Okulumuzun,</w:t>
            </w:r>
            <w:r w:rsidR="00231497" w:rsidRPr="00DD1BB6">
              <w:rPr>
                <w:rFonts w:ascii="Times New Roman" w:hAnsi="Times New Roman" w:cs="Times New Roman"/>
                <w:color w:val="002060"/>
                <w:sz w:val="24"/>
                <w:szCs w:val="24"/>
              </w:rPr>
              <w:t xml:space="preserve"> ders ve laboratuar araç-gereçleri, makine-teçhizat gibi donanım malzemelerini, öğretim programlarına ve teknolojik gelişmelere uygun olarak zamanında karşılanması </w:t>
            </w:r>
            <w:r w:rsidRPr="00DD1BB6">
              <w:rPr>
                <w:rFonts w:ascii="Times New Roman" w:hAnsi="Times New Roman" w:cs="Times New Roman"/>
                <w:color w:val="002060"/>
                <w:sz w:val="24"/>
                <w:szCs w:val="24"/>
              </w:rPr>
              <w:t>için gerekli başvurularda bulunulacaktır.</w:t>
            </w:r>
          </w:p>
        </w:tc>
        <w:tc>
          <w:tcPr>
            <w:tcW w:w="1965" w:type="dxa"/>
            <w:tcBorders>
              <w:left w:val="nil"/>
            </w:tcBorders>
            <w:shd w:val="clear" w:color="auto" w:fill="FDE4D0"/>
          </w:tcPr>
          <w:p w:rsidR="00783126" w:rsidRPr="00DD1BB6" w:rsidRDefault="00783126"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p w:rsidR="00231497" w:rsidRPr="00DD1BB6" w:rsidRDefault="00231497" w:rsidP="0046015F">
            <w:pPr>
              <w:spacing w:after="0" w:line="240" w:lineRule="auto"/>
              <w:rPr>
                <w:rFonts w:ascii="Times New Roman" w:hAnsi="Times New Roman" w:cs="Times New Roman"/>
                <w:color w:val="002060"/>
                <w:sz w:val="24"/>
                <w:szCs w:val="24"/>
              </w:rPr>
            </w:pPr>
          </w:p>
        </w:tc>
      </w:tr>
      <w:tr w:rsidR="00231497" w:rsidRPr="00DD1BB6" w:rsidTr="0046015F">
        <w:tc>
          <w:tcPr>
            <w:tcW w:w="7675" w:type="dxa"/>
            <w:tcBorders>
              <w:right w:val="nil"/>
            </w:tcBorders>
          </w:tcPr>
          <w:p w:rsidR="00231497" w:rsidRPr="00DD1BB6" w:rsidRDefault="00783126" w:rsidP="00E43616">
            <w:pPr>
              <w:pStyle w:val="ListeParagraf"/>
              <w:numPr>
                <w:ilvl w:val="0"/>
                <w:numId w:val="34"/>
              </w:numPr>
              <w:spacing w:after="0" w:line="240" w:lineRule="auto"/>
              <w:ind w:left="426"/>
              <w:contextualSpacing w:val="0"/>
              <w:rPr>
                <w:rFonts w:ascii="Times New Roman" w:hAnsi="Times New Roman" w:cs="Times New Roman"/>
                <w:b/>
                <w:bCs/>
                <w:color w:val="000000"/>
                <w:sz w:val="24"/>
                <w:szCs w:val="24"/>
              </w:rPr>
            </w:pPr>
            <w:proofErr w:type="gramStart"/>
            <w:r w:rsidRPr="00DD1BB6">
              <w:rPr>
                <w:rFonts w:ascii="Times New Roman" w:hAnsi="Times New Roman" w:cs="Times New Roman"/>
                <w:color w:val="002060"/>
                <w:sz w:val="24"/>
                <w:szCs w:val="24"/>
              </w:rPr>
              <w:t xml:space="preserve">Okulumuzun </w:t>
            </w:r>
            <w:r w:rsidR="00231497" w:rsidRPr="00DD1BB6">
              <w:rPr>
                <w:rFonts w:ascii="Times New Roman" w:hAnsi="Times New Roman" w:cs="Times New Roman"/>
                <w:color w:val="002060"/>
                <w:sz w:val="24"/>
                <w:szCs w:val="24"/>
              </w:rPr>
              <w:t xml:space="preserve"> yapım</w:t>
            </w:r>
            <w:proofErr w:type="gramEnd"/>
            <w:r w:rsidR="00231497" w:rsidRPr="00DD1BB6">
              <w:rPr>
                <w:rFonts w:ascii="Times New Roman" w:hAnsi="Times New Roman" w:cs="Times New Roman"/>
                <w:color w:val="002060"/>
                <w:sz w:val="24"/>
                <w:szCs w:val="24"/>
              </w:rPr>
              <w:t xml:space="preserve"> ve donatımına yönelik hayırsever vatandaşları teşvik edici kampanyalar düzenlenecektir</w:t>
            </w:r>
          </w:p>
        </w:tc>
        <w:tc>
          <w:tcPr>
            <w:tcW w:w="1965" w:type="dxa"/>
            <w:tcBorders>
              <w:left w:val="nil"/>
            </w:tcBorders>
          </w:tcPr>
          <w:p w:rsidR="00231497" w:rsidRPr="00DD1BB6" w:rsidRDefault="00783126"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231497" w:rsidRPr="00DD1BB6" w:rsidTr="0046015F">
        <w:tc>
          <w:tcPr>
            <w:tcW w:w="7675" w:type="dxa"/>
            <w:tcBorders>
              <w:right w:val="nil"/>
            </w:tcBorders>
            <w:shd w:val="clear" w:color="auto" w:fill="FDE4D0"/>
          </w:tcPr>
          <w:p w:rsidR="00231497" w:rsidRPr="00DD1BB6" w:rsidRDefault="00783126" w:rsidP="00783126">
            <w:pPr>
              <w:pStyle w:val="ListeParagraf"/>
              <w:numPr>
                <w:ilvl w:val="0"/>
                <w:numId w:val="34"/>
              </w:numPr>
              <w:spacing w:after="0" w:line="240" w:lineRule="auto"/>
              <w:ind w:left="426"/>
              <w:contextualSpacing w:val="0"/>
              <w:rPr>
                <w:rFonts w:ascii="Times New Roman" w:hAnsi="Times New Roman" w:cs="Times New Roman"/>
                <w:b/>
                <w:bCs/>
                <w:color w:val="000000"/>
                <w:sz w:val="24"/>
                <w:szCs w:val="24"/>
              </w:rPr>
            </w:pPr>
            <w:r w:rsidRPr="00DD1BB6">
              <w:rPr>
                <w:rFonts w:ascii="Times New Roman" w:hAnsi="Times New Roman" w:cs="Times New Roman"/>
                <w:color w:val="002060"/>
                <w:sz w:val="24"/>
                <w:szCs w:val="24"/>
              </w:rPr>
              <w:t>E</w:t>
            </w:r>
            <w:r w:rsidR="00231497" w:rsidRPr="00DD1BB6">
              <w:rPr>
                <w:rFonts w:ascii="Times New Roman" w:hAnsi="Times New Roman" w:cs="Times New Roman"/>
                <w:color w:val="002060"/>
                <w:sz w:val="24"/>
                <w:szCs w:val="24"/>
              </w:rPr>
              <w:t>ğ</w:t>
            </w:r>
            <w:r w:rsidRPr="00DD1BB6">
              <w:rPr>
                <w:rFonts w:ascii="Times New Roman" w:hAnsi="Times New Roman" w:cs="Times New Roman"/>
                <w:color w:val="002060"/>
                <w:sz w:val="24"/>
                <w:szCs w:val="24"/>
              </w:rPr>
              <w:t>itim binalarımızın deprem tahkikinin yapılması için elektronik ortamda başvuruda bulunulacaktır.</w:t>
            </w:r>
          </w:p>
        </w:tc>
        <w:tc>
          <w:tcPr>
            <w:tcW w:w="1965" w:type="dxa"/>
            <w:tcBorders>
              <w:left w:val="nil"/>
            </w:tcBorders>
            <w:shd w:val="clear" w:color="auto" w:fill="FDE4D0"/>
          </w:tcPr>
          <w:p w:rsidR="00231497" w:rsidRPr="00DD1BB6" w:rsidRDefault="00783126"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231497" w:rsidRPr="00DD1BB6" w:rsidTr="0046015F">
        <w:tc>
          <w:tcPr>
            <w:tcW w:w="7675" w:type="dxa"/>
            <w:tcBorders>
              <w:right w:val="nil"/>
            </w:tcBorders>
          </w:tcPr>
          <w:p w:rsidR="00231497" w:rsidRPr="00DD1BB6"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0000"/>
                <w:sz w:val="24"/>
                <w:szCs w:val="24"/>
              </w:rPr>
            </w:pPr>
            <w:r w:rsidRPr="00DD1BB6">
              <w:rPr>
                <w:rFonts w:ascii="Times New Roman" w:hAnsi="Times New Roman" w:cs="Times New Roman"/>
                <w:color w:val="002060"/>
                <w:sz w:val="24"/>
                <w:szCs w:val="24"/>
              </w:rPr>
              <w:t>Mevcut ve yeni açılacak mesleki ve tekni</w:t>
            </w:r>
            <w:r w:rsidR="00EE04F6" w:rsidRPr="00DD1BB6">
              <w:rPr>
                <w:rFonts w:ascii="Times New Roman" w:hAnsi="Times New Roman" w:cs="Times New Roman"/>
                <w:color w:val="002060"/>
                <w:sz w:val="24"/>
                <w:szCs w:val="24"/>
              </w:rPr>
              <w:t>k eğitim alanları için</w:t>
            </w:r>
            <w:r w:rsidRPr="00DD1BB6">
              <w:rPr>
                <w:rFonts w:ascii="Times New Roman" w:hAnsi="Times New Roman" w:cs="Times New Roman"/>
                <w:color w:val="002060"/>
                <w:sz w:val="24"/>
                <w:szCs w:val="24"/>
              </w:rPr>
              <w:t xml:space="preserve"> eğitim ortamları; standart fiziki mekân, sosyal mekân, donatım ve iş güvenliği esasları çerçevesinde oluşturulacaktır</w:t>
            </w:r>
            <w:r w:rsidRPr="00DD1BB6">
              <w:rPr>
                <w:rFonts w:ascii="Times New Roman" w:hAnsi="Times New Roman" w:cs="Times New Roman"/>
                <w:sz w:val="24"/>
                <w:szCs w:val="24"/>
              </w:rPr>
              <w:t>.</w:t>
            </w:r>
          </w:p>
        </w:tc>
        <w:tc>
          <w:tcPr>
            <w:tcW w:w="1965" w:type="dxa"/>
            <w:tcBorders>
              <w:left w:val="nil"/>
            </w:tcBorders>
          </w:tcPr>
          <w:p w:rsidR="00783126" w:rsidRPr="00DD1BB6" w:rsidRDefault="00783126" w:rsidP="00783126">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p w:rsidR="00231497" w:rsidRPr="00DD1BB6" w:rsidRDefault="00231497" w:rsidP="0046015F">
            <w:pPr>
              <w:spacing w:after="0" w:line="240" w:lineRule="auto"/>
              <w:rPr>
                <w:rFonts w:ascii="Times New Roman" w:hAnsi="Times New Roman" w:cs="Times New Roman"/>
                <w:color w:val="002060"/>
                <w:sz w:val="24"/>
                <w:szCs w:val="24"/>
              </w:rPr>
            </w:pPr>
          </w:p>
        </w:tc>
      </w:tr>
      <w:tr w:rsidR="00231497" w:rsidRPr="00DD1BB6" w:rsidTr="0046015F">
        <w:tc>
          <w:tcPr>
            <w:tcW w:w="7675" w:type="dxa"/>
            <w:tcBorders>
              <w:right w:val="nil"/>
            </w:tcBorders>
          </w:tcPr>
          <w:p w:rsidR="00231497" w:rsidRPr="00DD1BB6"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lastRenderedPageBreak/>
              <w:t xml:space="preserve">E-yatırım </w:t>
            </w:r>
            <w:proofErr w:type="gramStart"/>
            <w:r w:rsidRPr="00DD1BB6">
              <w:rPr>
                <w:rFonts w:ascii="Times New Roman" w:hAnsi="Times New Roman" w:cs="Times New Roman"/>
                <w:color w:val="002060"/>
                <w:sz w:val="24"/>
                <w:szCs w:val="24"/>
              </w:rPr>
              <w:t>modülünün</w:t>
            </w:r>
            <w:proofErr w:type="gramEnd"/>
            <w:r w:rsidRPr="00DD1BB6">
              <w:rPr>
                <w:rFonts w:ascii="Times New Roman" w:hAnsi="Times New Roman" w:cs="Times New Roman"/>
                <w:color w:val="002060"/>
                <w:sz w:val="24"/>
                <w:szCs w:val="24"/>
              </w:rPr>
              <w:t xml:space="preserve"> daha etkin kullanımı ve teknik personel desteği ile onarım taleplerinde daha gerçekçi veri girişinin elde edilmesi sağlanacaktır.</w:t>
            </w:r>
          </w:p>
        </w:tc>
        <w:tc>
          <w:tcPr>
            <w:tcW w:w="1965" w:type="dxa"/>
            <w:tcBorders>
              <w:left w:val="nil"/>
            </w:tcBorders>
          </w:tcPr>
          <w:p w:rsidR="00231497" w:rsidRPr="00DD1BB6" w:rsidRDefault="00EE04F6"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231497" w:rsidRPr="00DD1BB6" w:rsidTr="0046015F">
        <w:tc>
          <w:tcPr>
            <w:tcW w:w="7675" w:type="dxa"/>
            <w:tcBorders>
              <w:right w:val="nil"/>
            </w:tcBorders>
          </w:tcPr>
          <w:p w:rsidR="00231497" w:rsidRPr="00DD1BB6" w:rsidRDefault="000921D2" w:rsidP="000921D2">
            <w:pPr>
              <w:pStyle w:val="ListeParagraf"/>
              <w:numPr>
                <w:ilvl w:val="0"/>
                <w:numId w:val="34"/>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 xml:space="preserve">Okulumuz </w:t>
            </w:r>
            <w:r w:rsidR="00231497" w:rsidRPr="00DD1BB6">
              <w:rPr>
                <w:rFonts w:ascii="Times New Roman" w:hAnsi="Times New Roman" w:cs="Times New Roman"/>
                <w:color w:val="002060"/>
                <w:sz w:val="24"/>
                <w:szCs w:val="24"/>
              </w:rPr>
              <w:t>idare</w:t>
            </w:r>
            <w:r w:rsidRPr="00DD1BB6">
              <w:rPr>
                <w:rFonts w:ascii="Times New Roman" w:hAnsi="Times New Roman" w:cs="Times New Roman"/>
                <w:color w:val="002060"/>
                <w:sz w:val="24"/>
                <w:szCs w:val="24"/>
              </w:rPr>
              <w:t>s</w:t>
            </w:r>
            <w:r w:rsidR="00231497" w:rsidRPr="00DD1BB6">
              <w:rPr>
                <w:rFonts w:ascii="Times New Roman" w:hAnsi="Times New Roman" w:cs="Times New Roman"/>
                <w:color w:val="002060"/>
                <w:sz w:val="24"/>
                <w:szCs w:val="24"/>
              </w:rPr>
              <w:t xml:space="preserve">ine bakanlık tarafından verilen bütçeleme sürecindeki yetki ve sorumlulukların </w:t>
            </w:r>
            <w:r w:rsidRPr="00DD1BB6">
              <w:rPr>
                <w:rFonts w:ascii="Times New Roman" w:hAnsi="Times New Roman" w:cs="Times New Roman"/>
                <w:color w:val="002060"/>
                <w:sz w:val="24"/>
                <w:szCs w:val="24"/>
              </w:rPr>
              <w:t xml:space="preserve">zamanında </w:t>
            </w:r>
            <w:r w:rsidR="00231497" w:rsidRPr="00DD1BB6">
              <w:rPr>
                <w:rFonts w:ascii="Times New Roman" w:hAnsi="Times New Roman" w:cs="Times New Roman"/>
                <w:color w:val="002060"/>
                <w:sz w:val="24"/>
                <w:szCs w:val="24"/>
              </w:rPr>
              <w:t>yerine getirilmesi sağlanacaktır.</w:t>
            </w:r>
          </w:p>
        </w:tc>
        <w:tc>
          <w:tcPr>
            <w:tcW w:w="1965" w:type="dxa"/>
            <w:tcBorders>
              <w:left w:val="nil"/>
            </w:tcBorders>
          </w:tcPr>
          <w:p w:rsidR="00231497" w:rsidRPr="00DD1BB6" w:rsidRDefault="000921D2"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231497" w:rsidRPr="00DD1BB6" w:rsidTr="0046015F">
        <w:tc>
          <w:tcPr>
            <w:tcW w:w="7675" w:type="dxa"/>
            <w:tcBorders>
              <w:right w:val="nil"/>
            </w:tcBorders>
            <w:shd w:val="clear" w:color="auto" w:fill="FDE4D0"/>
          </w:tcPr>
          <w:p w:rsidR="00231497" w:rsidRPr="00DD1BB6" w:rsidRDefault="00231497" w:rsidP="003F5EA1">
            <w:pPr>
              <w:pStyle w:val="ListeParagraf"/>
              <w:numPr>
                <w:ilvl w:val="0"/>
                <w:numId w:val="34"/>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 xml:space="preserve">Yapılan ihtiyaç analizi doğrultusunda, fiziki mekân ihtiyacı (okul binası, derslik, ek bina, pansiyon, atölye, çok amaçlı salon, spor salonu)  devlet yatırım programına uygun olarak karşılanması </w:t>
            </w:r>
            <w:r w:rsidR="003F5EA1" w:rsidRPr="00DD1BB6">
              <w:rPr>
                <w:rFonts w:ascii="Times New Roman" w:hAnsi="Times New Roman" w:cs="Times New Roman"/>
                <w:color w:val="002060"/>
                <w:sz w:val="24"/>
                <w:szCs w:val="24"/>
              </w:rPr>
              <w:t>için talepte bulunulacaktır.</w:t>
            </w:r>
          </w:p>
        </w:tc>
        <w:tc>
          <w:tcPr>
            <w:tcW w:w="1965" w:type="dxa"/>
            <w:tcBorders>
              <w:left w:val="nil"/>
            </w:tcBorders>
            <w:shd w:val="clear" w:color="auto" w:fill="FDE4D0"/>
          </w:tcPr>
          <w:p w:rsidR="00231497" w:rsidRPr="00DD1BB6" w:rsidRDefault="003F5EA1"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231497" w:rsidRPr="00DD1BB6" w:rsidTr="0046015F">
        <w:tc>
          <w:tcPr>
            <w:tcW w:w="7675" w:type="dxa"/>
            <w:tcBorders>
              <w:right w:val="nil"/>
            </w:tcBorders>
          </w:tcPr>
          <w:p w:rsidR="00231497" w:rsidRPr="00DD1BB6"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Özel eğitim sınıfları ve destek eğitim odalarının yaygınlaştırılarak donatımı yapılacaktır.</w:t>
            </w:r>
          </w:p>
        </w:tc>
        <w:tc>
          <w:tcPr>
            <w:tcW w:w="1965" w:type="dxa"/>
            <w:tcBorders>
              <w:left w:val="nil"/>
            </w:tcBorders>
          </w:tcPr>
          <w:p w:rsidR="00231497" w:rsidRPr="00DD1BB6" w:rsidRDefault="003F5EA1"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231497" w:rsidRPr="00DD1BB6" w:rsidTr="0046015F">
        <w:tc>
          <w:tcPr>
            <w:tcW w:w="7675" w:type="dxa"/>
            <w:tcBorders>
              <w:right w:val="nil"/>
            </w:tcBorders>
            <w:shd w:val="clear" w:color="auto" w:fill="FDE4D0"/>
          </w:tcPr>
          <w:p w:rsidR="00231497" w:rsidRPr="00DD1BB6" w:rsidRDefault="00231497" w:rsidP="00E43616">
            <w:pPr>
              <w:pStyle w:val="ListeParagraf"/>
              <w:numPr>
                <w:ilvl w:val="0"/>
                <w:numId w:val="34"/>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Bakanlığımızın gönde</w:t>
            </w:r>
            <w:r w:rsidR="003F5EA1" w:rsidRPr="00DD1BB6">
              <w:rPr>
                <w:rFonts w:ascii="Times New Roman" w:hAnsi="Times New Roman" w:cs="Times New Roman"/>
                <w:color w:val="002060"/>
                <w:sz w:val="24"/>
                <w:szCs w:val="24"/>
              </w:rPr>
              <w:t xml:space="preserve">rdiği ödenek ile, okulumuz ihtiyaçları </w:t>
            </w:r>
            <w:proofErr w:type="gramStart"/>
            <w:r w:rsidR="003F5EA1" w:rsidRPr="00DD1BB6">
              <w:rPr>
                <w:rFonts w:ascii="Times New Roman" w:hAnsi="Times New Roman" w:cs="Times New Roman"/>
                <w:color w:val="002060"/>
                <w:sz w:val="24"/>
                <w:szCs w:val="24"/>
              </w:rPr>
              <w:t xml:space="preserve">doğrultusunda </w:t>
            </w:r>
            <w:r w:rsidRPr="00DD1BB6">
              <w:rPr>
                <w:rFonts w:ascii="Times New Roman" w:hAnsi="Times New Roman" w:cs="Times New Roman"/>
                <w:color w:val="002060"/>
                <w:sz w:val="24"/>
                <w:szCs w:val="24"/>
              </w:rPr>
              <w:t xml:space="preserve"> öncelik</w:t>
            </w:r>
            <w:proofErr w:type="gramEnd"/>
            <w:r w:rsidRPr="00DD1BB6">
              <w:rPr>
                <w:rFonts w:ascii="Times New Roman" w:hAnsi="Times New Roman" w:cs="Times New Roman"/>
                <w:color w:val="002060"/>
                <w:sz w:val="24"/>
                <w:szCs w:val="24"/>
              </w:rPr>
              <w:t xml:space="preserve"> sırasına göre kullanışlı ve kaliteli donatım malzemesi temin edilecektir.</w:t>
            </w:r>
          </w:p>
        </w:tc>
        <w:tc>
          <w:tcPr>
            <w:tcW w:w="1965" w:type="dxa"/>
            <w:tcBorders>
              <w:left w:val="nil"/>
            </w:tcBorders>
            <w:shd w:val="clear" w:color="auto" w:fill="FDE4D0"/>
          </w:tcPr>
          <w:p w:rsidR="00231497" w:rsidRPr="00DD1BB6" w:rsidRDefault="003F5EA1"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231497" w:rsidRPr="00DD1BB6" w:rsidTr="0046015F">
        <w:tc>
          <w:tcPr>
            <w:tcW w:w="7675" w:type="dxa"/>
            <w:tcBorders>
              <w:right w:val="nil"/>
            </w:tcBorders>
          </w:tcPr>
          <w:p w:rsidR="00231497" w:rsidRPr="00DD1BB6" w:rsidRDefault="003F5EA1" w:rsidP="003F5EA1">
            <w:pPr>
              <w:pStyle w:val="ListeParagraf"/>
              <w:numPr>
                <w:ilvl w:val="0"/>
                <w:numId w:val="34"/>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Birimlerdeki</w:t>
            </w:r>
            <w:r w:rsidR="00231497" w:rsidRPr="00DD1BB6">
              <w:rPr>
                <w:rFonts w:ascii="Times New Roman" w:hAnsi="Times New Roman" w:cs="Times New Roman"/>
                <w:color w:val="002060"/>
                <w:sz w:val="24"/>
                <w:szCs w:val="24"/>
              </w:rPr>
              <w:t xml:space="preserve"> malzemelerinin depolandığı </w:t>
            </w:r>
            <w:r w:rsidRPr="00DD1BB6">
              <w:rPr>
                <w:rFonts w:ascii="Times New Roman" w:hAnsi="Times New Roman" w:cs="Times New Roman"/>
                <w:color w:val="002060"/>
                <w:sz w:val="24"/>
                <w:szCs w:val="24"/>
              </w:rPr>
              <w:t>ortamlar</w:t>
            </w:r>
            <w:r w:rsidR="00231497" w:rsidRPr="00DD1BB6">
              <w:rPr>
                <w:rFonts w:ascii="Times New Roman" w:hAnsi="Times New Roman" w:cs="Times New Roman"/>
                <w:color w:val="002060"/>
                <w:sz w:val="24"/>
                <w:szCs w:val="24"/>
              </w:rPr>
              <w:t xml:space="preserve"> düzeltilecektir.</w:t>
            </w:r>
          </w:p>
        </w:tc>
        <w:tc>
          <w:tcPr>
            <w:tcW w:w="1965" w:type="dxa"/>
            <w:tcBorders>
              <w:left w:val="nil"/>
            </w:tcBorders>
          </w:tcPr>
          <w:p w:rsidR="003F5EA1" w:rsidRPr="00DD1BB6" w:rsidRDefault="003F5EA1" w:rsidP="003F5EA1">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p w:rsidR="00231497" w:rsidRPr="00DD1BB6" w:rsidRDefault="00231497" w:rsidP="0046015F">
            <w:pPr>
              <w:spacing w:after="0" w:line="240" w:lineRule="auto"/>
              <w:rPr>
                <w:rFonts w:ascii="Times New Roman" w:hAnsi="Times New Roman" w:cs="Times New Roman"/>
                <w:color w:val="002060"/>
                <w:sz w:val="24"/>
                <w:szCs w:val="24"/>
              </w:rPr>
            </w:pPr>
          </w:p>
        </w:tc>
      </w:tr>
      <w:tr w:rsidR="00231497" w:rsidRPr="00DD1BB6" w:rsidTr="0046015F">
        <w:tc>
          <w:tcPr>
            <w:tcW w:w="7675" w:type="dxa"/>
            <w:tcBorders>
              <w:right w:val="nil"/>
            </w:tcBorders>
          </w:tcPr>
          <w:p w:rsidR="00231497" w:rsidRPr="00DD1BB6" w:rsidRDefault="003F5EA1" w:rsidP="00E43616">
            <w:pPr>
              <w:pStyle w:val="ListeParagraf"/>
              <w:numPr>
                <w:ilvl w:val="0"/>
                <w:numId w:val="34"/>
              </w:numPr>
              <w:spacing w:after="0" w:line="240" w:lineRule="auto"/>
              <w:ind w:left="426"/>
              <w:contextualSpacing w:val="0"/>
              <w:rPr>
                <w:rFonts w:ascii="Times New Roman" w:hAnsi="Times New Roman" w:cs="Times New Roman"/>
                <w:b/>
                <w:bCs/>
                <w:color w:val="002060"/>
                <w:sz w:val="24"/>
                <w:szCs w:val="24"/>
              </w:rPr>
            </w:pPr>
            <w:proofErr w:type="gramStart"/>
            <w:r w:rsidRPr="00DD1BB6">
              <w:rPr>
                <w:rFonts w:ascii="Times New Roman" w:hAnsi="Times New Roman" w:cs="Times New Roman"/>
                <w:color w:val="002060"/>
                <w:sz w:val="24"/>
                <w:szCs w:val="24"/>
              </w:rPr>
              <w:t xml:space="preserve">Okulumuzda </w:t>
            </w:r>
            <w:r w:rsidR="00231497" w:rsidRPr="00DD1BB6">
              <w:rPr>
                <w:rFonts w:ascii="Times New Roman" w:hAnsi="Times New Roman" w:cs="Times New Roman"/>
                <w:color w:val="002060"/>
                <w:sz w:val="24"/>
                <w:szCs w:val="24"/>
              </w:rPr>
              <w:t xml:space="preserve"> iş</w:t>
            </w:r>
            <w:proofErr w:type="gramEnd"/>
            <w:r w:rsidR="00231497" w:rsidRPr="00DD1BB6">
              <w:rPr>
                <w:rFonts w:ascii="Times New Roman" w:hAnsi="Times New Roman" w:cs="Times New Roman"/>
                <w:color w:val="002060"/>
                <w:sz w:val="24"/>
                <w:szCs w:val="24"/>
              </w:rPr>
              <w:t xml:space="preserve"> sağlığı ve güvenliği esasları uygulanacaktır.</w:t>
            </w:r>
          </w:p>
        </w:tc>
        <w:tc>
          <w:tcPr>
            <w:tcW w:w="1965" w:type="dxa"/>
            <w:tcBorders>
              <w:left w:val="nil"/>
            </w:tcBorders>
          </w:tcPr>
          <w:p w:rsidR="00231497" w:rsidRPr="00DD1BB6" w:rsidRDefault="003F5EA1"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bl>
    <w:p w:rsidR="00231497" w:rsidRPr="00DD1BB6" w:rsidRDefault="00231497" w:rsidP="00231497">
      <w:pPr>
        <w:rPr>
          <w:rFonts w:ascii="Times New Roman" w:hAnsi="Times New Roman" w:cs="Times New Roman"/>
          <w:sz w:val="24"/>
          <w:szCs w:val="24"/>
        </w:rPr>
      </w:pPr>
    </w:p>
    <w:p w:rsidR="00231497" w:rsidRPr="00DD1BB6" w:rsidRDefault="00231497" w:rsidP="00231497">
      <w:pPr>
        <w:rPr>
          <w:rFonts w:ascii="Times New Roman" w:hAnsi="Times New Roman" w:cs="Times New Roman"/>
          <w:sz w:val="24"/>
          <w:szCs w:val="24"/>
        </w:rPr>
      </w:pPr>
    </w:p>
    <w:tbl>
      <w:tblPr>
        <w:tblW w:w="9924" w:type="dxa"/>
        <w:tblInd w:w="-106"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9924"/>
      </w:tblGrid>
      <w:tr w:rsidR="00231497" w:rsidRPr="00DD1BB6" w:rsidTr="00BA1C5A">
        <w:tc>
          <w:tcPr>
            <w:tcW w:w="9924" w:type="dxa"/>
            <w:tcBorders>
              <w:top w:val="single" w:sz="18" w:space="0" w:color="auto"/>
              <w:left w:val="single" w:sz="18" w:space="0" w:color="auto"/>
              <w:bottom w:val="single" w:sz="18" w:space="0" w:color="auto"/>
              <w:right w:val="single" w:sz="18" w:space="0" w:color="auto"/>
            </w:tcBorders>
            <w:shd w:val="clear" w:color="auto" w:fill="FF8021" w:themeFill="accent5"/>
          </w:tcPr>
          <w:p w:rsidR="00231497" w:rsidRPr="00DD1BB6" w:rsidRDefault="00231497" w:rsidP="0046015F">
            <w:pPr>
              <w:spacing w:after="0" w:line="240" w:lineRule="auto"/>
              <w:ind w:left="176"/>
              <w:jc w:val="center"/>
              <w:rPr>
                <w:rFonts w:ascii="Times New Roman" w:hAnsi="Times New Roman" w:cs="Times New Roman"/>
                <w:b/>
                <w:bCs/>
                <w:color w:val="000000"/>
                <w:sz w:val="24"/>
                <w:szCs w:val="24"/>
              </w:rPr>
            </w:pPr>
            <w:r w:rsidRPr="00DD1BB6">
              <w:rPr>
                <w:rFonts w:ascii="Times New Roman" w:hAnsi="Times New Roman" w:cs="Times New Roman"/>
                <w:b/>
                <w:bCs/>
                <w:color w:val="000000"/>
                <w:sz w:val="24"/>
                <w:szCs w:val="24"/>
              </w:rPr>
              <w:t>3.3 STRATEJİK HEDEF: Yönetim ve Organizasyon Yapısının Geliştirilmesi</w:t>
            </w:r>
          </w:p>
        </w:tc>
      </w:tr>
      <w:tr w:rsidR="00231497" w:rsidRPr="00DD1BB6" w:rsidTr="0046015F">
        <w:tc>
          <w:tcPr>
            <w:tcW w:w="9924" w:type="dxa"/>
            <w:tcBorders>
              <w:top w:val="single" w:sz="18" w:space="0" w:color="auto"/>
              <w:left w:val="single" w:sz="18" w:space="0" w:color="auto"/>
              <w:bottom w:val="single" w:sz="18" w:space="0" w:color="auto"/>
              <w:right w:val="single" w:sz="18" w:space="0" w:color="auto"/>
            </w:tcBorders>
            <w:shd w:val="clear" w:color="auto" w:fill="FDE4D0"/>
          </w:tcPr>
          <w:p w:rsidR="00231497" w:rsidRPr="00DD1BB6" w:rsidRDefault="00231497" w:rsidP="0046015F">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 xml:space="preserve">Çoğulcu, katılımcı, daha hızlı,  kaliteli ve </w:t>
            </w:r>
            <w:proofErr w:type="gramStart"/>
            <w:r w:rsidRPr="00DD1BB6">
              <w:rPr>
                <w:rFonts w:ascii="Times New Roman" w:hAnsi="Times New Roman" w:cs="Times New Roman"/>
                <w:b/>
                <w:bCs/>
                <w:sz w:val="24"/>
                <w:szCs w:val="24"/>
              </w:rPr>
              <w:t>verimli  işleyen</w:t>
            </w:r>
            <w:proofErr w:type="gramEnd"/>
            <w:r w:rsidRPr="00DD1BB6">
              <w:rPr>
                <w:rFonts w:ascii="Times New Roman" w:hAnsi="Times New Roman" w:cs="Times New Roman"/>
                <w:b/>
                <w:bCs/>
                <w:sz w:val="24"/>
                <w:szCs w:val="24"/>
              </w:rPr>
              <w:t xml:space="preserve"> bir yönetim ve organizasyon yapısını plan dönemi sonuna kadar oluşturmak.</w:t>
            </w:r>
          </w:p>
        </w:tc>
      </w:tr>
    </w:tbl>
    <w:p w:rsidR="00231497" w:rsidRPr="00DD1BB6" w:rsidRDefault="00231497" w:rsidP="00231497">
      <w:pPr>
        <w:spacing w:line="360" w:lineRule="auto"/>
        <w:jc w:val="both"/>
        <w:rPr>
          <w:rFonts w:ascii="Times New Roman" w:hAnsi="Times New Roman" w:cs="Times New Roman"/>
          <w:sz w:val="24"/>
          <w:szCs w:val="24"/>
        </w:rPr>
      </w:pPr>
    </w:p>
    <w:p w:rsidR="00231497" w:rsidRPr="00DD1BB6" w:rsidRDefault="00231497" w:rsidP="00231497">
      <w:pPr>
        <w:spacing w:line="360" w:lineRule="auto"/>
        <w:jc w:val="both"/>
        <w:rPr>
          <w:rFonts w:ascii="Times New Roman" w:hAnsi="Times New Roman" w:cs="Times New Roman"/>
          <w:b/>
          <w:bCs/>
          <w:sz w:val="24"/>
          <w:szCs w:val="24"/>
          <w:u w:val="single"/>
        </w:rPr>
      </w:pPr>
      <w:r w:rsidRPr="00DD1BB6">
        <w:rPr>
          <w:rFonts w:ascii="Times New Roman" w:hAnsi="Times New Roman" w:cs="Times New Roman"/>
          <w:b/>
          <w:bCs/>
          <w:sz w:val="24"/>
          <w:szCs w:val="24"/>
          <w:u w:val="single"/>
        </w:rPr>
        <w:t xml:space="preserve">Performans Göstergeleri </w:t>
      </w:r>
      <w:proofErr w:type="gramStart"/>
      <w:r w:rsidRPr="00DD1BB6">
        <w:rPr>
          <w:rFonts w:ascii="Times New Roman" w:hAnsi="Times New Roman" w:cs="Times New Roman"/>
          <w:b/>
          <w:bCs/>
          <w:sz w:val="24"/>
          <w:szCs w:val="24"/>
          <w:u w:val="single"/>
        </w:rPr>
        <w:t>3.3</w:t>
      </w:r>
      <w:proofErr w:type="gram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3"/>
        <w:gridCol w:w="696"/>
        <w:gridCol w:w="776"/>
        <w:gridCol w:w="697"/>
        <w:gridCol w:w="3485"/>
      </w:tblGrid>
      <w:tr w:rsidR="00231497" w:rsidRPr="00DD1BB6" w:rsidTr="0046015F">
        <w:trPr>
          <w:trHeight w:val="424"/>
        </w:trPr>
        <w:tc>
          <w:tcPr>
            <w:tcW w:w="3493" w:type="dxa"/>
            <w:vMerge w:val="restart"/>
            <w:shd w:val="clear" w:color="auto" w:fill="D9D9D9"/>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Gösterge</w:t>
            </w:r>
          </w:p>
        </w:tc>
        <w:tc>
          <w:tcPr>
            <w:tcW w:w="2091" w:type="dxa"/>
            <w:gridSpan w:val="3"/>
            <w:shd w:val="clear" w:color="auto" w:fill="E5B8B7"/>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Önceki Yıllar</w:t>
            </w:r>
          </w:p>
        </w:tc>
        <w:tc>
          <w:tcPr>
            <w:tcW w:w="3485" w:type="dxa"/>
            <w:shd w:val="clear" w:color="auto" w:fill="D6E3BC"/>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Hedefler</w:t>
            </w:r>
          </w:p>
        </w:tc>
      </w:tr>
      <w:tr w:rsidR="00231497" w:rsidRPr="00DD1BB6" w:rsidTr="0046015F">
        <w:trPr>
          <w:trHeight w:val="412"/>
        </w:trPr>
        <w:tc>
          <w:tcPr>
            <w:tcW w:w="3493" w:type="dxa"/>
            <w:vMerge/>
          </w:tcPr>
          <w:p w:rsidR="00231497" w:rsidRPr="00DD1BB6" w:rsidRDefault="00231497" w:rsidP="0046015F">
            <w:pPr>
              <w:spacing w:after="0" w:line="360" w:lineRule="auto"/>
              <w:jc w:val="both"/>
              <w:rPr>
                <w:rFonts w:ascii="Times New Roman" w:hAnsi="Times New Roman" w:cs="Times New Roman"/>
                <w:sz w:val="24"/>
                <w:szCs w:val="24"/>
              </w:rPr>
            </w:pPr>
          </w:p>
        </w:tc>
        <w:tc>
          <w:tcPr>
            <w:tcW w:w="618" w:type="dxa"/>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2012</w:t>
            </w:r>
          </w:p>
        </w:tc>
        <w:tc>
          <w:tcPr>
            <w:tcW w:w="776" w:type="dxa"/>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2013</w:t>
            </w:r>
          </w:p>
        </w:tc>
        <w:tc>
          <w:tcPr>
            <w:tcW w:w="697" w:type="dxa"/>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2014</w:t>
            </w:r>
          </w:p>
        </w:tc>
        <w:tc>
          <w:tcPr>
            <w:tcW w:w="3485" w:type="dxa"/>
            <w:vAlign w:val="center"/>
          </w:tcPr>
          <w:p w:rsidR="00231497" w:rsidRPr="00DD1BB6" w:rsidRDefault="00231497" w:rsidP="0046015F">
            <w:pPr>
              <w:spacing w:after="0"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2019</w:t>
            </w:r>
          </w:p>
        </w:tc>
      </w:tr>
      <w:tr w:rsidR="00BC18D4" w:rsidRPr="00DD1BB6" w:rsidTr="00F66EFB">
        <w:trPr>
          <w:trHeight w:val="436"/>
        </w:trPr>
        <w:tc>
          <w:tcPr>
            <w:tcW w:w="3493" w:type="dxa"/>
            <w:vAlign w:val="center"/>
          </w:tcPr>
          <w:p w:rsidR="00BC18D4" w:rsidRPr="00DD1BB6" w:rsidRDefault="00BC18D4" w:rsidP="0046015F">
            <w:pPr>
              <w:pStyle w:val="ListeParagraf"/>
              <w:tabs>
                <w:tab w:val="left" w:pos="7310"/>
              </w:tabs>
              <w:spacing w:after="0" w:line="240" w:lineRule="auto"/>
              <w:ind w:left="0"/>
              <w:rPr>
                <w:rFonts w:ascii="Times New Roman" w:hAnsi="Times New Roman" w:cs="Times New Roman"/>
                <w:sz w:val="24"/>
                <w:szCs w:val="24"/>
              </w:rPr>
            </w:pPr>
            <w:r w:rsidRPr="00DD1BB6">
              <w:rPr>
                <w:rFonts w:ascii="Times New Roman" w:hAnsi="Times New Roman" w:cs="Times New Roman"/>
                <w:sz w:val="24"/>
                <w:szCs w:val="24"/>
              </w:rPr>
              <w:t>AB’ye uyum sürecinde gerçekleştirilen proje sayısı</w:t>
            </w:r>
          </w:p>
        </w:tc>
        <w:tc>
          <w:tcPr>
            <w:tcW w:w="618" w:type="dxa"/>
            <w:vAlign w:val="center"/>
          </w:tcPr>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776" w:type="dxa"/>
          </w:tcPr>
          <w:p w:rsidR="00BC18D4" w:rsidRPr="00DD1BB6" w:rsidRDefault="00BC18D4" w:rsidP="00F66EFB">
            <w:pPr>
              <w:spacing w:after="0"/>
              <w:jc w:val="center"/>
              <w:rPr>
                <w:rFonts w:ascii="Times New Roman" w:hAnsi="Times New Roman" w:cs="Times New Roman"/>
                <w:sz w:val="24"/>
                <w:szCs w:val="24"/>
              </w:rPr>
            </w:pPr>
          </w:p>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697" w:type="dxa"/>
          </w:tcPr>
          <w:p w:rsidR="00BC18D4" w:rsidRPr="00DD1BB6" w:rsidRDefault="00BC18D4" w:rsidP="00F66EFB">
            <w:pPr>
              <w:spacing w:after="0"/>
              <w:jc w:val="center"/>
              <w:rPr>
                <w:rFonts w:ascii="Times New Roman" w:hAnsi="Times New Roman" w:cs="Times New Roman"/>
                <w:sz w:val="24"/>
                <w:szCs w:val="24"/>
              </w:rPr>
            </w:pPr>
          </w:p>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3485" w:type="dxa"/>
            <w:vAlign w:val="center"/>
          </w:tcPr>
          <w:p w:rsidR="00BC18D4" w:rsidRPr="00DD1BB6" w:rsidRDefault="00BC18D4" w:rsidP="00F66EF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1</w:t>
            </w:r>
          </w:p>
        </w:tc>
      </w:tr>
      <w:tr w:rsidR="00BC18D4" w:rsidRPr="00DD1BB6" w:rsidTr="00F66EFB">
        <w:trPr>
          <w:trHeight w:val="436"/>
        </w:trPr>
        <w:tc>
          <w:tcPr>
            <w:tcW w:w="3493" w:type="dxa"/>
            <w:vAlign w:val="center"/>
          </w:tcPr>
          <w:p w:rsidR="00BC18D4" w:rsidRPr="00DD1BB6" w:rsidRDefault="00BC18D4" w:rsidP="0046015F">
            <w:pPr>
              <w:pStyle w:val="ListeParagraf"/>
              <w:tabs>
                <w:tab w:val="left" w:pos="7310"/>
              </w:tabs>
              <w:spacing w:after="0" w:line="240" w:lineRule="auto"/>
              <w:ind w:left="0"/>
              <w:rPr>
                <w:rFonts w:ascii="Times New Roman" w:hAnsi="Times New Roman" w:cs="Times New Roman"/>
                <w:sz w:val="24"/>
                <w:szCs w:val="24"/>
              </w:rPr>
            </w:pPr>
            <w:r w:rsidRPr="00DD1BB6">
              <w:rPr>
                <w:rFonts w:ascii="Times New Roman" w:hAnsi="Times New Roman" w:cs="Times New Roman"/>
                <w:sz w:val="24"/>
                <w:szCs w:val="24"/>
              </w:rPr>
              <w:t>Hareketlilik Projelerine katılan Öğretmen sayısı</w:t>
            </w:r>
          </w:p>
        </w:tc>
        <w:tc>
          <w:tcPr>
            <w:tcW w:w="618" w:type="dxa"/>
            <w:vAlign w:val="center"/>
          </w:tcPr>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776" w:type="dxa"/>
          </w:tcPr>
          <w:p w:rsidR="00BC18D4" w:rsidRPr="00DD1BB6" w:rsidRDefault="00BC18D4" w:rsidP="00F66EFB">
            <w:pPr>
              <w:spacing w:after="0"/>
              <w:jc w:val="center"/>
              <w:rPr>
                <w:rFonts w:ascii="Times New Roman" w:hAnsi="Times New Roman" w:cs="Times New Roman"/>
                <w:sz w:val="24"/>
                <w:szCs w:val="24"/>
              </w:rPr>
            </w:pPr>
          </w:p>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697" w:type="dxa"/>
          </w:tcPr>
          <w:p w:rsidR="00BC18D4" w:rsidRPr="00DD1BB6" w:rsidRDefault="00BC18D4" w:rsidP="00F66EFB">
            <w:pPr>
              <w:spacing w:after="0"/>
              <w:jc w:val="center"/>
              <w:rPr>
                <w:rFonts w:ascii="Times New Roman" w:hAnsi="Times New Roman" w:cs="Times New Roman"/>
                <w:sz w:val="24"/>
                <w:szCs w:val="24"/>
              </w:rPr>
            </w:pPr>
          </w:p>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3485" w:type="dxa"/>
            <w:vAlign w:val="center"/>
          </w:tcPr>
          <w:p w:rsidR="00BC18D4" w:rsidRPr="00DD1BB6" w:rsidRDefault="00BC18D4" w:rsidP="00F66EF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2</w:t>
            </w:r>
          </w:p>
        </w:tc>
      </w:tr>
      <w:tr w:rsidR="00BC18D4" w:rsidRPr="00DD1BB6" w:rsidTr="00F66EFB">
        <w:trPr>
          <w:trHeight w:val="436"/>
        </w:trPr>
        <w:tc>
          <w:tcPr>
            <w:tcW w:w="3493" w:type="dxa"/>
            <w:vAlign w:val="center"/>
          </w:tcPr>
          <w:p w:rsidR="00BC18D4" w:rsidRPr="00DD1BB6" w:rsidRDefault="00BC18D4" w:rsidP="0046015F">
            <w:pPr>
              <w:pStyle w:val="ListeParagraf"/>
              <w:tabs>
                <w:tab w:val="left" w:pos="7310"/>
              </w:tabs>
              <w:spacing w:after="0" w:line="240" w:lineRule="auto"/>
              <w:ind w:left="0"/>
              <w:rPr>
                <w:rFonts w:ascii="Times New Roman" w:hAnsi="Times New Roman" w:cs="Times New Roman"/>
                <w:sz w:val="24"/>
                <w:szCs w:val="24"/>
              </w:rPr>
            </w:pPr>
            <w:r w:rsidRPr="00DD1BB6">
              <w:rPr>
                <w:rFonts w:ascii="Times New Roman" w:hAnsi="Times New Roman" w:cs="Times New Roman"/>
                <w:sz w:val="24"/>
                <w:szCs w:val="24"/>
              </w:rPr>
              <w:t>Hareketlilik Projelerine katılan Öğrenci sayısı</w:t>
            </w:r>
          </w:p>
        </w:tc>
        <w:tc>
          <w:tcPr>
            <w:tcW w:w="618" w:type="dxa"/>
            <w:vAlign w:val="center"/>
          </w:tcPr>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776" w:type="dxa"/>
          </w:tcPr>
          <w:p w:rsidR="00BC18D4" w:rsidRPr="00DD1BB6" w:rsidRDefault="00BC18D4" w:rsidP="00F66EFB">
            <w:pPr>
              <w:spacing w:after="0"/>
              <w:jc w:val="center"/>
              <w:rPr>
                <w:rFonts w:ascii="Times New Roman" w:hAnsi="Times New Roman" w:cs="Times New Roman"/>
                <w:sz w:val="24"/>
                <w:szCs w:val="24"/>
              </w:rPr>
            </w:pPr>
          </w:p>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697" w:type="dxa"/>
          </w:tcPr>
          <w:p w:rsidR="00BC18D4" w:rsidRPr="00DD1BB6" w:rsidRDefault="00BC18D4" w:rsidP="00F66EFB">
            <w:pPr>
              <w:spacing w:after="0"/>
              <w:jc w:val="center"/>
              <w:rPr>
                <w:rFonts w:ascii="Times New Roman" w:hAnsi="Times New Roman" w:cs="Times New Roman"/>
                <w:sz w:val="24"/>
                <w:szCs w:val="24"/>
              </w:rPr>
            </w:pPr>
          </w:p>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3485" w:type="dxa"/>
            <w:vAlign w:val="center"/>
          </w:tcPr>
          <w:p w:rsidR="00BC18D4" w:rsidRPr="00DD1BB6" w:rsidRDefault="00BC18D4" w:rsidP="00F66EF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___</w:t>
            </w:r>
          </w:p>
        </w:tc>
      </w:tr>
      <w:tr w:rsidR="00BC18D4" w:rsidRPr="00DD1BB6" w:rsidTr="00F66EFB">
        <w:trPr>
          <w:trHeight w:val="436"/>
        </w:trPr>
        <w:tc>
          <w:tcPr>
            <w:tcW w:w="3493" w:type="dxa"/>
            <w:vAlign w:val="center"/>
          </w:tcPr>
          <w:p w:rsidR="00BC18D4" w:rsidRPr="00DD1BB6" w:rsidRDefault="00BC18D4" w:rsidP="0046015F">
            <w:pPr>
              <w:pStyle w:val="ListeParagraf"/>
              <w:tabs>
                <w:tab w:val="left" w:pos="7310"/>
              </w:tabs>
              <w:spacing w:after="0" w:line="240" w:lineRule="auto"/>
              <w:ind w:left="0"/>
              <w:rPr>
                <w:rFonts w:ascii="Times New Roman" w:hAnsi="Times New Roman" w:cs="Times New Roman"/>
                <w:sz w:val="24"/>
                <w:szCs w:val="24"/>
              </w:rPr>
            </w:pPr>
            <w:r w:rsidRPr="00DD1BB6">
              <w:rPr>
                <w:rFonts w:ascii="Times New Roman" w:hAnsi="Times New Roman" w:cs="Times New Roman"/>
                <w:sz w:val="24"/>
                <w:szCs w:val="24"/>
              </w:rPr>
              <w:t>TÜBİTAK 4006 Okul Bilim Sergisi sayısı</w:t>
            </w:r>
          </w:p>
        </w:tc>
        <w:tc>
          <w:tcPr>
            <w:tcW w:w="618" w:type="dxa"/>
            <w:vAlign w:val="center"/>
          </w:tcPr>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776" w:type="dxa"/>
          </w:tcPr>
          <w:p w:rsidR="00BC18D4" w:rsidRPr="00DD1BB6" w:rsidRDefault="00BC18D4" w:rsidP="00F66EFB">
            <w:pPr>
              <w:spacing w:after="0"/>
              <w:jc w:val="center"/>
              <w:rPr>
                <w:rFonts w:ascii="Times New Roman" w:hAnsi="Times New Roman" w:cs="Times New Roman"/>
                <w:sz w:val="24"/>
                <w:szCs w:val="24"/>
              </w:rPr>
            </w:pPr>
          </w:p>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697" w:type="dxa"/>
          </w:tcPr>
          <w:p w:rsidR="00BC18D4" w:rsidRPr="00DD1BB6" w:rsidRDefault="00BC18D4" w:rsidP="00F66EFB">
            <w:pPr>
              <w:spacing w:after="0"/>
              <w:jc w:val="center"/>
              <w:rPr>
                <w:rFonts w:ascii="Times New Roman" w:hAnsi="Times New Roman" w:cs="Times New Roman"/>
                <w:sz w:val="24"/>
                <w:szCs w:val="24"/>
              </w:rPr>
            </w:pPr>
          </w:p>
          <w:p w:rsidR="00BC18D4" w:rsidRPr="00DD1BB6" w:rsidRDefault="00C4656B" w:rsidP="00BC18D4">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3485" w:type="dxa"/>
            <w:vAlign w:val="center"/>
          </w:tcPr>
          <w:p w:rsidR="00BC18D4" w:rsidRPr="00DD1BB6" w:rsidRDefault="00BC18D4" w:rsidP="00F66EF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1</w:t>
            </w:r>
          </w:p>
        </w:tc>
      </w:tr>
      <w:tr w:rsidR="00BC18D4" w:rsidRPr="00DD1BB6" w:rsidTr="00F66EFB">
        <w:trPr>
          <w:trHeight w:val="436"/>
        </w:trPr>
        <w:tc>
          <w:tcPr>
            <w:tcW w:w="3493" w:type="dxa"/>
            <w:vAlign w:val="center"/>
          </w:tcPr>
          <w:p w:rsidR="00BC18D4" w:rsidRPr="00DD1BB6" w:rsidRDefault="00BC18D4" w:rsidP="0046015F">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 xml:space="preserve">Belirlenen alanlarda yapılan </w:t>
            </w:r>
            <w:r w:rsidRPr="00DD1BB6">
              <w:rPr>
                <w:rFonts w:ascii="Times New Roman" w:hAnsi="Times New Roman" w:cs="Times New Roman"/>
                <w:sz w:val="24"/>
                <w:szCs w:val="24"/>
              </w:rPr>
              <w:lastRenderedPageBreak/>
              <w:t xml:space="preserve">ARGE tarafından </w:t>
            </w:r>
            <w:proofErr w:type="gramStart"/>
            <w:r w:rsidRPr="00DD1BB6">
              <w:rPr>
                <w:rFonts w:ascii="Times New Roman" w:hAnsi="Times New Roman" w:cs="Times New Roman"/>
                <w:sz w:val="24"/>
                <w:szCs w:val="24"/>
              </w:rPr>
              <w:t>yürütülen  saha</w:t>
            </w:r>
            <w:proofErr w:type="gramEnd"/>
            <w:r w:rsidRPr="00DD1BB6">
              <w:rPr>
                <w:rFonts w:ascii="Times New Roman" w:hAnsi="Times New Roman" w:cs="Times New Roman"/>
                <w:sz w:val="24"/>
                <w:szCs w:val="24"/>
              </w:rPr>
              <w:t xml:space="preserve"> çalışmalarının sayısı</w:t>
            </w:r>
          </w:p>
        </w:tc>
        <w:tc>
          <w:tcPr>
            <w:tcW w:w="618" w:type="dxa"/>
            <w:vAlign w:val="center"/>
          </w:tcPr>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lastRenderedPageBreak/>
              <w:t>___</w:t>
            </w:r>
          </w:p>
        </w:tc>
        <w:tc>
          <w:tcPr>
            <w:tcW w:w="776" w:type="dxa"/>
          </w:tcPr>
          <w:p w:rsidR="00BC18D4" w:rsidRPr="00DD1BB6" w:rsidRDefault="00BC18D4" w:rsidP="00F66EFB">
            <w:pPr>
              <w:spacing w:after="0"/>
              <w:jc w:val="center"/>
              <w:rPr>
                <w:rFonts w:ascii="Times New Roman" w:hAnsi="Times New Roman" w:cs="Times New Roman"/>
                <w:sz w:val="24"/>
                <w:szCs w:val="24"/>
              </w:rPr>
            </w:pPr>
          </w:p>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lastRenderedPageBreak/>
              <w:t>___</w:t>
            </w:r>
          </w:p>
        </w:tc>
        <w:tc>
          <w:tcPr>
            <w:tcW w:w="697" w:type="dxa"/>
          </w:tcPr>
          <w:p w:rsidR="00BC18D4" w:rsidRPr="00DD1BB6" w:rsidRDefault="00BC18D4" w:rsidP="00F66EFB">
            <w:pPr>
              <w:spacing w:after="0"/>
              <w:jc w:val="center"/>
              <w:rPr>
                <w:rFonts w:ascii="Times New Roman" w:hAnsi="Times New Roman" w:cs="Times New Roman"/>
                <w:sz w:val="24"/>
                <w:szCs w:val="24"/>
              </w:rPr>
            </w:pPr>
          </w:p>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lastRenderedPageBreak/>
              <w:t>___</w:t>
            </w:r>
          </w:p>
        </w:tc>
        <w:tc>
          <w:tcPr>
            <w:tcW w:w="3485" w:type="dxa"/>
            <w:vAlign w:val="center"/>
          </w:tcPr>
          <w:p w:rsidR="00BC18D4" w:rsidRPr="00DD1BB6" w:rsidRDefault="00BC18D4" w:rsidP="00F66EF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lastRenderedPageBreak/>
              <w:t>___</w:t>
            </w:r>
          </w:p>
        </w:tc>
      </w:tr>
      <w:tr w:rsidR="00BC18D4" w:rsidRPr="00DD1BB6" w:rsidTr="00F66EFB">
        <w:trPr>
          <w:trHeight w:val="436"/>
        </w:trPr>
        <w:tc>
          <w:tcPr>
            <w:tcW w:w="3493" w:type="dxa"/>
            <w:vAlign w:val="center"/>
          </w:tcPr>
          <w:p w:rsidR="00BC18D4" w:rsidRPr="00DD1BB6" w:rsidRDefault="00BC18D4" w:rsidP="0046015F">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lastRenderedPageBreak/>
              <w:t>İhtiyaçlara uygun ve yazımı bitmiş makamlarca kabul edilmiş, devam etmekte olan ve tamamlanmış proje sayıları</w:t>
            </w:r>
          </w:p>
        </w:tc>
        <w:tc>
          <w:tcPr>
            <w:tcW w:w="618" w:type="dxa"/>
            <w:vAlign w:val="center"/>
          </w:tcPr>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776" w:type="dxa"/>
          </w:tcPr>
          <w:p w:rsidR="00BC18D4" w:rsidRPr="00DD1BB6" w:rsidRDefault="00BC18D4" w:rsidP="00F66EFB">
            <w:pPr>
              <w:spacing w:after="0"/>
              <w:jc w:val="center"/>
              <w:rPr>
                <w:rFonts w:ascii="Times New Roman" w:hAnsi="Times New Roman" w:cs="Times New Roman"/>
                <w:sz w:val="24"/>
                <w:szCs w:val="24"/>
              </w:rPr>
            </w:pPr>
          </w:p>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697" w:type="dxa"/>
          </w:tcPr>
          <w:p w:rsidR="00BC18D4" w:rsidRPr="00DD1BB6" w:rsidRDefault="00BC18D4" w:rsidP="00F66EFB">
            <w:pPr>
              <w:spacing w:after="0"/>
              <w:jc w:val="center"/>
              <w:rPr>
                <w:rFonts w:ascii="Times New Roman" w:hAnsi="Times New Roman" w:cs="Times New Roman"/>
                <w:sz w:val="24"/>
                <w:szCs w:val="24"/>
              </w:rPr>
            </w:pPr>
          </w:p>
          <w:p w:rsidR="00BC18D4" w:rsidRPr="00DD1BB6" w:rsidRDefault="00BC18D4" w:rsidP="00F66EFB">
            <w:pPr>
              <w:spacing w:after="0"/>
              <w:jc w:val="center"/>
              <w:rPr>
                <w:rFonts w:ascii="Times New Roman" w:hAnsi="Times New Roman" w:cs="Times New Roman"/>
                <w:sz w:val="24"/>
                <w:szCs w:val="24"/>
              </w:rPr>
            </w:pPr>
            <w:r w:rsidRPr="00DD1BB6">
              <w:rPr>
                <w:rFonts w:ascii="Times New Roman" w:hAnsi="Times New Roman" w:cs="Times New Roman"/>
                <w:sz w:val="24"/>
                <w:szCs w:val="24"/>
              </w:rPr>
              <w:t>___</w:t>
            </w:r>
          </w:p>
        </w:tc>
        <w:tc>
          <w:tcPr>
            <w:tcW w:w="3485" w:type="dxa"/>
            <w:vAlign w:val="center"/>
          </w:tcPr>
          <w:p w:rsidR="00BC18D4" w:rsidRPr="00DD1BB6" w:rsidRDefault="00BC18D4" w:rsidP="00F66EF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1</w:t>
            </w:r>
          </w:p>
        </w:tc>
      </w:tr>
    </w:tbl>
    <w:p w:rsidR="00231497" w:rsidRPr="00DD1BB6" w:rsidRDefault="00231497" w:rsidP="00231497">
      <w:pPr>
        <w:rPr>
          <w:rFonts w:ascii="Times New Roman" w:hAnsi="Times New Roman" w:cs="Times New Roman"/>
          <w:sz w:val="24"/>
          <w:szCs w:val="24"/>
        </w:rPr>
      </w:pPr>
    </w:p>
    <w:p w:rsidR="00231497" w:rsidRPr="00DD1BB6" w:rsidRDefault="00231497" w:rsidP="00231497">
      <w:pPr>
        <w:ind w:firstLine="708"/>
        <w:rPr>
          <w:rFonts w:ascii="Times New Roman" w:hAnsi="Times New Roman" w:cs="Times New Roman"/>
          <w:b/>
          <w:bCs/>
          <w:color w:val="000000"/>
          <w:sz w:val="24"/>
          <w:szCs w:val="24"/>
        </w:rPr>
      </w:pPr>
      <w:r w:rsidRPr="00DD1BB6">
        <w:rPr>
          <w:rFonts w:ascii="Times New Roman" w:hAnsi="Times New Roman" w:cs="Times New Roman"/>
          <w:b/>
          <w:bCs/>
          <w:color w:val="000000"/>
          <w:sz w:val="24"/>
          <w:szCs w:val="24"/>
        </w:rPr>
        <w:t xml:space="preserve">Hedefin Ne Olduğu ve Neden Gereksinim Duyulduğu </w:t>
      </w:r>
    </w:p>
    <w:p w:rsidR="00782797" w:rsidRPr="00DD1BB6" w:rsidRDefault="00231497" w:rsidP="00782797">
      <w:pPr>
        <w:ind w:firstLine="708"/>
        <w:rPr>
          <w:rFonts w:ascii="Times New Roman" w:hAnsi="Times New Roman" w:cs="Times New Roman"/>
          <w:bCs/>
          <w:color w:val="000000"/>
          <w:sz w:val="24"/>
          <w:szCs w:val="24"/>
        </w:rPr>
      </w:pPr>
      <w:r w:rsidRPr="00DD1BB6">
        <w:rPr>
          <w:rFonts w:ascii="Times New Roman" w:hAnsi="Times New Roman" w:cs="Times New Roman"/>
          <w:bCs/>
          <w:color w:val="000000"/>
          <w:sz w:val="24"/>
          <w:szCs w:val="24"/>
        </w:rPr>
        <w:t>Bilgi ve iletişim teknolojilerinin hızla gelişmesiyle çağın ihtiyaçlarına cevap verecek çoğulcu, katılımcı, daha hızlı, kaliteli ve verimli bir yönetim organiz</w:t>
      </w:r>
      <w:r w:rsidR="00782797" w:rsidRPr="00DD1BB6">
        <w:rPr>
          <w:rFonts w:ascii="Times New Roman" w:hAnsi="Times New Roman" w:cs="Times New Roman"/>
          <w:bCs/>
          <w:color w:val="000000"/>
          <w:sz w:val="24"/>
          <w:szCs w:val="24"/>
        </w:rPr>
        <w:t>asyonuna ihtiyaç duyulmaktadır.</w:t>
      </w:r>
    </w:p>
    <w:p w:rsidR="00231497" w:rsidRPr="00DD1BB6" w:rsidRDefault="00782797" w:rsidP="00782797">
      <w:pPr>
        <w:ind w:firstLine="708"/>
        <w:rPr>
          <w:rFonts w:ascii="Times New Roman" w:hAnsi="Times New Roman" w:cs="Times New Roman"/>
          <w:bCs/>
          <w:color w:val="000000"/>
          <w:sz w:val="24"/>
          <w:szCs w:val="24"/>
        </w:rPr>
      </w:pPr>
      <w:r w:rsidRPr="00DD1BB6">
        <w:rPr>
          <w:rFonts w:ascii="Times New Roman" w:hAnsi="Times New Roman" w:cs="Times New Roman"/>
          <w:color w:val="002060"/>
          <w:sz w:val="24"/>
          <w:szCs w:val="24"/>
        </w:rPr>
        <w:tab/>
      </w:r>
    </w:p>
    <w:p w:rsidR="00231497" w:rsidRPr="00DD1BB6" w:rsidRDefault="00231497" w:rsidP="00231497">
      <w:pPr>
        <w:spacing w:line="360" w:lineRule="auto"/>
        <w:ind w:firstLine="708"/>
        <w:rPr>
          <w:rFonts w:ascii="Times New Roman" w:hAnsi="Times New Roman" w:cs="Times New Roman"/>
          <w:b/>
          <w:bCs/>
          <w:sz w:val="24"/>
          <w:szCs w:val="24"/>
        </w:rPr>
      </w:pPr>
      <w:r w:rsidRPr="00DD1BB6">
        <w:rPr>
          <w:rFonts w:ascii="Times New Roman" w:hAnsi="Times New Roman" w:cs="Times New Roman"/>
          <w:b/>
          <w:bCs/>
          <w:sz w:val="24"/>
          <w:szCs w:val="24"/>
        </w:rPr>
        <w:t xml:space="preserve"> Hedefin Mevcut Durumu</w:t>
      </w:r>
    </w:p>
    <w:p w:rsidR="00231497" w:rsidRPr="00DD1BB6" w:rsidRDefault="00231497" w:rsidP="00231497">
      <w:pPr>
        <w:spacing w:line="360" w:lineRule="auto"/>
        <w:jc w:val="both"/>
        <w:rPr>
          <w:rFonts w:ascii="Times New Roman" w:hAnsi="Times New Roman" w:cs="Times New Roman"/>
          <w:sz w:val="24"/>
          <w:szCs w:val="24"/>
        </w:rPr>
      </w:pPr>
      <w:r w:rsidRPr="00DD1BB6">
        <w:rPr>
          <w:rFonts w:ascii="Times New Roman" w:hAnsi="Times New Roman" w:cs="Times New Roman"/>
          <w:sz w:val="24"/>
          <w:szCs w:val="24"/>
        </w:rPr>
        <w:t xml:space="preserve">Bakanlığımız tarafından esas kabul edilen üst politika belgelerinde vurgulanan ilkeler dahilinde, çoğulcu, katılımcı, daha hızlı,  kaliteli ve </w:t>
      </w:r>
      <w:proofErr w:type="gramStart"/>
      <w:r w:rsidRPr="00DD1BB6">
        <w:rPr>
          <w:rFonts w:ascii="Times New Roman" w:hAnsi="Times New Roman" w:cs="Times New Roman"/>
          <w:sz w:val="24"/>
          <w:szCs w:val="24"/>
        </w:rPr>
        <w:t>verimli  işleyen</w:t>
      </w:r>
      <w:proofErr w:type="gramEnd"/>
      <w:r w:rsidRPr="00DD1BB6">
        <w:rPr>
          <w:rFonts w:ascii="Times New Roman" w:hAnsi="Times New Roman" w:cs="Times New Roman"/>
          <w:sz w:val="24"/>
          <w:szCs w:val="24"/>
        </w:rPr>
        <w:t xml:space="preserve"> bir yönetim ve organizasyon yapısını oluşturmak amacıyla hizmet içi eğitimler  seminerler ve konferanslar yapılmaktadır.</w:t>
      </w:r>
    </w:p>
    <w:p w:rsidR="00231497" w:rsidRPr="00DD1BB6" w:rsidRDefault="00231497" w:rsidP="00782797">
      <w:pPr>
        <w:pStyle w:val="ListeParagraf"/>
        <w:ind w:left="426"/>
        <w:jc w:val="both"/>
        <w:rPr>
          <w:rFonts w:ascii="Times New Roman" w:hAnsi="Times New Roman" w:cs="Times New Roman"/>
          <w:sz w:val="24"/>
          <w:szCs w:val="24"/>
        </w:rPr>
      </w:pPr>
      <w:proofErr w:type="gramStart"/>
      <w:r w:rsidRPr="00DD1BB6">
        <w:rPr>
          <w:rFonts w:ascii="Times New Roman" w:hAnsi="Times New Roman" w:cs="Times New Roman"/>
          <w:b/>
          <w:bCs/>
          <w:sz w:val="24"/>
          <w:szCs w:val="24"/>
        </w:rPr>
        <w:t>Neyin Elde Edilmesinin Umulduğu</w:t>
      </w:r>
      <w:r w:rsidR="00782797" w:rsidRPr="00DD1BB6">
        <w:rPr>
          <w:rFonts w:ascii="Times New Roman" w:hAnsi="Times New Roman" w:cs="Times New Roman"/>
          <w:b/>
          <w:bCs/>
          <w:sz w:val="24"/>
          <w:szCs w:val="24"/>
        </w:rPr>
        <w:t>:</w:t>
      </w:r>
      <w:r w:rsidRPr="00DD1BB6">
        <w:rPr>
          <w:rFonts w:ascii="Times New Roman" w:hAnsi="Times New Roman" w:cs="Times New Roman"/>
          <w:b/>
          <w:bCs/>
          <w:sz w:val="24"/>
          <w:szCs w:val="24"/>
        </w:rPr>
        <w:t xml:space="preserve"> </w:t>
      </w:r>
      <w:r w:rsidRPr="00DD1BB6">
        <w:rPr>
          <w:rFonts w:ascii="Times New Roman" w:hAnsi="Times New Roman" w:cs="Times New Roman"/>
          <w:bCs/>
          <w:sz w:val="24"/>
          <w:szCs w:val="24"/>
        </w:rPr>
        <w:t>Çoğulcu, katılımcı, daha hızlı,  kaliteli ve verimli işleyen bir yönetim ve organizasyon yapısını plan dönemi sonuna kadar oluşturmak.</w:t>
      </w:r>
      <w:proofErr w:type="gramEnd"/>
    </w:p>
    <w:p w:rsidR="00231497" w:rsidRPr="00DD1BB6" w:rsidRDefault="00231497" w:rsidP="00231497">
      <w:pPr>
        <w:rPr>
          <w:rFonts w:ascii="Times New Roman" w:hAnsi="Times New Roman" w:cs="Times New Roman"/>
          <w:sz w:val="24"/>
          <w:szCs w:val="24"/>
        </w:rPr>
      </w:pPr>
    </w:p>
    <w:tbl>
      <w:tblPr>
        <w:tblW w:w="9640" w:type="dxa"/>
        <w:tblInd w:w="-106"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7675"/>
        <w:gridCol w:w="1965"/>
      </w:tblGrid>
      <w:tr w:rsidR="00231497" w:rsidRPr="00DD1BB6" w:rsidTr="0046015F">
        <w:trPr>
          <w:trHeight w:val="425"/>
        </w:trPr>
        <w:tc>
          <w:tcPr>
            <w:tcW w:w="7675" w:type="dxa"/>
            <w:tcBorders>
              <w:right w:val="nil"/>
            </w:tcBorders>
            <w:shd w:val="clear" w:color="auto" w:fill="F79646"/>
          </w:tcPr>
          <w:p w:rsidR="00231497" w:rsidRPr="00DD1BB6" w:rsidRDefault="00231497" w:rsidP="0046015F">
            <w:pPr>
              <w:spacing w:after="0" w:line="240" w:lineRule="auto"/>
              <w:jc w:val="center"/>
              <w:rPr>
                <w:rFonts w:ascii="Times New Roman" w:hAnsi="Times New Roman" w:cs="Times New Roman"/>
                <w:b/>
                <w:bCs/>
                <w:color w:val="FFFFFF"/>
                <w:sz w:val="24"/>
                <w:szCs w:val="24"/>
              </w:rPr>
            </w:pPr>
            <w:r w:rsidRPr="00DD1BB6">
              <w:rPr>
                <w:rFonts w:ascii="Times New Roman" w:hAnsi="Times New Roman" w:cs="Times New Roman"/>
                <w:color w:val="FFFFFF"/>
                <w:sz w:val="24"/>
                <w:szCs w:val="24"/>
              </w:rPr>
              <w:t>TEDBİRLER</w:t>
            </w:r>
          </w:p>
          <w:p w:rsidR="00231497" w:rsidRPr="00DD1BB6" w:rsidRDefault="00231497" w:rsidP="0046015F">
            <w:pPr>
              <w:spacing w:after="0" w:line="240" w:lineRule="auto"/>
              <w:jc w:val="center"/>
              <w:rPr>
                <w:rFonts w:ascii="Times New Roman" w:hAnsi="Times New Roman" w:cs="Times New Roman"/>
                <w:b/>
                <w:bCs/>
                <w:color w:val="FFFFFF"/>
                <w:sz w:val="24"/>
                <w:szCs w:val="24"/>
              </w:rPr>
            </w:pPr>
          </w:p>
        </w:tc>
        <w:tc>
          <w:tcPr>
            <w:tcW w:w="1965" w:type="dxa"/>
            <w:tcBorders>
              <w:left w:val="nil"/>
            </w:tcBorders>
            <w:shd w:val="clear" w:color="auto" w:fill="F79646"/>
          </w:tcPr>
          <w:p w:rsidR="00231497" w:rsidRPr="00DD1BB6" w:rsidRDefault="00231497" w:rsidP="0046015F">
            <w:pPr>
              <w:spacing w:after="0" w:line="240" w:lineRule="auto"/>
              <w:jc w:val="center"/>
              <w:rPr>
                <w:rFonts w:ascii="Times New Roman" w:hAnsi="Times New Roman" w:cs="Times New Roman"/>
                <w:b/>
                <w:bCs/>
                <w:color w:val="FFFFFF"/>
                <w:sz w:val="24"/>
                <w:szCs w:val="24"/>
              </w:rPr>
            </w:pPr>
            <w:r w:rsidRPr="00DD1BB6">
              <w:rPr>
                <w:rFonts w:ascii="Times New Roman" w:hAnsi="Times New Roman" w:cs="Times New Roman"/>
                <w:color w:val="FFFFFF"/>
                <w:sz w:val="24"/>
                <w:szCs w:val="24"/>
              </w:rPr>
              <w:t>SORUMLU BİRİM</w:t>
            </w:r>
          </w:p>
        </w:tc>
      </w:tr>
      <w:tr w:rsidR="00231497" w:rsidRPr="00DD1BB6" w:rsidTr="0046015F">
        <w:tc>
          <w:tcPr>
            <w:tcW w:w="7675" w:type="dxa"/>
            <w:tcBorders>
              <w:right w:val="nil"/>
            </w:tcBorders>
            <w:shd w:val="clear" w:color="auto" w:fill="FDE4D0"/>
          </w:tcPr>
          <w:p w:rsidR="00231497" w:rsidRPr="00DD1BB6"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Hizmet alanların memnuniyetini artırabilmek için gereksiz bürokrasiye takılmadan kolaylık ve sürat sağlayabilmek için kamu hizmet standartları hususunda personele bilgilendirme yapılacaktır.</w:t>
            </w:r>
          </w:p>
        </w:tc>
        <w:tc>
          <w:tcPr>
            <w:tcW w:w="1965" w:type="dxa"/>
            <w:tcBorders>
              <w:left w:val="nil"/>
            </w:tcBorders>
            <w:shd w:val="clear" w:color="auto" w:fill="FDE4D0"/>
          </w:tcPr>
          <w:p w:rsidR="00231497" w:rsidRPr="00DD1BB6" w:rsidRDefault="00A55457"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231497" w:rsidRPr="00DD1BB6" w:rsidTr="0046015F">
        <w:tc>
          <w:tcPr>
            <w:tcW w:w="7675" w:type="dxa"/>
            <w:tcBorders>
              <w:right w:val="nil"/>
            </w:tcBorders>
          </w:tcPr>
          <w:p w:rsidR="00231497" w:rsidRPr="00DD1BB6" w:rsidRDefault="00231497" w:rsidP="00CA2023">
            <w:pPr>
              <w:pStyle w:val="ListeParagraf"/>
              <w:numPr>
                <w:ilvl w:val="0"/>
                <w:numId w:val="35"/>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Hizmet kalites</w:t>
            </w:r>
            <w:r w:rsidR="00CA2023" w:rsidRPr="00DD1BB6">
              <w:rPr>
                <w:rFonts w:ascii="Times New Roman" w:hAnsi="Times New Roman" w:cs="Times New Roman"/>
                <w:color w:val="002060"/>
                <w:sz w:val="24"/>
                <w:szCs w:val="24"/>
              </w:rPr>
              <w:t xml:space="preserve">ini arttırabilmek amacıyla okulumuzda </w:t>
            </w:r>
            <w:r w:rsidRPr="00DD1BB6">
              <w:rPr>
                <w:rFonts w:ascii="Times New Roman" w:hAnsi="Times New Roman" w:cs="Times New Roman"/>
                <w:color w:val="002060"/>
                <w:sz w:val="24"/>
                <w:szCs w:val="24"/>
              </w:rPr>
              <w:t>belirlenmiş standartları</w:t>
            </w:r>
            <w:r w:rsidR="00CA2023" w:rsidRPr="00DD1BB6">
              <w:rPr>
                <w:rFonts w:ascii="Times New Roman" w:hAnsi="Times New Roman" w:cs="Times New Roman"/>
                <w:color w:val="002060"/>
                <w:sz w:val="24"/>
                <w:szCs w:val="24"/>
              </w:rPr>
              <w:t>n, uygulama durumları</w:t>
            </w:r>
            <w:r w:rsidRPr="00DD1BB6">
              <w:rPr>
                <w:rFonts w:ascii="Times New Roman" w:hAnsi="Times New Roman" w:cs="Times New Roman"/>
                <w:color w:val="002060"/>
                <w:sz w:val="24"/>
                <w:szCs w:val="24"/>
              </w:rPr>
              <w:t xml:space="preserve"> takip edilecektir.</w:t>
            </w:r>
          </w:p>
        </w:tc>
        <w:tc>
          <w:tcPr>
            <w:tcW w:w="1965" w:type="dxa"/>
            <w:tcBorders>
              <w:left w:val="nil"/>
            </w:tcBorders>
          </w:tcPr>
          <w:p w:rsidR="00231497" w:rsidRPr="00DD1BB6" w:rsidRDefault="00A55457"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231497" w:rsidRPr="00DD1BB6" w:rsidTr="0046015F">
        <w:tc>
          <w:tcPr>
            <w:tcW w:w="7675" w:type="dxa"/>
            <w:tcBorders>
              <w:right w:val="nil"/>
            </w:tcBorders>
            <w:shd w:val="clear" w:color="auto" w:fill="FDE4D0"/>
          </w:tcPr>
          <w:p w:rsidR="00231497" w:rsidRPr="00DD1BB6"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 xml:space="preserve">Yönetim ve organizasyon yapısının uluslararası kalite </w:t>
            </w:r>
            <w:r w:rsidR="00CA2023" w:rsidRPr="00DD1BB6">
              <w:rPr>
                <w:rFonts w:ascii="Times New Roman" w:hAnsi="Times New Roman" w:cs="Times New Roman"/>
                <w:color w:val="002060"/>
                <w:sz w:val="24"/>
                <w:szCs w:val="24"/>
              </w:rPr>
              <w:t xml:space="preserve">standartlarını </w:t>
            </w:r>
            <w:r w:rsidRPr="00DD1BB6">
              <w:rPr>
                <w:rFonts w:ascii="Times New Roman" w:hAnsi="Times New Roman" w:cs="Times New Roman"/>
                <w:color w:val="002060"/>
                <w:sz w:val="24"/>
                <w:szCs w:val="24"/>
              </w:rPr>
              <w:t xml:space="preserve">yakalayabilmesi için yönetici ve personele yönelik </w:t>
            </w:r>
            <w:r w:rsidR="00CA2023" w:rsidRPr="00DD1BB6">
              <w:rPr>
                <w:rFonts w:ascii="Times New Roman" w:hAnsi="Times New Roman" w:cs="Times New Roman"/>
                <w:color w:val="002060"/>
                <w:sz w:val="24"/>
                <w:szCs w:val="24"/>
              </w:rPr>
              <w:t>düzenlenen eğitimlere katılım sağlanacaktır.</w:t>
            </w:r>
          </w:p>
        </w:tc>
        <w:tc>
          <w:tcPr>
            <w:tcW w:w="1965" w:type="dxa"/>
            <w:tcBorders>
              <w:left w:val="nil"/>
            </w:tcBorders>
            <w:shd w:val="clear" w:color="auto" w:fill="FDE4D0"/>
          </w:tcPr>
          <w:p w:rsidR="00231497" w:rsidRPr="00DD1BB6" w:rsidRDefault="00A55457"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231497" w:rsidRPr="00DD1BB6" w:rsidTr="0046015F">
        <w:tc>
          <w:tcPr>
            <w:tcW w:w="7675" w:type="dxa"/>
            <w:tcBorders>
              <w:right w:val="nil"/>
            </w:tcBorders>
          </w:tcPr>
          <w:p w:rsidR="00231497" w:rsidRPr="00DD1BB6"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Karar alma süreçlerinde iç ve dış paydaşların katılımı sağlanacaktır.</w:t>
            </w:r>
          </w:p>
        </w:tc>
        <w:tc>
          <w:tcPr>
            <w:tcW w:w="1965" w:type="dxa"/>
            <w:tcBorders>
              <w:left w:val="nil"/>
            </w:tcBorders>
          </w:tcPr>
          <w:p w:rsidR="00231497" w:rsidRPr="00DD1BB6" w:rsidRDefault="00A55457"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231497" w:rsidRPr="00DD1BB6" w:rsidTr="0046015F">
        <w:tc>
          <w:tcPr>
            <w:tcW w:w="7675" w:type="dxa"/>
            <w:tcBorders>
              <w:right w:val="nil"/>
            </w:tcBorders>
            <w:shd w:val="clear" w:color="auto" w:fill="FDE4D0"/>
          </w:tcPr>
          <w:p w:rsidR="00231497" w:rsidRPr="00DD1BB6"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Üst politika belgeleri doğrultusunda eğitim, öğretim ve yönetimde yeni teknolojilerin kullanımının artırılması amacıyla ilgili kurum ve kuruluşlarla yapılan çalışmalara hız verilecektir.</w:t>
            </w:r>
          </w:p>
        </w:tc>
        <w:tc>
          <w:tcPr>
            <w:tcW w:w="1965" w:type="dxa"/>
            <w:tcBorders>
              <w:left w:val="nil"/>
            </w:tcBorders>
            <w:shd w:val="clear" w:color="auto" w:fill="FDE4D0"/>
          </w:tcPr>
          <w:p w:rsidR="00A55457" w:rsidRPr="00DD1BB6" w:rsidRDefault="00A55457" w:rsidP="00A55457">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p w:rsidR="00231497" w:rsidRPr="00DD1BB6" w:rsidRDefault="00231497"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Md.</w:t>
            </w:r>
          </w:p>
        </w:tc>
      </w:tr>
      <w:tr w:rsidR="00231497" w:rsidRPr="00DD1BB6" w:rsidTr="0046015F">
        <w:tc>
          <w:tcPr>
            <w:tcW w:w="7675" w:type="dxa"/>
            <w:tcBorders>
              <w:right w:val="nil"/>
            </w:tcBorders>
          </w:tcPr>
          <w:p w:rsidR="00231497" w:rsidRPr="00DD1BB6"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 xml:space="preserve">Planlanacak bir izleme ve değerlendirme sistemi </w:t>
            </w:r>
            <w:proofErr w:type="gramStart"/>
            <w:r w:rsidRPr="00DD1BB6">
              <w:rPr>
                <w:rFonts w:ascii="Times New Roman" w:hAnsi="Times New Roman" w:cs="Times New Roman"/>
                <w:color w:val="002060"/>
                <w:sz w:val="24"/>
                <w:szCs w:val="24"/>
              </w:rPr>
              <w:t>ile,</w:t>
            </w:r>
            <w:proofErr w:type="gramEnd"/>
            <w:r w:rsidRPr="00DD1BB6">
              <w:rPr>
                <w:rFonts w:ascii="Times New Roman" w:hAnsi="Times New Roman" w:cs="Times New Roman"/>
                <w:color w:val="002060"/>
                <w:sz w:val="24"/>
                <w:szCs w:val="24"/>
              </w:rPr>
              <w:t xml:space="preserve"> gerekli analizler </w:t>
            </w:r>
            <w:r w:rsidRPr="00DD1BB6">
              <w:rPr>
                <w:rFonts w:ascii="Times New Roman" w:hAnsi="Times New Roman" w:cs="Times New Roman"/>
                <w:color w:val="002060"/>
                <w:sz w:val="24"/>
                <w:szCs w:val="24"/>
              </w:rPr>
              <w:lastRenderedPageBreak/>
              <w:t>yapılarak dönemlik izleme raporları oluşturulacak ve strateji ve hedeflerin sürdürülebilirliği arttırılacaktır.</w:t>
            </w:r>
          </w:p>
        </w:tc>
        <w:tc>
          <w:tcPr>
            <w:tcW w:w="1965" w:type="dxa"/>
            <w:tcBorders>
              <w:left w:val="nil"/>
            </w:tcBorders>
          </w:tcPr>
          <w:p w:rsidR="00231497" w:rsidRPr="00DD1BB6" w:rsidRDefault="00A55457" w:rsidP="005F1BEE">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lastRenderedPageBreak/>
              <w:t xml:space="preserve">Aksu Çok </w:t>
            </w:r>
            <w:r w:rsidRPr="00DD1BB6">
              <w:rPr>
                <w:rFonts w:ascii="Times New Roman" w:hAnsi="Times New Roman" w:cs="Times New Roman"/>
                <w:color w:val="002060"/>
                <w:sz w:val="24"/>
                <w:szCs w:val="24"/>
              </w:rPr>
              <w:lastRenderedPageBreak/>
              <w:t>Programlı Anadolu Lisesi</w:t>
            </w:r>
          </w:p>
        </w:tc>
      </w:tr>
      <w:tr w:rsidR="00231497" w:rsidRPr="00DD1BB6" w:rsidTr="0046015F">
        <w:tc>
          <w:tcPr>
            <w:tcW w:w="7675" w:type="dxa"/>
            <w:tcBorders>
              <w:right w:val="nil"/>
            </w:tcBorders>
            <w:shd w:val="clear" w:color="auto" w:fill="FDE4D0"/>
          </w:tcPr>
          <w:p w:rsidR="00231497" w:rsidRPr="00DD1BB6" w:rsidRDefault="00231497" w:rsidP="00CA2023">
            <w:pPr>
              <w:pStyle w:val="ListeParagraf"/>
              <w:numPr>
                <w:ilvl w:val="0"/>
                <w:numId w:val="35"/>
              </w:numPr>
              <w:spacing w:after="0" w:line="240" w:lineRule="auto"/>
              <w:ind w:left="426"/>
              <w:contextualSpacing w:val="0"/>
              <w:jc w:val="both"/>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lastRenderedPageBreak/>
              <w:t xml:space="preserve">Rutin olarak yapılacak ihtiyaç analizi çalışmaları, saha araştırmaları, anket hazırlama ve veri toplama ile </w:t>
            </w:r>
            <w:r w:rsidR="00CA2023" w:rsidRPr="00DD1BB6">
              <w:rPr>
                <w:rFonts w:ascii="Times New Roman" w:hAnsi="Times New Roman" w:cs="Times New Roman"/>
                <w:color w:val="002060"/>
                <w:sz w:val="24"/>
                <w:szCs w:val="24"/>
              </w:rPr>
              <w:t>okulumuzun</w:t>
            </w:r>
            <w:r w:rsidRPr="00DD1BB6">
              <w:rPr>
                <w:rFonts w:ascii="Times New Roman" w:hAnsi="Times New Roman" w:cs="Times New Roman"/>
                <w:color w:val="002060"/>
                <w:sz w:val="24"/>
                <w:szCs w:val="24"/>
              </w:rPr>
              <w:t xml:space="preserve"> hizmet verimliliği arttırılacak ve uygulanabilirliği olan “eğitimde iyi örnekler” belirlenerek</w:t>
            </w:r>
            <w:r w:rsidR="00CA2023" w:rsidRPr="00DD1BB6">
              <w:rPr>
                <w:rFonts w:ascii="Times New Roman" w:hAnsi="Times New Roman" w:cs="Times New Roman"/>
                <w:color w:val="002060"/>
                <w:sz w:val="24"/>
                <w:szCs w:val="24"/>
              </w:rPr>
              <w:t xml:space="preserve"> İlçe Milli Eğitim Müdürlüğüne gönderilecektir.</w:t>
            </w:r>
          </w:p>
        </w:tc>
        <w:tc>
          <w:tcPr>
            <w:tcW w:w="1965" w:type="dxa"/>
            <w:tcBorders>
              <w:left w:val="nil"/>
            </w:tcBorders>
            <w:shd w:val="clear" w:color="auto" w:fill="FDE4D0"/>
          </w:tcPr>
          <w:p w:rsidR="00A55457" w:rsidRPr="00DD1BB6" w:rsidRDefault="00A55457" w:rsidP="00A55457">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p w:rsidR="00231497" w:rsidRPr="00DD1BB6" w:rsidRDefault="00231497" w:rsidP="0046015F">
            <w:pPr>
              <w:spacing w:after="0" w:line="240" w:lineRule="auto"/>
              <w:rPr>
                <w:rFonts w:ascii="Times New Roman" w:hAnsi="Times New Roman" w:cs="Times New Roman"/>
                <w:color w:val="002060"/>
                <w:sz w:val="24"/>
                <w:szCs w:val="24"/>
              </w:rPr>
            </w:pPr>
          </w:p>
        </w:tc>
      </w:tr>
      <w:tr w:rsidR="00231497" w:rsidRPr="00DD1BB6" w:rsidTr="0046015F">
        <w:tc>
          <w:tcPr>
            <w:tcW w:w="7675" w:type="dxa"/>
            <w:tcBorders>
              <w:right w:val="nil"/>
            </w:tcBorders>
          </w:tcPr>
          <w:p w:rsidR="00231497" w:rsidRPr="00DD1BB6" w:rsidRDefault="00CA2023" w:rsidP="00CA2023">
            <w:pPr>
              <w:pStyle w:val="ListeParagraf"/>
              <w:numPr>
                <w:ilvl w:val="0"/>
                <w:numId w:val="35"/>
              </w:numPr>
              <w:spacing w:after="0" w:line="240" w:lineRule="auto"/>
              <w:ind w:left="426"/>
              <w:contextualSpacing w:val="0"/>
              <w:rPr>
                <w:rFonts w:ascii="Times New Roman" w:hAnsi="Times New Roman" w:cs="Times New Roman"/>
                <w:b/>
                <w:bCs/>
                <w:color w:val="002060"/>
                <w:sz w:val="24"/>
                <w:szCs w:val="24"/>
              </w:rPr>
            </w:pPr>
            <w:proofErr w:type="gramStart"/>
            <w:r w:rsidRPr="00DD1BB6">
              <w:rPr>
                <w:rFonts w:ascii="Times New Roman" w:hAnsi="Times New Roman" w:cs="Times New Roman"/>
                <w:color w:val="002060"/>
                <w:sz w:val="24"/>
                <w:szCs w:val="24"/>
              </w:rPr>
              <w:t>Okulumuz  p</w:t>
            </w:r>
            <w:r w:rsidR="00231497" w:rsidRPr="00DD1BB6">
              <w:rPr>
                <w:rFonts w:ascii="Times New Roman" w:hAnsi="Times New Roman" w:cs="Times New Roman"/>
                <w:color w:val="002060"/>
                <w:sz w:val="24"/>
                <w:szCs w:val="24"/>
              </w:rPr>
              <w:t>ersonelin</w:t>
            </w:r>
            <w:r w:rsidRPr="00DD1BB6">
              <w:rPr>
                <w:rFonts w:ascii="Times New Roman" w:hAnsi="Times New Roman" w:cs="Times New Roman"/>
                <w:color w:val="002060"/>
                <w:sz w:val="24"/>
                <w:szCs w:val="24"/>
              </w:rPr>
              <w:t>in</w:t>
            </w:r>
            <w:proofErr w:type="gramEnd"/>
            <w:r w:rsidRPr="00DD1BB6">
              <w:rPr>
                <w:rFonts w:ascii="Times New Roman" w:hAnsi="Times New Roman" w:cs="Times New Roman"/>
                <w:color w:val="002060"/>
                <w:sz w:val="24"/>
                <w:szCs w:val="24"/>
              </w:rPr>
              <w:t xml:space="preserve"> </w:t>
            </w:r>
            <w:r w:rsidR="00231497" w:rsidRPr="00DD1BB6">
              <w:rPr>
                <w:rFonts w:ascii="Times New Roman" w:hAnsi="Times New Roman" w:cs="Times New Roman"/>
                <w:color w:val="002060"/>
                <w:sz w:val="24"/>
                <w:szCs w:val="24"/>
              </w:rPr>
              <w:t xml:space="preserve"> ilimizde eğitim ve öğretim çalışmalarına aktif katılımları, yapılacak hizmet içi eğitimler, </w:t>
            </w:r>
            <w:proofErr w:type="spellStart"/>
            <w:r w:rsidR="00231497" w:rsidRPr="00DD1BB6">
              <w:rPr>
                <w:rFonts w:ascii="Times New Roman" w:hAnsi="Times New Roman" w:cs="Times New Roman"/>
                <w:color w:val="002060"/>
                <w:sz w:val="24"/>
                <w:szCs w:val="24"/>
              </w:rPr>
              <w:t>çalıştaylar</w:t>
            </w:r>
            <w:proofErr w:type="spellEnd"/>
            <w:r w:rsidR="00231497" w:rsidRPr="00DD1BB6">
              <w:rPr>
                <w:rFonts w:ascii="Times New Roman" w:hAnsi="Times New Roman" w:cs="Times New Roman"/>
                <w:color w:val="002060"/>
                <w:sz w:val="24"/>
                <w:szCs w:val="24"/>
              </w:rPr>
              <w:t>, konferanslar ve memnuniyet anketleri ile sağlanacaktır.</w:t>
            </w:r>
          </w:p>
        </w:tc>
        <w:tc>
          <w:tcPr>
            <w:tcW w:w="1965" w:type="dxa"/>
            <w:tcBorders>
              <w:left w:val="nil"/>
            </w:tcBorders>
          </w:tcPr>
          <w:p w:rsidR="00A55457" w:rsidRPr="00DD1BB6" w:rsidRDefault="00A55457" w:rsidP="00A55457">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p w:rsidR="00231497" w:rsidRPr="00DD1BB6" w:rsidRDefault="00231497" w:rsidP="0046015F">
            <w:pPr>
              <w:spacing w:after="0" w:line="240" w:lineRule="auto"/>
              <w:rPr>
                <w:rFonts w:ascii="Times New Roman" w:hAnsi="Times New Roman" w:cs="Times New Roman"/>
                <w:color w:val="002060"/>
                <w:sz w:val="24"/>
                <w:szCs w:val="24"/>
              </w:rPr>
            </w:pPr>
          </w:p>
        </w:tc>
      </w:tr>
      <w:tr w:rsidR="00231497" w:rsidRPr="00DD1BB6" w:rsidTr="0046015F">
        <w:tc>
          <w:tcPr>
            <w:tcW w:w="7675" w:type="dxa"/>
            <w:tcBorders>
              <w:right w:val="nil"/>
            </w:tcBorders>
          </w:tcPr>
          <w:p w:rsidR="00231497" w:rsidRPr="00DD1BB6"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 xml:space="preserve">İlimizde ihtiyaç duyulan alanlarda projelerin teklifi, yazımı, yürütülmesi sürdürülebilirliği ve değerlendirilmesi başta olmak üzere tüm süreçlerin etkin yönetimi </w:t>
            </w:r>
            <w:r w:rsidR="00827EC7" w:rsidRPr="00DD1BB6">
              <w:rPr>
                <w:rFonts w:ascii="Times New Roman" w:hAnsi="Times New Roman" w:cs="Times New Roman"/>
                <w:color w:val="002060"/>
                <w:sz w:val="24"/>
                <w:szCs w:val="24"/>
              </w:rPr>
              <w:t xml:space="preserve">okulumuzca </w:t>
            </w:r>
            <w:r w:rsidRPr="00DD1BB6">
              <w:rPr>
                <w:rFonts w:ascii="Times New Roman" w:hAnsi="Times New Roman" w:cs="Times New Roman"/>
                <w:color w:val="002060"/>
                <w:sz w:val="24"/>
                <w:szCs w:val="24"/>
              </w:rPr>
              <w:t>sağlanacaktır.</w:t>
            </w:r>
          </w:p>
        </w:tc>
        <w:tc>
          <w:tcPr>
            <w:tcW w:w="1965" w:type="dxa"/>
            <w:tcBorders>
              <w:left w:val="nil"/>
            </w:tcBorders>
          </w:tcPr>
          <w:p w:rsidR="00231497" w:rsidRPr="00DD1BB6" w:rsidRDefault="00A55457"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231497" w:rsidRPr="00DD1BB6" w:rsidTr="0046015F">
        <w:tc>
          <w:tcPr>
            <w:tcW w:w="7675" w:type="dxa"/>
            <w:tcBorders>
              <w:right w:val="nil"/>
            </w:tcBorders>
            <w:shd w:val="clear" w:color="auto" w:fill="FDE4D0"/>
          </w:tcPr>
          <w:p w:rsidR="00231497" w:rsidRPr="00DD1BB6" w:rsidRDefault="00231497" w:rsidP="00827EC7">
            <w:pPr>
              <w:pStyle w:val="ListeParagraf"/>
              <w:numPr>
                <w:ilvl w:val="0"/>
                <w:numId w:val="35"/>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Tamamlanmış projelerin etkinliğini ölçen çalışmalar yapılacak ve projelerin sürdürülebilirliği için ilgili birimler</w:t>
            </w:r>
            <w:r w:rsidR="00827EC7" w:rsidRPr="00DD1BB6">
              <w:rPr>
                <w:rFonts w:ascii="Times New Roman" w:hAnsi="Times New Roman" w:cs="Times New Roman"/>
                <w:color w:val="002060"/>
                <w:sz w:val="24"/>
                <w:szCs w:val="24"/>
              </w:rPr>
              <w:t>le</w:t>
            </w:r>
            <w:r w:rsidRPr="00DD1BB6">
              <w:rPr>
                <w:rFonts w:ascii="Times New Roman" w:hAnsi="Times New Roman" w:cs="Times New Roman"/>
                <w:color w:val="002060"/>
                <w:sz w:val="24"/>
                <w:szCs w:val="24"/>
              </w:rPr>
              <w:t xml:space="preserve"> harekete geçilecektir. İyi uygulamaların yaygınlaştırılması ve sürdürülebilirliği adına gereken çalışmalar yapılacaktır.</w:t>
            </w:r>
          </w:p>
        </w:tc>
        <w:tc>
          <w:tcPr>
            <w:tcW w:w="1965" w:type="dxa"/>
            <w:tcBorders>
              <w:left w:val="nil"/>
            </w:tcBorders>
            <w:shd w:val="clear" w:color="auto" w:fill="FDE4D0"/>
          </w:tcPr>
          <w:p w:rsidR="00A55457" w:rsidRPr="00DD1BB6" w:rsidRDefault="00A55457" w:rsidP="00A55457">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p w:rsidR="00231497" w:rsidRPr="00DD1BB6" w:rsidRDefault="00231497" w:rsidP="0046015F">
            <w:pPr>
              <w:spacing w:after="0" w:line="240" w:lineRule="auto"/>
              <w:rPr>
                <w:rFonts w:ascii="Times New Roman" w:hAnsi="Times New Roman" w:cs="Times New Roman"/>
                <w:color w:val="002060"/>
                <w:sz w:val="24"/>
                <w:szCs w:val="24"/>
              </w:rPr>
            </w:pPr>
          </w:p>
        </w:tc>
      </w:tr>
      <w:tr w:rsidR="00231497" w:rsidRPr="00DD1BB6" w:rsidTr="0046015F">
        <w:tc>
          <w:tcPr>
            <w:tcW w:w="7675" w:type="dxa"/>
            <w:tcBorders>
              <w:right w:val="nil"/>
            </w:tcBorders>
          </w:tcPr>
          <w:p w:rsidR="00231497" w:rsidRPr="00DD1BB6"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Yerel yönetim ve kuruluşlarla eğitim alanındaki işbirliklerine devam edilecektir.</w:t>
            </w:r>
          </w:p>
        </w:tc>
        <w:tc>
          <w:tcPr>
            <w:tcW w:w="1965" w:type="dxa"/>
            <w:tcBorders>
              <w:left w:val="nil"/>
            </w:tcBorders>
          </w:tcPr>
          <w:p w:rsidR="00231497" w:rsidRPr="00DD1BB6" w:rsidRDefault="00A55457"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231497" w:rsidRPr="00DD1BB6" w:rsidTr="0046015F">
        <w:tc>
          <w:tcPr>
            <w:tcW w:w="7675" w:type="dxa"/>
            <w:tcBorders>
              <w:right w:val="nil"/>
            </w:tcBorders>
          </w:tcPr>
          <w:p w:rsidR="00231497" w:rsidRPr="00DD1BB6" w:rsidRDefault="00231497" w:rsidP="00E43616">
            <w:pPr>
              <w:pStyle w:val="ListeParagraf"/>
              <w:numPr>
                <w:ilvl w:val="0"/>
                <w:numId w:val="35"/>
              </w:numPr>
              <w:spacing w:after="0" w:line="240" w:lineRule="auto"/>
              <w:ind w:left="426"/>
              <w:contextualSpacing w:val="0"/>
              <w:rPr>
                <w:rFonts w:ascii="Times New Roman" w:hAnsi="Times New Roman" w:cs="Times New Roman"/>
                <w:b/>
                <w:bCs/>
                <w:color w:val="002060"/>
                <w:sz w:val="24"/>
                <w:szCs w:val="24"/>
              </w:rPr>
            </w:pPr>
            <w:r w:rsidRPr="00DD1BB6">
              <w:rPr>
                <w:rFonts w:ascii="Times New Roman" w:hAnsi="Times New Roman" w:cs="Times New Roman"/>
                <w:color w:val="002060"/>
                <w:sz w:val="24"/>
                <w:szCs w:val="24"/>
              </w:rPr>
              <w:t>Önleyici, düzeltici ve iyileştirici mesleki gelişim</w:t>
            </w:r>
            <w:r w:rsidR="00827EC7" w:rsidRPr="00DD1BB6">
              <w:rPr>
                <w:rFonts w:ascii="Times New Roman" w:hAnsi="Times New Roman" w:cs="Times New Roman"/>
                <w:color w:val="002060"/>
                <w:sz w:val="24"/>
                <w:szCs w:val="24"/>
              </w:rPr>
              <w:t xml:space="preserve"> rehberlik çalışmaları </w:t>
            </w:r>
            <w:proofErr w:type="gramStart"/>
            <w:r w:rsidR="00827EC7" w:rsidRPr="00DD1BB6">
              <w:rPr>
                <w:rFonts w:ascii="Times New Roman" w:hAnsi="Times New Roman" w:cs="Times New Roman"/>
                <w:color w:val="002060"/>
                <w:sz w:val="24"/>
                <w:szCs w:val="24"/>
              </w:rPr>
              <w:t>ile  okulumuz</w:t>
            </w:r>
            <w:proofErr w:type="gramEnd"/>
            <w:r w:rsidRPr="00DD1BB6">
              <w:rPr>
                <w:rFonts w:ascii="Times New Roman" w:hAnsi="Times New Roman" w:cs="Times New Roman"/>
                <w:color w:val="002060"/>
                <w:sz w:val="24"/>
                <w:szCs w:val="24"/>
              </w:rPr>
              <w:t xml:space="preserve"> çalışanlarına rehberlik ve mesleki gelişimlerine katkı sağlayacak çalışmalar yapılacak, seminerler düzenlenmesi sağlanacaktır.</w:t>
            </w:r>
          </w:p>
        </w:tc>
        <w:tc>
          <w:tcPr>
            <w:tcW w:w="1965" w:type="dxa"/>
            <w:tcBorders>
              <w:left w:val="nil"/>
            </w:tcBorders>
          </w:tcPr>
          <w:p w:rsidR="00231497" w:rsidRPr="00DD1BB6" w:rsidRDefault="00827EC7" w:rsidP="0046015F">
            <w:pPr>
              <w:spacing w:after="0" w:line="240" w:lineRule="auto"/>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bl>
    <w:p w:rsidR="002F31D9" w:rsidRDefault="002F31D9" w:rsidP="00E328FE">
      <w:pPr>
        <w:rPr>
          <w:rFonts w:ascii="Times New Roman" w:hAnsi="Times New Roman" w:cs="Times New Roman"/>
          <w:sz w:val="24"/>
          <w:szCs w:val="24"/>
        </w:rPr>
      </w:pPr>
    </w:p>
    <w:p w:rsidR="005F1BEE" w:rsidRDefault="005F1BEE" w:rsidP="00E328FE">
      <w:pPr>
        <w:rPr>
          <w:rFonts w:ascii="Times New Roman" w:hAnsi="Times New Roman" w:cs="Times New Roman"/>
          <w:sz w:val="24"/>
          <w:szCs w:val="24"/>
        </w:rPr>
      </w:pPr>
    </w:p>
    <w:p w:rsidR="005F1BEE" w:rsidRDefault="005F1BEE" w:rsidP="00E328FE">
      <w:pPr>
        <w:rPr>
          <w:rFonts w:ascii="Times New Roman" w:hAnsi="Times New Roman" w:cs="Times New Roman"/>
          <w:sz w:val="24"/>
          <w:szCs w:val="24"/>
        </w:rPr>
      </w:pPr>
    </w:p>
    <w:p w:rsidR="005F1BEE" w:rsidRPr="00DD1BB6" w:rsidRDefault="005F1BEE" w:rsidP="00E328FE">
      <w:pPr>
        <w:rPr>
          <w:rFonts w:ascii="Times New Roman" w:hAnsi="Times New Roman" w:cs="Times New Roman"/>
          <w:sz w:val="24"/>
          <w:szCs w:val="24"/>
        </w:rPr>
      </w:pPr>
    </w:p>
    <w:tbl>
      <w:tblPr>
        <w:tblStyle w:val="OrtaGlgeleme1-Vurgu6"/>
        <w:tblW w:w="10206" w:type="dxa"/>
        <w:tblInd w:w="-459" w:type="dxa"/>
        <w:tblLook w:val="04A0" w:firstRow="1" w:lastRow="0" w:firstColumn="1" w:lastColumn="0" w:noHBand="0" w:noVBand="1"/>
      </w:tblPr>
      <w:tblGrid>
        <w:gridCol w:w="10206"/>
      </w:tblGrid>
      <w:tr w:rsidR="008C4F0B" w:rsidRPr="00DD1BB6" w:rsidTr="00BA1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Borders>
              <w:top w:val="single" w:sz="18" w:space="0" w:color="auto"/>
              <w:left w:val="single" w:sz="18" w:space="0" w:color="auto"/>
              <w:bottom w:val="single" w:sz="18" w:space="0" w:color="auto"/>
              <w:right w:val="single" w:sz="18" w:space="0" w:color="auto"/>
            </w:tcBorders>
            <w:shd w:val="clear" w:color="auto" w:fill="FF8021" w:themeFill="accent5"/>
          </w:tcPr>
          <w:p w:rsidR="008C4F0B" w:rsidRPr="00DD1BB6" w:rsidRDefault="008C4F0B" w:rsidP="008C4F0B">
            <w:pPr>
              <w:rPr>
                <w:rFonts w:ascii="Times New Roman" w:hAnsi="Times New Roman" w:cs="Times New Roman"/>
                <w:color w:val="000000" w:themeColor="text1"/>
                <w:sz w:val="24"/>
                <w:szCs w:val="24"/>
              </w:rPr>
            </w:pPr>
            <w:r w:rsidRPr="00DD1BB6">
              <w:rPr>
                <w:rFonts w:ascii="Times New Roman" w:hAnsi="Times New Roman" w:cs="Times New Roman"/>
                <w:color w:val="000000" w:themeColor="text1"/>
                <w:sz w:val="24"/>
                <w:szCs w:val="24"/>
              </w:rPr>
              <w:t>3.</w:t>
            </w:r>
            <w:r w:rsidR="004E20CD" w:rsidRPr="00DD1BB6">
              <w:rPr>
                <w:rFonts w:ascii="Times New Roman" w:hAnsi="Times New Roman" w:cs="Times New Roman"/>
                <w:color w:val="000000" w:themeColor="text1"/>
                <w:sz w:val="24"/>
                <w:szCs w:val="24"/>
              </w:rPr>
              <w:t>4</w:t>
            </w:r>
            <w:r w:rsidRPr="00DD1BB6">
              <w:rPr>
                <w:rFonts w:ascii="Times New Roman" w:hAnsi="Times New Roman" w:cs="Times New Roman"/>
                <w:color w:val="000000" w:themeColor="text1"/>
                <w:sz w:val="24"/>
                <w:szCs w:val="24"/>
              </w:rPr>
              <w:t xml:space="preserve"> STRATEJİK HEDEF: Enformasyon Teknolojilerinin Kullanımının Artırılması</w:t>
            </w:r>
          </w:p>
          <w:p w:rsidR="008C4F0B" w:rsidRPr="00DD1BB6" w:rsidRDefault="008C4F0B" w:rsidP="008C4F0B">
            <w:pPr>
              <w:jc w:val="center"/>
              <w:rPr>
                <w:rFonts w:ascii="Times New Roman" w:hAnsi="Times New Roman" w:cs="Times New Roman"/>
                <w:color w:val="000000" w:themeColor="text1"/>
                <w:sz w:val="24"/>
                <w:szCs w:val="24"/>
              </w:rPr>
            </w:pPr>
          </w:p>
        </w:tc>
      </w:tr>
      <w:tr w:rsidR="008C4F0B" w:rsidRPr="00DD1BB6" w:rsidTr="008C4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Borders>
              <w:top w:val="single" w:sz="18" w:space="0" w:color="auto"/>
              <w:left w:val="single" w:sz="18" w:space="0" w:color="auto"/>
              <w:bottom w:val="single" w:sz="18" w:space="0" w:color="auto"/>
              <w:right w:val="single" w:sz="18" w:space="0" w:color="auto"/>
            </w:tcBorders>
          </w:tcPr>
          <w:p w:rsidR="008C4F0B" w:rsidRPr="00DD1BB6" w:rsidRDefault="006703C1" w:rsidP="008C4F0B">
            <w:pPr>
              <w:rPr>
                <w:rFonts w:ascii="Times New Roman" w:hAnsi="Times New Roman" w:cs="Times New Roman"/>
                <w:sz w:val="24"/>
                <w:szCs w:val="24"/>
              </w:rPr>
            </w:pPr>
            <w:r w:rsidRPr="00DD1BB6">
              <w:rPr>
                <w:rFonts w:ascii="Times New Roman" w:hAnsi="Times New Roman" w:cs="Times New Roman"/>
                <w:sz w:val="24"/>
                <w:szCs w:val="24"/>
              </w:rPr>
              <w:t>Kurumsal verimliliği en üst düzeye çıkarmak için plan dönemi sonuna kadar veri toplama,</w:t>
            </w:r>
            <w:r w:rsidR="00486145" w:rsidRPr="00DD1BB6">
              <w:rPr>
                <w:rFonts w:ascii="Times New Roman" w:hAnsi="Times New Roman" w:cs="Times New Roman"/>
                <w:sz w:val="24"/>
                <w:szCs w:val="24"/>
              </w:rPr>
              <w:t xml:space="preserve"> </w:t>
            </w:r>
            <w:r w:rsidRPr="00DD1BB6">
              <w:rPr>
                <w:rFonts w:ascii="Times New Roman" w:hAnsi="Times New Roman" w:cs="Times New Roman"/>
                <w:sz w:val="24"/>
                <w:szCs w:val="24"/>
              </w:rPr>
              <w:t xml:space="preserve">analiz, </w:t>
            </w:r>
            <w:proofErr w:type="gramStart"/>
            <w:r w:rsidRPr="00DD1BB6">
              <w:rPr>
                <w:rFonts w:ascii="Times New Roman" w:hAnsi="Times New Roman" w:cs="Times New Roman"/>
                <w:sz w:val="24"/>
                <w:szCs w:val="24"/>
              </w:rPr>
              <w:t>iletim  ve</w:t>
            </w:r>
            <w:proofErr w:type="gramEnd"/>
            <w:r w:rsidRPr="00DD1BB6">
              <w:rPr>
                <w:rFonts w:ascii="Times New Roman" w:hAnsi="Times New Roman" w:cs="Times New Roman"/>
                <w:sz w:val="24"/>
                <w:szCs w:val="24"/>
              </w:rPr>
              <w:t xml:space="preserve">  bilgi aktarımının elektronik ortamda yapıldığı bir sisteme geçmek.</w:t>
            </w:r>
          </w:p>
        </w:tc>
      </w:tr>
    </w:tbl>
    <w:p w:rsidR="009D64CA" w:rsidRDefault="009D64CA" w:rsidP="00651A40">
      <w:pPr>
        <w:jc w:val="center"/>
        <w:rPr>
          <w:rFonts w:ascii="Times New Roman" w:hAnsi="Times New Roman" w:cs="Times New Roman"/>
          <w:sz w:val="24"/>
          <w:szCs w:val="24"/>
        </w:rPr>
      </w:pPr>
    </w:p>
    <w:p w:rsidR="005F1BEE" w:rsidRPr="00DD1BB6" w:rsidRDefault="005F1BEE" w:rsidP="00651A40">
      <w:pPr>
        <w:jc w:val="center"/>
        <w:rPr>
          <w:rFonts w:ascii="Times New Roman" w:hAnsi="Times New Roman" w:cs="Times New Roman"/>
          <w:sz w:val="24"/>
          <w:szCs w:val="24"/>
        </w:rPr>
      </w:pPr>
    </w:p>
    <w:p w:rsidR="00815273" w:rsidRPr="00DD1BB6" w:rsidRDefault="00815273" w:rsidP="00815273">
      <w:pPr>
        <w:ind w:firstLine="708"/>
        <w:rPr>
          <w:rFonts w:ascii="Times New Roman" w:hAnsi="Times New Roman" w:cs="Times New Roman"/>
          <w:b/>
          <w:bCs/>
          <w:color w:val="000000"/>
          <w:sz w:val="24"/>
          <w:szCs w:val="24"/>
        </w:rPr>
      </w:pPr>
      <w:r w:rsidRPr="00DD1BB6">
        <w:rPr>
          <w:rFonts w:ascii="Times New Roman" w:hAnsi="Times New Roman" w:cs="Times New Roman"/>
          <w:b/>
          <w:bCs/>
          <w:color w:val="000000"/>
          <w:sz w:val="24"/>
          <w:szCs w:val="24"/>
        </w:rPr>
        <w:t xml:space="preserve">Hedefin Ne Olduğu ve Neden Gereksinim Duyulduğu </w:t>
      </w:r>
    </w:p>
    <w:p w:rsidR="00815273" w:rsidRPr="00DD1BB6" w:rsidRDefault="00815273" w:rsidP="00815273">
      <w:pPr>
        <w:ind w:firstLine="708"/>
        <w:rPr>
          <w:rFonts w:ascii="Times New Roman" w:hAnsi="Times New Roman" w:cs="Times New Roman"/>
          <w:sz w:val="24"/>
          <w:szCs w:val="24"/>
        </w:rPr>
      </w:pPr>
      <w:r w:rsidRPr="00DD1BB6">
        <w:rPr>
          <w:rFonts w:ascii="Times New Roman" w:hAnsi="Times New Roman" w:cs="Times New Roman"/>
          <w:sz w:val="24"/>
          <w:szCs w:val="24"/>
        </w:rPr>
        <w:t>Hızlı veri akışının her geçen gün arttığı yaşamımızda verilerin elde edilmesi kadar mevcut verilerin kurumsal verimliliği en üst düzeye çıkarmak için analiz, iletim ve bilgi aktarımının elektronik ortamda yapılması önem arz etmektedir.</w:t>
      </w:r>
    </w:p>
    <w:p w:rsidR="00815273" w:rsidRPr="00DD1BB6" w:rsidRDefault="00815273" w:rsidP="00815273">
      <w:pPr>
        <w:spacing w:line="360" w:lineRule="auto"/>
        <w:ind w:firstLine="708"/>
        <w:rPr>
          <w:rFonts w:ascii="Times New Roman" w:hAnsi="Times New Roman" w:cs="Times New Roman"/>
          <w:b/>
          <w:bCs/>
          <w:sz w:val="24"/>
          <w:szCs w:val="24"/>
        </w:rPr>
      </w:pPr>
    </w:p>
    <w:p w:rsidR="00815273" w:rsidRPr="00DD1BB6" w:rsidRDefault="00815273" w:rsidP="00815273">
      <w:pPr>
        <w:spacing w:line="360" w:lineRule="auto"/>
        <w:ind w:firstLine="708"/>
        <w:rPr>
          <w:rFonts w:ascii="Times New Roman" w:hAnsi="Times New Roman" w:cs="Times New Roman"/>
          <w:b/>
          <w:bCs/>
          <w:sz w:val="24"/>
          <w:szCs w:val="24"/>
        </w:rPr>
      </w:pPr>
    </w:p>
    <w:p w:rsidR="00815273" w:rsidRPr="00DD1BB6" w:rsidRDefault="00815273" w:rsidP="00815273">
      <w:pPr>
        <w:spacing w:line="360" w:lineRule="auto"/>
        <w:ind w:firstLine="708"/>
        <w:rPr>
          <w:rFonts w:ascii="Times New Roman" w:hAnsi="Times New Roman" w:cs="Times New Roman"/>
          <w:b/>
          <w:bCs/>
          <w:sz w:val="24"/>
          <w:szCs w:val="24"/>
        </w:rPr>
      </w:pPr>
      <w:r w:rsidRPr="00DD1BB6">
        <w:rPr>
          <w:rFonts w:ascii="Times New Roman" w:hAnsi="Times New Roman" w:cs="Times New Roman"/>
          <w:b/>
          <w:bCs/>
          <w:sz w:val="24"/>
          <w:szCs w:val="24"/>
        </w:rPr>
        <w:lastRenderedPageBreak/>
        <w:t xml:space="preserve"> Hedefin Mevcut Durumu</w:t>
      </w:r>
    </w:p>
    <w:p w:rsidR="00815273" w:rsidRPr="00DD1BB6" w:rsidRDefault="00007FF4" w:rsidP="00815273">
      <w:pPr>
        <w:spacing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t>Okulumuza</w:t>
      </w:r>
      <w:r w:rsidR="00815273" w:rsidRPr="00DD1BB6">
        <w:rPr>
          <w:rFonts w:ascii="Times New Roman" w:hAnsi="Times New Roman" w:cs="Times New Roman"/>
          <w:sz w:val="24"/>
          <w:szCs w:val="24"/>
        </w:rPr>
        <w:t xml:space="preserve"> ait web sitesi aktif olarak kullanılmakta ve gerekli bilgi ve belgeler ilgililerin hizmetine web sitesi aracılığıyla sunulmaktadır. </w:t>
      </w:r>
    </w:p>
    <w:p w:rsidR="00815273" w:rsidRPr="00DD1BB6" w:rsidRDefault="00815273" w:rsidP="00815273">
      <w:pPr>
        <w:spacing w:line="360" w:lineRule="auto"/>
        <w:ind w:firstLine="851"/>
        <w:jc w:val="both"/>
        <w:rPr>
          <w:rFonts w:ascii="Times New Roman" w:hAnsi="Times New Roman" w:cs="Times New Roman"/>
          <w:color w:val="FF0000"/>
          <w:sz w:val="24"/>
          <w:szCs w:val="24"/>
        </w:rPr>
      </w:pPr>
      <w:r w:rsidRPr="00DD1BB6">
        <w:rPr>
          <w:rFonts w:ascii="Times New Roman" w:hAnsi="Times New Roman" w:cs="Times New Roman"/>
          <w:sz w:val="24"/>
          <w:szCs w:val="24"/>
        </w:rPr>
        <w:t xml:space="preserve">Ülkemizin en büyük kurumsal internet sitesi projesi olan “Okul İnternet Sitesi </w:t>
      </w:r>
      <w:r w:rsidR="00007FF4" w:rsidRPr="00DD1BB6">
        <w:rPr>
          <w:rFonts w:ascii="Times New Roman" w:hAnsi="Times New Roman" w:cs="Times New Roman"/>
          <w:sz w:val="24"/>
          <w:szCs w:val="24"/>
        </w:rPr>
        <w:t xml:space="preserve">Yönetim Paneli” kapsamında </w:t>
      </w:r>
      <w:proofErr w:type="gramStart"/>
      <w:r w:rsidR="00007FF4" w:rsidRPr="00DD1BB6">
        <w:rPr>
          <w:rFonts w:ascii="Times New Roman" w:hAnsi="Times New Roman" w:cs="Times New Roman"/>
          <w:sz w:val="24"/>
          <w:szCs w:val="24"/>
        </w:rPr>
        <w:t xml:space="preserve">okulumuz </w:t>
      </w:r>
      <w:r w:rsidRPr="00DD1BB6">
        <w:rPr>
          <w:rFonts w:ascii="Times New Roman" w:hAnsi="Times New Roman" w:cs="Times New Roman"/>
          <w:sz w:val="24"/>
          <w:szCs w:val="24"/>
        </w:rPr>
        <w:t xml:space="preserve"> </w:t>
      </w:r>
      <w:r w:rsidR="00007FF4" w:rsidRPr="00DD1BB6">
        <w:rPr>
          <w:rFonts w:ascii="Times New Roman" w:hAnsi="Times New Roman" w:cs="Times New Roman"/>
          <w:sz w:val="24"/>
          <w:szCs w:val="24"/>
        </w:rPr>
        <w:t>web</w:t>
      </w:r>
      <w:proofErr w:type="gramEnd"/>
      <w:r w:rsidR="00007FF4" w:rsidRPr="00DD1BB6">
        <w:rPr>
          <w:rFonts w:ascii="Times New Roman" w:hAnsi="Times New Roman" w:cs="Times New Roman"/>
          <w:sz w:val="24"/>
          <w:szCs w:val="24"/>
        </w:rPr>
        <w:t xml:space="preserve"> sitesini düzenlemişt</w:t>
      </w:r>
      <w:r w:rsidRPr="00DD1BB6">
        <w:rPr>
          <w:rFonts w:ascii="Times New Roman" w:hAnsi="Times New Roman" w:cs="Times New Roman"/>
          <w:sz w:val="24"/>
          <w:szCs w:val="24"/>
        </w:rPr>
        <w:t>ir</w:t>
      </w:r>
      <w:r w:rsidRPr="00DD1BB6">
        <w:rPr>
          <w:rFonts w:ascii="Times New Roman" w:hAnsi="Times New Roman" w:cs="Times New Roman"/>
          <w:color w:val="FF0000"/>
          <w:sz w:val="24"/>
          <w:szCs w:val="24"/>
        </w:rPr>
        <w:t xml:space="preserve">. </w:t>
      </w:r>
    </w:p>
    <w:p w:rsidR="00815273" w:rsidRPr="00DD1BB6" w:rsidRDefault="00815273" w:rsidP="00815273">
      <w:pPr>
        <w:spacing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t xml:space="preserve">2014 yılı itibariyle </w:t>
      </w:r>
      <w:r w:rsidR="00007FF4" w:rsidRPr="00DD1BB6">
        <w:rPr>
          <w:rFonts w:ascii="Times New Roman" w:hAnsi="Times New Roman" w:cs="Times New Roman"/>
          <w:sz w:val="24"/>
          <w:szCs w:val="24"/>
        </w:rPr>
        <w:t>okulumuzun iki eğitim binasında</w:t>
      </w:r>
      <w:r w:rsidRPr="00DD1BB6">
        <w:rPr>
          <w:rFonts w:ascii="Times New Roman" w:hAnsi="Times New Roman" w:cs="Times New Roman"/>
          <w:sz w:val="24"/>
          <w:szCs w:val="24"/>
        </w:rPr>
        <w:t xml:space="preserve"> ADSL bağlantısı sağlanmış olup, işlemler bakanlığımızın eğitimle ilgili kurduğu tüm </w:t>
      </w:r>
      <w:proofErr w:type="gramStart"/>
      <w:r w:rsidRPr="00DD1BB6">
        <w:rPr>
          <w:rFonts w:ascii="Times New Roman" w:hAnsi="Times New Roman" w:cs="Times New Roman"/>
          <w:sz w:val="24"/>
          <w:szCs w:val="24"/>
        </w:rPr>
        <w:t>modüller</w:t>
      </w:r>
      <w:proofErr w:type="gramEnd"/>
      <w:r w:rsidRPr="00DD1BB6">
        <w:rPr>
          <w:rFonts w:ascii="Times New Roman" w:hAnsi="Times New Roman" w:cs="Times New Roman"/>
          <w:sz w:val="24"/>
          <w:szCs w:val="24"/>
        </w:rPr>
        <w:t xml:space="preserve"> üzerinden çevrimiçi yürütülmektedir.</w:t>
      </w:r>
    </w:p>
    <w:p w:rsidR="00815273" w:rsidRPr="00DD1BB6" w:rsidRDefault="00815273" w:rsidP="00815273">
      <w:pPr>
        <w:pStyle w:val="ListeParagraf"/>
        <w:ind w:left="426"/>
        <w:jc w:val="both"/>
        <w:rPr>
          <w:rFonts w:ascii="Times New Roman" w:hAnsi="Times New Roman" w:cs="Times New Roman"/>
          <w:b/>
          <w:bCs/>
          <w:sz w:val="24"/>
          <w:szCs w:val="24"/>
        </w:rPr>
      </w:pPr>
      <w:r w:rsidRPr="00DD1BB6">
        <w:rPr>
          <w:rFonts w:ascii="Times New Roman" w:hAnsi="Times New Roman" w:cs="Times New Roman"/>
          <w:b/>
          <w:bCs/>
          <w:sz w:val="24"/>
          <w:szCs w:val="24"/>
        </w:rPr>
        <w:t xml:space="preserve">Neyin Elde Edilmesinin Umulduğu  </w:t>
      </w:r>
    </w:p>
    <w:p w:rsidR="00815273" w:rsidRPr="00DD1BB6" w:rsidRDefault="00815273" w:rsidP="00815273">
      <w:pPr>
        <w:spacing w:line="360" w:lineRule="auto"/>
        <w:ind w:firstLine="426"/>
        <w:jc w:val="both"/>
        <w:rPr>
          <w:rFonts w:ascii="Times New Roman" w:hAnsi="Times New Roman" w:cs="Times New Roman"/>
          <w:bCs/>
          <w:sz w:val="24"/>
          <w:szCs w:val="24"/>
        </w:rPr>
      </w:pPr>
      <w:r w:rsidRPr="00DD1BB6">
        <w:rPr>
          <w:rFonts w:ascii="Times New Roman" w:hAnsi="Times New Roman" w:cs="Times New Roman"/>
          <w:bCs/>
          <w:sz w:val="24"/>
          <w:szCs w:val="24"/>
        </w:rPr>
        <w:t>Kurumsal verimliliği en üst düzeye çıkarmak için plan dönemi sonuna kadar veri toplama, analiz, iletim ve bilgi aktarımının elektronik ortamda yapıldığı bir sisteme geçmek.</w:t>
      </w:r>
    </w:p>
    <w:p w:rsidR="00815273" w:rsidRPr="00DD1BB6" w:rsidRDefault="00815273" w:rsidP="00651A40">
      <w:pPr>
        <w:jc w:val="center"/>
        <w:rPr>
          <w:rFonts w:ascii="Times New Roman" w:hAnsi="Times New Roman" w:cs="Times New Roman"/>
          <w:sz w:val="24"/>
          <w:szCs w:val="24"/>
        </w:rPr>
      </w:pPr>
    </w:p>
    <w:p w:rsidR="00815273" w:rsidRPr="00DD1BB6" w:rsidRDefault="00815273" w:rsidP="00651A40">
      <w:pPr>
        <w:jc w:val="center"/>
        <w:rPr>
          <w:rFonts w:ascii="Times New Roman" w:hAnsi="Times New Roman" w:cs="Times New Roman"/>
          <w:sz w:val="24"/>
          <w:szCs w:val="24"/>
        </w:rPr>
      </w:pPr>
    </w:p>
    <w:tbl>
      <w:tblPr>
        <w:tblStyle w:val="OrtaGlgeleme1-Vurgu6"/>
        <w:tblW w:w="9640" w:type="dxa"/>
        <w:tblInd w:w="-176" w:type="dxa"/>
        <w:tblLook w:val="04A0" w:firstRow="1" w:lastRow="0" w:firstColumn="1" w:lastColumn="0" w:noHBand="0" w:noVBand="1"/>
      </w:tblPr>
      <w:tblGrid>
        <w:gridCol w:w="6837"/>
        <w:gridCol w:w="2803"/>
      </w:tblGrid>
      <w:tr w:rsidR="00815273" w:rsidRPr="00DD1BB6" w:rsidTr="00815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shd w:val="clear" w:color="auto" w:fill="D75C00" w:themeFill="accent5" w:themeFillShade="BF"/>
          </w:tcPr>
          <w:p w:rsidR="00815273" w:rsidRPr="00DD1BB6" w:rsidRDefault="00815273" w:rsidP="0046015F">
            <w:pPr>
              <w:jc w:val="center"/>
              <w:rPr>
                <w:rFonts w:ascii="Times New Roman" w:hAnsi="Times New Roman" w:cs="Times New Roman"/>
                <w:b w:val="0"/>
                <w:bCs w:val="0"/>
                <w:color w:val="FFFFFF"/>
                <w:sz w:val="24"/>
                <w:szCs w:val="24"/>
              </w:rPr>
            </w:pPr>
            <w:r w:rsidRPr="00DD1BB6">
              <w:rPr>
                <w:rFonts w:ascii="Times New Roman" w:hAnsi="Times New Roman" w:cs="Times New Roman"/>
                <w:color w:val="FFFFFF"/>
                <w:sz w:val="24"/>
                <w:szCs w:val="24"/>
              </w:rPr>
              <w:t>TEDBİRLER</w:t>
            </w:r>
          </w:p>
          <w:p w:rsidR="00815273" w:rsidRPr="00DD1BB6" w:rsidRDefault="00815273" w:rsidP="0046015F">
            <w:pPr>
              <w:jc w:val="center"/>
              <w:rPr>
                <w:rFonts w:ascii="Times New Roman" w:hAnsi="Times New Roman" w:cs="Times New Roman"/>
                <w:b w:val="0"/>
                <w:bCs w:val="0"/>
                <w:color w:val="FFFFFF"/>
                <w:sz w:val="24"/>
                <w:szCs w:val="24"/>
              </w:rPr>
            </w:pPr>
          </w:p>
        </w:tc>
        <w:tc>
          <w:tcPr>
            <w:tcW w:w="2803" w:type="dxa"/>
            <w:shd w:val="clear" w:color="auto" w:fill="D75C00" w:themeFill="accent5" w:themeFillShade="BF"/>
          </w:tcPr>
          <w:p w:rsidR="00815273" w:rsidRPr="00DD1BB6" w:rsidRDefault="00815273" w:rsidP="004601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24"/>
                <w:szCs w:val="24"/>
              </w:rPr>
            </w:pPr>
            <w:r w:rsidRPr="00DD1BB6">
              <w:rPr>
                <w:rFonts w:ascii="Times New Roman" w:hAnsi="Times New Roman" w:cs="Times New Roman"/>
                <w:color w:val="FFFFFF"/>
                <w:sz w:val="24"/>
                <w:szCs w:val="24"/>
              </w:rPr>
              <w:t>SORUMLU BİRİM</w:t>
            </w:r>
          </w:p>
        </w:tc>
      </w:tr>
      <w:tr w:rsidR="00081E5F" w:rsidRPr="00DD1BB6" w:rsidTr="0008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081E5F" w:rsidRPr="00DD1BB6" w:rsidRDefault="00007FF4" w:rsidP="00E43616">
            <w:pPr>
              <w:pStyle w:val="ListeParagraf"/>
              <w:numPr>
                <w:ilvl w:val="0"/>
                <w:numId w:val="20"/>
              </w:numPr>
              <w:ind w:left="460"/>
              <w:rPr>
                <w:rFonts w:ascii="Times New Roman" w:hAnsi="Times New Roman" w:cs="Times New Roman"/>
                <w:b w:val="0"/>
                <w:color w:val="002060"/>
                <w:sz w:val="24"/>
                <w:szCs w:val="24"/>
              </w:rPr>
            </w:pPr>
            <w:r w:rsidRPr="00DD1BB6">
              <w:rPr>
                <w:rFonts w:ascii="Times New Roman" w:hAnsi="Times New Roman" w:cs="Times New Roman"/>
                <w:b w:val="0"/>
                <w:color w:val="002060"/>
                <w:sz w:val="24"/>
                <w:szCs w:val="24"/>
              </w:rPr>
              <w:t xml:space="preserve"> </w:t>
            </w:r>
            <w:proofErr w:type="gramStart"/>
            <w:r w:rsidRPr="00DD1BB6">
              <w:rPr>
                <w:rFonts w:ascii="Times New Roman" w:hAnsi="Times New Roman" w:cs="Times New Roman"/>
                <w:b w:val="0"/>
                <w:color w:val="002060"/>
                <w:sz w:val="24"/>
                <w:szCs w:val="24"/>
              </w:rPr>
              <w:t xml:space="preserve">Okulumuza </w:t>
            </w:r>
            <w:r w:rsidR="00081E5F" w:rsidRPr="00DD1BB6">
              <w:rPr>
                <w:rFonts w:ascii="Times New Roman" w:hAnsi="Times New Roman" w:cs="Times New Roman"/>
                <w:b w:val="0"/>
                <w:color w:val="002060"/>
                <w:sz w:val="24"/>
                <w:szCs w:val="24"/>
              </w:rPr>
              <w:t xml:space="preserve"> ait</w:t>
            </w:r>
            <w:proofErr w:type="gramEnd"/>
            <w:r w:rsidR="00081E5F" w:rsidRPr="00DD1BB6">
              <w:rPr>
                <w:rFonts w:ascii="Times New Roman" w:hAnsi="Times New Roman" w:cs="Times New Roman"/>
                <w:b w:val="0"/>
                <w:color w:val="002060"/>
                <w:sz w:val="24"/>
                <w:szCs w:val="24"/>
              </w:rPr>
              <w:t xml:space="preserve"> web-sitesi güncel tutulacaktır.</w:t>
            </w:r>
          </w:p>
        </w:tc>
        <w:tc>
          <w:tcPr>
            <w:tcW w:w="2803" w:type="dxa"/>
          </w:tcPr>
          <w:p w:rsidR="00081E5F" w:rsidRPr="005F1BEE" w:rsidRDefault="00007FF4" w:rsidP="003658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081E5F" w:rsidRPr="00DD1BB6" w:rsidTr="00081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081E5F" w:rsidRPr="00DD1BB6" w:rsidRDefault="00007FF4" w:rsidP="00007FF4">
            <w:pPr>
              <w:pStyle w:val="ListeParagraf"/>
              <w:numPr>
                <w:ilvl w:val="0"/>
                <w:numId w:val="20"/>
              </w:numPr>
              <w:ind w:left="426"/>
              <w:rPr>
                <w:rFonts w:ascii="Times New Roman" w:hAnsi="Times New Roman" w:cs="Times New Roman"/>
                <w:b w:val="0"/>
                <w:color w:val="002060"/>
                <w:sz w:val="24"/>
                <w:szCs w:val="24"/>
              </w:rPr>
            </w:pPr>
            <w:r w:rsidRPr="00DD1BB6">
              <w:rPr>
                <w:rFonts w:ascii="Times New Roman" w:hAnsi="Times New Roman" w:cs="Times New Roman"/>
                <w:b w:val="0"/>
                <w:color w:val="002060"/>
                <w:sz w:val="24"/>
                <w:szCs w:val="24"/>
              </w:rPr>
              <w:t>Fatih projesi kapsamında okulum</w:t>
            </w:r>
            <w:r w:rsidR="005F1BEE">
              <w:rPr>
                <w:rFonts w:ascii="Times New Roman" w:hAnsi="Times New Roman" w:cs="Times New Roman"/>
                <w:b w:val="0"/>
                <w:color w:val="002060"/>
                <w:sz w:val="24"/>
                <w:szCs w:val="24"/>
              </w:rPr>
              <w:t>u</w:t>
            </w:r>
            <w:r w:rsidRPr="00DD1BB6">
              <w:rPr>
                <w:rFonts w:ascii="Times New Roman" w:hAnsi="Times New Roman" w:cs="Times New Roman"/>
                <w:b w:val="0"/>
                <w:color w:val="002060"/>
                <w:sz w:val="24"/>
                <w:szCs w:val="24"/>
              </w:rPr>
              <w:t xml:space="preserve">zda </w:t>
            </w:r>
            <w:proofErr w:type="gramStart"/>
            <w:r w:rsidRPr="00DD1BB6">
              <w:rPr>
                <w:rFonts w:ascii="Times New Roman" w:hAnsi="Times New Roman" w:cs="Times New Roman"/>
                <w:b w:val="0"/>
                <w:color w:val="002060"/>
                <w:sz w:val="24"/>
                <w:szCs w:val="24"/>
              </w:rPr>
              <w:t xml:space="preserve">ki </w:t>
            </w:r>
            <w:r w:rsidR="00081E5F" w:rsidRPr="00DD1BB6">
              <w:rPr>
                <w:rFonts w:ascii="Times New Roman" w:hAnsi="Times New Roman" w:cs="Times New Roman"/>
                <w:b w:val="0"/>
                <w:color w:val="002060"/>
                <w:sz w:val="24"/>
                <w:szCs w:val="24"/>
              </w:rPr>
              <w:t xml:space="preserve"> internet</w:t>
            </w:r>
            <w:proofErr w:type="gramEnd"/>
            <w:r w:rsidR="00081E5F" w:rsidRPr="00DD1BB6">
              <w:rPr>
                <w:rFonts w:ascii="Times New Roman" w:hAnsi="Times New Roman" w:cs="Times New Roman"/>
                <w:b w:val="0"/>
                <w:color w:val="002060"/>
                <w:sz w:val="24"/>
                <w:szCs w:val="24"/>
              </w:rPr>
              <w:t xml:space="preserve"> altyapısı ve hızı güçlendirilecektir.</w:t>
            </w:r>
          </w:p>
        </w:tc>
        <w:tc>
          <w:tcPr>
            <w:tcW w:w="2803" w:type="dxa"/>
          </w:tcPr>
          <w:p w:rsidR="00081E5F" w:rsidRPr="005F1BEE" w:rsidRDefault="00007FF4" w:rsidP="003658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081E5F" w:rsidRPr="00DD1BB6" w:rsidTr="0008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081E5F" w:rsidRPr="00DD1BB6" w:rsidRDefault="00081E5F" w:rsidP="00E43616">
            <w:pPr>
              <w:pStyle w:val="ListeParagraf"/>
              <w:numPr>
                <w:ilvl w:val="0"/>
                <w:numId w:val="20"/>
              </w:numPr>
              <w:ind w:left="426"/>
              <w:rPr>
                <w:rFonts w:ascii="Times New Roman" w:eastAsia="Calibri" w:hAnsi="Times New Roman" w:cs="Times New Roman"/>
                <w:b w:val="0"/>
                <w:color w:val="002060"/>
                <w:sz w:val="24"/>
                <w:szCs w:val="24"/>
              </w:rPr>
            </w:pPr>
            <w:r w:rsidRPr="00DD1BB6">
              <w:rPr>
                <w:rFonts w:ascii="Times New Roman" w:hAnsi="Times New Roman" w:cs="Times New Roman"/>
                <w:b w:val="0"/>
                <w:color w:val="002060"/>
                <w:sz w:val="24"/>
                <w:szCs w:val="24"/>
              </w:rPr>
              <w:t>Yapılan iş ve işlemler ile verilen hizmetlerden uygun olanların elektronik ortama taşınması sağlanacaktır.</w:t>
            </w:r>
          </w:p>
        </w:tc>
        <w:tc>
          <w:tcPr>
            <w:tcW w:w="2803" w:type="dxa"/>
          </w:tcPr>
          <w:p w:rsidR="00081E5F" w:rsidRPr="005F1BEE" w:rsidRDefault="00007FF4" w:rsidP="003658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081E5F" w:rsidRPr="00DD1BB6" w:rsidTr="00081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081E5F" w:rsidRPr="00DD1BB6" w:rsidRDefault="00081E5F" w:rsidP="00E43616">
            <w:pPr>
              <w:pStyle w:val="ListeParagraf"/>
              <w:numPr>
                <w:ilvl w:val="0"/>
                <w:numId w:val="20"/>
              </w:numPr>
              <w:ind w:left="426"/>
              <w:rPr>
                <w:rFonts w:ascii="Times New Roman" w:hAnsi="Times New Roman" w:cs="Times New Roman"/>
                <w:b w:val="0"/>
                <w:color w:val="002060"/>
                <w:sz w:val="24"/>
                <w:szCs w:val="24"/>
              </w:rPr>
            </w:pPr>
            <w:proofErr w:type="spellStart"/>
            <w:r w:rsidRPr="00DD1BB6">
              <w:rPr>
                <w:rFonts w:ascii="Times New Roman" w:hAnsi="Times New Roman" w:cs="Times New Roman"/>
                <w:b w:val="0"/>
                <w:color w:val="002060"/>
                <w:sz w:val="24"/>
                <w:szCs w:val="24"/>
              </w:rPr>
              <w:t>EBA</w:t>
            </w:r>
            <w:r w:rsidR="006E26D8" w:rsidRPr="00DD1BB6">
              <w:rPr>
                <w:rFonts w:ascii="Times New Roman" w:hAnsi="Times New Roman" w:cs="Times New Roman"/>
                <w:b w:val="0"/>
                <w:color w:val="002060"/>
                <w:sz w:val="24"/>
                <w:szCs w:val="24"/>
              </w:rPr>
              <w:t>’</w:t>
            </w:r>
            <w:r w:rsidRPr="00DD1BB6">
              <w:rPr>
                <w:rFonts w:ascii="Times New Roman" w:hAnsi="Times New Roman" w:cs="Times New Roman"/>
                <w:b w:val="0"/>
                <w:color w:val="002060"/>
                <w:sz w:val="24"/>
                <w:szCs w:val="24"/>
              </w:rPr>
              <w:t>nın</w:t>
            </w:r>
            <w:proofErr w:type="spellEnd"/>
            <w:r w:rsidRPr="00DD1BB6">
              <w:rPr>
                <w:rFonts w:ascii="Times New Roman" w:hAnsi="Times New Roman" w:cs="Times New Roman"/>
                <w:b w:val="0"/>
                <w:color w:val="002060"/>
                <w:sz w:val="24"/>
                <w:szCs w:val="24"/>
              </w:rPr>
              <w:t xml:space="preserve"> etkin kullanılması için öğretmenlere yönelik bilgilendirme çalışmaları yapılacaktır.</w:t>
            </w:r>
          </w:p>
        </w:tc>
        <w:tc>
          <w:tcPr>
            <w:tcW w:w="2803" w:type="dxa"/>
          </w:tcPr>
          <w:p w:rsidR="00081E5F" w:rsidRPr="005F1BEE" w:rsidRDefault="00007FF4" w:rsidP="003658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DC3884" w:rsidRPr="00DD1BB6" w:rsidTr="0008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DC3884" w:rsidRPr="00DD1BB6" w:rsidRDefault="00DC3884" w:rsidP="00E43616">
            <w:pPr>
              <w:pStyle w:val="ListeParagraf"/>
              <w:numPr>
                <w:ilvl w:val="0"/>
                <w:numId w:val="20"/>
              </w:numPr>
              <w:ind w:left="426"/>
              <w:rPr>
                <w:rFonts w:ascii="Times New Roman" w:hAnsi="Times New Roman" w:cs="Times New Roman"/>
                <w:b w:val="0"/>
                <w:color w:val="002060"/>
                <w:sz w:val="24"/>
                <w:szCs w:val="24"/>
              </w:rPr>
            </w:pPr>
            <w:r w:rsidRPr="00DD1BB6">
              <w:rPr>
                <w:rFonts w:ascii="Times New Roman" w:hAnsi="Times New Roman" w:cs="Times New Roman"/>
                <w:b w:val="0"/>
                <w:color w:val="002060"/>
                <w:sz w:val="24"/>
                <w:szCs w:val="24"/>
              </w:rPr>
              <w:t xml:space="preserve">E-okul yönetim bilgi sistemi, veli bilgilendirme sistemi etkin kullanımı için </w:t>
            </w:r>
            <w:r w:rsidR="006E26D8" w:rsidRPr="00DD1BB6">
              <w:rPr>
                <w:rFonts w:ascii="Times New Roman" w:hAnsi="Times New Roman" w:cs="Times New Roman"/>
                <w:b w:val="0"/>
                <w:color w:val="002060"/>
                <w:sz w:val="24"/>
                <w:szCs w:val="24"/>
              </w:rPr>
              <w:t>çalışmalar yapılacaktır</w:t>
            </w:r>
            <w:r w:rsidRPr="00DD1BB6">
              <w:rPr>
                <w:rFonts w:ascii="Times New Roman" w:hAnsi="Times New Roman" w:cs="Times New Roman"/>
                <w:b w:val="0"/>
                <w:color w:val="002060"/>
                <w:sz w:val="24"/>
                <w:szCs w:val="24"/>
              </w:rPr>
              <w:t>.</w:t>
            </w:r>
          </w:p>
        </w:tc>
        <w:tc>
          <w:tcPr>
            <w:tcW w:w="2803" w:type="dxa"/>
          </w:tcPr>
          <w:p w:rsidR="00DC3884" w:rsidRPr="005F1BEE" w:rsidRDefault="00007FF4" w:rsidP="003658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tc>
      </w:tr>
      <w:tr w:rsidR="00DC3884" w:rsidRPr="00DD1BB6" w:rsidTr="00081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DC3884" w:rsidRPr="00DD1BB6" w:rsidRDefault="00DC3884" w:rsidP="00E43616">
            <w:pPr>
              <w:pStyle w:val="ListeParagraf"/>
              <w:numPr>
                <w:ilvl w:val="0"/>
                <w:numId w:val="20"/>
              </w:numPr>
              <w:ind w:left="426"/>
              <w:rPr>
                <w:rFonts w:ascii="Times New Roman" w:hAnsi="Times New Roman" w:cs="Times New Roman"/>
                <w:b w:val="0"/>
                <w:color w:val="002060"/>
                <w:sz w:val="24"/>
                <w:szCs w:val="24"/>
              </w:rPr>
            </w:pPr>
            <w:r w:rsidRPr="00DD1BB6">
              <w:rPr>
                <w:rFonts w:ascii="Times New Roman" w:eastAsia="Times New Roman" w:hAnsi="Times New Roman" w:cs="Times New Roman"/>
                <w:b w:val="0"/>
                <w:color w:val="002060"/>
                <w:sz w:val="24"/>
                <w:szCs w:val="24"/>
              </w:rPr>
              <w:t xml:space="preserve">E-okul, doküman yönetim sistemi, </w:t>
            </w:r>
            <w:proofErr w:type="spellStart"/>
            <w:r w:rsidRPr="00DD1BB6">
              <w:rPr>
                <w:rFonts w:ascii="Times New Roman" w:eastAsia="Times New Roman" w:hAnsi="Times New Roman" w:cs="Times New Roman"/>
                <w:b w:val="0"/>
                <w:color w:val="002060"/>
                <w:sz w:val="24"/>
                <w:szCs w:val="24"/>
              </w:rPr>
              <w:t>mebbis</w:t>
            </w:r>
            <w:proofErr w:type="spellEnd"/>
            <w:r w:rsidRPr="00DD1BB6">
              <w:rPr>
                <w:rFonts w:ascii="Times New Roman" w:eastAsia="Times New Roman" w:hAnsi="Times New Roman" w:cs="Times New Roman"/>
                <w:b w:val="0"/>
                <w:color w:val="002060"/>
                <w:sz w:val="24"/>
                <w:szCs w:val="24"/>
              </w:rPr>
              <w:t xml:space="preserve"> vb. </w:t>
            </w:r>
            <w:proofErr w:type="gramStart"/>
            <w:r w:rsidRPr="00DD1BB6">
              <w:rPr>
                <w:rFonts w:ascii="Times New Roman" w:eastAsia="Times New Roman" w:hAnsi="Times New Roman" w:cs="Times New Roman"/>
                <w:b w:val="0"/>
                <w:color w:val="002060"/>
                <w:sz w:val="24"/>
                <w:szCs w:val="24"/>
              </w:rPr>
              <w:t>modüllerin</w:t>
            </w:r>
            <w:proofErr w:type="gramEnd"/>
            <w:r w:rsidRPr="00DD1BB6">
              <w:rPr>
                <w:rFonts w:ascii="Times New Roman" w:eastAsia="Times New Roman" w:hAnsi="Times New Roman" w:cs="Times New Roman"/>
                <w:b w:val="0"/>
                <w:color w:val="002060"/>
                <w:sz w:val="24"/>
                <w:szCs w:val="24"/>
              </w:rPr>
              <w:t xml:space="preserve"> kullanımı ile ilgili </w:t>
            </w:r>
            <w:r w:rsidR="006E26D8" w:rsidRPr="00DD1BB6">
              <w:rPr>
                <w:rFonts w:ascii="Times New Roman" w:hAnsi="Times New Roman" w:cs="Times New Roman"/>
                <w:b w:val="0"/>
                <w:color w:val="002060"/>
                <w:sz w:val="24"/>
                <w:szCs w:val="24"/>
              </w:rPr>
              <w:t>çalışmalar yapılacaktır.</w:t>
            </w:r>
          </w:p>
        </w:tc>
        <w:tc>
          <w:tcPr>
            <w:tcW w:w="2803" w:type="dxa"/>
          </w:tcPr>
          <w:p w:rsidR="00007FF4" w:rsidRPr="00DD1BB6" w:rsidRDefault="00007FF4" w:rsidP="00007FF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p w:rsidR="00DC3884" w:rsidRPr="00DD1BB6" w:rsidRDefault="00DC3884" w:rsidP="003658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p>
        </w:tc>
      </w:tr>
      <w:tr w:rsidR="00DC3884" w:rsidRPr="00DD1BB6" w:rsidTr="0008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7" w:type="dxa"/>
          </w:tcPr>
          <w:p w:rsidR="00DC3884" w:rsidRPr="00DD1BB6" w:rsidRDefault="00DC3884" w:rsidP="00E43616">
            <w:pPr>
              <w:pStyle w:val="ListeParagraf"/>
              <w:numPr>
                <w:ilvl w:val="0"/>
                <w:numId w:val="20"/>
              </w:numPr>
              <w:ind w:left="426"/>
              <w:rPr>
                <w:rFonts w:ascii="Times New Roman" w:eastAsia="Times New Roman" w:hAnsi="Times New Roman" w:cs="Times New Roman"/>
                <w:b w:val="0"/>
                <w:color w:val="002060"/>
                <w:sz w:val="24"/>
                <w:szCs w:val="24"/>
              </w:rPr>
            </w:pPr>
            <w:r w:rsidRPr="00DD1BB6">
              <w:rPr>
                <w:rFonts w:ascii="Times New Roman" w:eastAsia="Times New Roman" w:hAnsi="Times New Roman" w:cs="Times New Roman"/>
                <w:b w:val="0"/>
                <w:color w:val="002060"/>
                <w:sz w:val="24"/>
                <w:szCs w:val="24"/>
              </w:rPr>
              <w:t>Kuruma ait özel verileri ve personelin kişisel bilgileri korunacak, bilgi güvenliği sağlanacak, kurumda yetkilendirilen personelin, gizlilik içeren bilgiler ile kişisel verilerin kanunen yetkili sayılan merciler dışındaki kurum ya da kişilerle paylaşımı engellenecektir.</w:t>
            </w:r>
          </w:p>
        </w:tc>
        <w:tc>
          <w:tcPr>
            <w:tcW w:w="2803" w:type="dxa"/>
          </w:tcPr>
          <w:p w:rsidR="00007FF4" w:rsidRPr="00DD1BB6" w:rsidRDefault="00007FF4" w:rsidP="00007F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DD1BB6">
              <w:rPr>
                <w:rFonts w:ascii="Times New Roman" w:hAnsi="Times New Roman" w:cs="Times New Roman"/>
                <w:color w:val="002060"/>
                <w:sz w:val="24"/>
                <w:szCs w:val="24"/>
              </w:rPr>
              <w:t>Aksu Çok Programlı Anadolu Lisesi</w:t>
            </w:r>
          </w:p>
          <w:p w:rsidR="00DC3884" w:rsidRPr="00DD1BB6" w:rsidRDefault="00DC3884" w:rsidP="003658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bl>
    <w:p w:rsidR="00EA2B45" w:rsidRPr="00DD1BB6" w:rsidRDefault="00EA2B45" w:rsidP="00651A40">
      <w:pPr>
        <w:jc w:val="center"/>
        <w:rPr>
          <w:rFonts w:ascii="Times New Roman" w:hAnsi="Times New Roman" w:cs="Times New Roman"/>
          <w:sz w:val="24"/>
          <w:szCs w:val="24"/>
        </w:rPr>
      </w:pPr>
    </w:p>
    <w:p w:rsidR="008C4F0B" w:rsidRPr="00DD1BB6" w:rsidRDefault="008C4F0B" w:rsidP="00E328FE">
      <w:pPr>
        <w:rPr>
          <w:rFonts w:ascii="Times New Roman" w:hAnsi="Times New Roman" w:cs="Times New Roman"/>
          <w:sz w:val="24"/>
          <w:szCs w:val="24"/>
        </w:rPr>
      </w:pPr>
    </w:p>
    <w:p w:rsidR="00C755BB" w:rsidRPr="00DD1BB6" w:rsidRDefault="00C755BB" w:rsidP="00327490">
      <w:pPr>
        <w:contextualSpacing/>
        <w:rPr>
          <w:rFonts w:ascii="Times New Roman" w:eastAsia="Calibri" w:hAnsi="Times New Roman" w:cs="Times New Roman"/>
          <w:color w:val="002060"/>
          <w:sz w:val="24"/>
          <w:szCs w:val="24"/>
        </w:rPr>
      </w:pPr>
    </w:p>
    <w:p w:rsidR="00327490" w:rsidRPr="00DD1BB6" w:rsidRDefault="00327490" w:rsidP="00327490">
      <w:pPr>
        <w:contextualSpacing/>
        <w:rPr>
          <w:rFonts w:ascii="Times New Roman" w:eastAsia="Calibri" w:hAnsi="Times New Roman" w:cs="Times New Roman"/>
          <w:color w:val="002060"/>
          <w:sz w:val="24"/>
          <w:szCs w:val="24"/>
        </w:rPr>
      </w:pPr>
    </w:p>
    <w:p w:rsidR="003768FE" w:rsidRPr="00DD1BB6" w:rsidRDefault="003768FE" w:rsidP="009B6EB4">
      <w:pPr>
        <w:rPr>
          <w:rFonts w:ascii="Times New Roman" w:hAnsi="Times New Roman" w:cs="Times New Roman"/>
          <w:sz w:val="24"/>
          <w:szCs w:val="24"/>
        </w:rPr>
      </w:pPr>
    </w:p>
    <w:p w:rsidR="002E426C" w:rsidRPr="00DD1BB6" w:rsidRDefault="002E426C" w:rsidP="009B6EB4">
      <w:pPr>
        <w:rPr>
          <w:rFonts w:ascii="Times New Roman" w:hAnsi="Times New Roman" w:cs="Times New Roman"/>
          <w:sz w:val="24"/>
          <w:szCs w:val="24"/>
        </w:rPr>
      </w:pPr>
    </w:p>
    <w:p w:rsidR="005B1B7E" w:rsidRPr="00DD1BB6" w:rsidRDefault="005B1B7E" w:rsidP="009B6EB4">
      <w:pPr>
        <w:rPr>
          <w:rFonts w:ascii="Times New Roman" w:hAnsi="Times New Roman" w:cs="Times New Roman"/>
          <w:color w:val="002060"/>
          <w:sz w:val="24"/>
          <w:szCs w:val="24"/>
        </w:rPr>
      </w:pPr>
    </w:p>
    <w:p w:rsidR="009B6EB4" w:rsidRPr="00DD1BB6" w:rsidRDefault="009B6EB4">
      <w:pPr>
        <w:rPr>
          <w:rFonts w:ascii="Times New Roman" w:hAnsi="Times New Roman" w:cs="Times New Roman"/>
          <w:color w:val="000000" w:themeColor="text1"/>
          <w:sz w:val="24"/>
          <w:szCs w:val="24"/>
        </w:rPr>
      </w:pPr>
    </w:p>
    <w:p w:rsidR="003969CA" w:rsidRPr="00DD1BB6" w:rsidRDefault="003969CA">
      <w:pPr>
        <w:rPr>
          <w:rFonts w:ascii="Times New Roman" w:hAnsi="Times New Roman" w:cs="Times New Roman"/>
          <w:color w:val="000000" w:themeColor="text1"/>
          <w:sz w:val="24"/>
          <w:szCs w:val="24"/>
        </w:rPr>
      </w:pPr>
    </w:p>
    <w:p w:rsidR="0046015F" w:rsidRPr="00DD1BB6" w:rsidRDefault="0046015F" w:rsidP="0046015F">
      <w:pPr>
        <w:rPr>
          <w:rFonts w:ascii="Times New Roman" w:hAnsi="Times New Roman" w:cs="Times New Roman"/>
          <w:b/>
          <w:bCs/>
          <w:sz w:val="24"/>
          <w:szCs w:val="24"/>
        </w:rPr>
      </w:pPr>
    </w:p>
    <w:p w:rsidR="0046015F" w:rsidRPr="00DD1BB6" w:rsidRDefault="00CC353E" w:rsidP="0046015F">
      <w:pPr>
        <w:rPr>
          <w:rFonts w:ascii="Times New Roman" w:hAnsi="Times New Roman" w:cs="Times New Roman"/>
          <w:b/>
          <w:bCs/>
          <w:sz w:val="24"/>
          <w:szCs w:val="24"/>
        </w:rPr>
      </w:pPr>
      <w:r>
        <w:rPr>
          <w:rFonts w:ascii="Times New Roman" w:hAnsi="Times New Roman" w:cs="Times New Roman"/>
          <w:b/>
          <w:bCs/>
          <w:noProof/>
          <w:sz w:val="24"/>
          <w:szCs w:val="24"/>
        </w:rPr>
        <w:pict>
          <v:roundrect id="Yuvarlatılmış Dikdörtgen 33" o:spid="_x0000_s1068" style="position:absolute;margin-left:29pt;margin-top:23.95pt;width:370.35pt;height:98.45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" strokecolor="#fabf8f" strokeweight="1pt">
            <v:fill color2="#fbd4b4" focus="100%" type="gradient"/>
            <v:shadow on="t" color="#974706" opacity=".5" offset="1pt"/>
            <v:textbox style="mso-next-textbox:#Yuvarlatılmış Dikdörtgen 33;mso-fit-shape-to-text:t">
              <w:txbxContent>
                <w:p w:rsidR="00F73659" w:rsidRPr="00523C9B" w:rsidRDefault="00F73659" w:rsidP="00523C9B">
                  <w:pPr>
                    <w:pStyle w:val="Balk1"/>
                    <w:numPr>
                      <w:ilvl w:val="0"/>
                      <w:numId w:val="0"/>
                    </w:numPr>
                    <w:ind w:left="284"/>
                    <w:jc w:val="center"/>
                    <w:rPr>
                      <w:rFonts w:ascii="Times New Roman" w:hAnsi="Times New Roman" w:cs="Times New Roman"/>
                      <w:color w:val="FF0000"/>
                      <w:sz w:val="96"/>
                      <w:szCs w:val="96"/>
                    </w:rPr>
                  </w:pPr>
                  <w:bookmarkStart w:id="122" w:name="_Toc417980656"/>
                  <w:bookmarkStart w:id="123" w:name="_Toc417981679"/>
                  <w:bookmarkStart w:id="124" w:name="_Toc419710826"/>
                  <w:r w:rsidRPr="00523C9B">
                    <w:rPr>
                      <w:rFonts w:ascii="Times New Roman" w:hAnsi="Times New Roman" w:cs="Times New Roman"/>
                      <w:color w:val="FF0000"/>
                      <w:sz w:val="96"/>
                      <w:szCs w:val="96"/>
                    </w:rPr>
                    <w:t>BÖLÜM 4</w:t>
                  </w:r>
                  <w:bookmarkEnd w:id="122"/>
                  <w:bookmarkEnd w:id="123"/>
                  <w:bookmarkEnd w:id="124"/>
                </w:p>
              </w:txbxContent>
            </v:textbox>
          </v:roundrect>
        </w:pict>
      </w:r>
    </w:p>
    <w:p w:rsidR="0046015F" w:rsidRPr="00DD1BB6" w:rsidRDefault="0046015F" w:rsidP="0046015F">
      <w:pPr>
        <w:rPr>
          <w:rFonts w:ascii="Times New Roman" w:hAnsi="Times New Roman" w:cs="Times New Roman"/>
          <w:b/>
          <w:bCs/>
          <w:sz w:val="24"/>
          <w:szCs w:val="24"/>
        </w:rPr>
      </w:pPr>
    </w:p>
    <w:p w:rsidR="0046015F" w:rsidRPr="00DD1BB6" w:rsidRDefault="0046015F" w:rsidP="0046015F">
      <w:pPr>
        <w:rPr>
          <w:rFonts w:ascii="Times New Roman" w:hAnsi="Times New Roman" w:cs="Times New Roman"/>
          <w:b/>
          <w:bCs/>
          <w:sz w:val="24"/>
          <w:szCs w:val="24"/>
        </w:rPr>
      </w:pPr>
    </w:p>
    <w:p w:rsidR="0046015F" w:rsidRPr="00DD1BB6" w:rsidRDefault="0046015F" w:rsidP="0046015F">
      <w:pPr>
        <w:rPr>
          <w:rFonts w:ascii="Times New Roman" w:hAnsi="Times New Roman" w:cs="Times New Roman"/>
          <w:b/>
          <w:bCs/>
          <w:sz w:val="24"/>
          <w:szCs w:val="24"/>
        </w:rPr>
      </w:pPr>
    </w:p>
    <w:p w:rsidR="0046015F" w:rsidRPr="00DD1BB6" w:rsidRDefault="0046015F" w:rsidP="0046015F">
      <w:pPr>
        <w:jc w:val="center"/>
        <w:rPr>
          <w:rFonts w:ascii="Times New Roman" w:hAnsi="Times New Roman" w:cs="Times New Roman"/>
          <w:b/>
          <w:sz w:val="24"/>
          <w:szCs w:val="24"/>
        </w:rPr>
      </w:pPr>
    </w:p>
    <w:p w:rsidR="0046015F" w:rsidRPr="00DD1BB6" w:rsidRDefault="0046015F" w:rsidP="0046015F">
      <w:pPr>
        <w:rPr>
          <w:rFonts w:ascii="Times New Roman" w:hAnsi="Times New Roman" w:cs="Times New Roman"/>
          <w:b/>
          <w:bCs/>
          <w:sz w:val="24"/>
          <w:szCs w:val="24"/>
        </w:rPr>
      </w:pPr>
    </w:p>
    <w:p w:rsidR="0046015F" w:rsidRPr="00DD1BB6" w:rsidRDefault="0046015F" w:rsidP="0046015F">
      <w:pPr>
        <w:rPr>
          <w:rFonts w:ascii="Times New Roman" w:hAnsi="Times New Roman" w:cs="Times New Roman"/>
          <w:b/>
          <w:bCs/>
          <w:sz w:val="24"/>
          <w:szCs w:val="24"/>
        </w:rPr>
      </w:pPr>
    </w:p>
    <w:p w:rsidR="0046015F" w:rsidRPr="00DD1BB6" w:rsidRDefault="0046015F" w:rsidP="0046015F">
      <w:pPr>
        <w:rPr>
          <w:rFonts w:ascii="Times New Roman" w:hAnsi="Times New Roman" w:cs="Times New Roman"/>
          <w:b/>
          <w:bCs/>
          <w:sz w:val="24"/>
          <w:szCs w:val="24"/>
        </w:rPr>
      </w:pPr>
    </w:p>
    <w:p w:rsidR="0046015F" w:rsidRPr="00DD1BB6" w:rsidRDefault="0046015F" w:rsidP="0046015F">
      <w:pPr>
        <w:rPr>
          <w:rFonts w:ascii="Times New Roman" w:hAnsi="Times New Roman" w:cs="Times New Roman"/>
          <w:b/>
          <w:bCs/>
          <w:sz w:val="24"/>
          <w:szCs w:val="24"/>
        </w:rPr>
      </w:pPr>
    </w:p>
    <w:p w:rsidR="0046015F" w:rsidRPr="00DD1BB6" w:rsidRDefault="0046015F" w:rsidP="0046015F">
      <w:pPr>
        <w:rPr>
          <w:rFonts w:ascii="Times New Roman" w:hAnsi="Times New Roman" w:cs="Times New Roman"/>
          <w:b/>
          <w:bCs/>
          <w:sz w:val="24"/>
          <w:szCs w:val="24"/>
        </w:rPr>
      </w:pPr>
    </w:p>
    <w:p w:rsidR="0046015F" w:rsidRPr="00DD1BB6" w:rsidRDefault="0046015F" w:rsidP="0046015F">
      <w:pPr>
        <w:rPr>
          <w:rFonts w:ascii="Times New Roman" w:hAnsi="Times New Roman" w:cs="Times New Roman"/>
          <w:b/>
          <w:bCs/>
          <w:sz w:val="24"/>
          <w:szCs w:val="24"/>
        </w:rPr>
      </w:pPr>
    </w:p>
    <w:p w:rsidR="0046015F" w:rsidRPr="00DD1BB6" w:rsidRDefault="00CC353E" w:rsidP="0046015F">
      <w:pPr>
        <w:rPr>
          <w:rFonts w:ascii="Times New Roman" w:hAnsi="Times New Roman" w:cs="Times New Roman"/>
          <w:b/>
          <w:bCs/>
          <w:sz w:val="24"/>
          <w:szCs w:val="24"/>
        </w:rPr>
      </w:pPr>
      <w:r>
        <w:rPr>
          <w:rFonts w:ascii="Times New Roman" w:hAnsi="Times New Roman" w:cs="Times New Roman"/>
          <w:b/>
          <w:bCs/>
          <w:noProof/>
          <w:sz w:val="24"/>
          <w:szCs w:val="24"/>
        </w:rPr>
        <w:pict>
          <v:roundrect id="_x0000_s1069" style="position:absolute;margin-left:-3.35pt;margin-top:35pt;width:484.5pt;height:80.9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" strokecolor="#fabf8f" strokeweight="1pt">
            <v:fill color2="#fbd4b4" focus="100%" type="gradient"/>
            <v:shadow on="t" color="#974706" opacity=".5" offset="1pt"/>
            <v:textbox style="mso-next-textbox:#_x0000_s1069;mso-fit-shape-to-text:t">
              <w:txbxContent>
                <w:p w:rsidR="00F73659" w:rsidRPr="00523C9B" w:rsidRDefault="00F73659" w:rsidP="00523C9B">
                  <w:pPr>
                    <w:pStyle w:val="Balk1"/>
                    <w:numPr>
                      <w:ilvl w:val="0"/>
                      <w:numId w:val="0"/>
                    </w:numPr>
                    <w:ind w:left="284" w:hanging="284"/>
                    <w:rPr>
                      <w:rFonts w:ascii="Times New Roman" w:hAnsi="Times New Roman" w:cs="Times New Roman"/>
                      <w:color w:val="FF0000"/>
                      <w:sz w:val="72"/>
                      <w:szCs w:val="72"/>
                    </w:rPr>
                  </w:pPr>
                  <w:bookmarkStart w:id="125" w:name="_Toc417980657"/>
                  <w:bookmarkStart w:id="126" w:name="_Toc417981680"/>
                  <w:r>
                    <w:rPr>
                      <w:rFonts w:ascii="Times New Roman" w:hAnsi="Times New Roman" w:cs="Times New Roman"/>
                      <w:color w:val="FF0000"/>
                      <w:sz w:val="72"/>
                      <w:szCs w:val="72"/>
                    </w:rPr>
                    <w:t xml:space="preserve">   </w:t>
                  </w:r>
                  <w:bookmarkStart w:id="127" w:name="_Toc419710827"/>
                  <w:r w:rsidRPr="00523C9B">
                    <w:rPr>
                      <w:rFonts w:ascii="Times New Roman" w:hAnsi="Times New Roman" w:cs="Times New Roman"/>
                      <w:color w:val="FF0000"/>
                      <w:sz w:val="72"/>
                      <w:szCs w:val="72"/>
                    </w:rPr>
                    <w:t>4.MALİYETLENDİRME</w:t>
                  </w:r>
                  <w:bookmarkEnd w:id="125"/>
                  <w:bookmarkEnd w:id="126"/>
                  <w:bookmarkEnd w:id="127"/>
                </w:p>
              </w:txbxContent>
            </v:textbox>
          </v:roundrect>
        </w:pict>
      </w:r>
    </w:p>
    <w:p w:rsidR="0046015F" w:rsidRPr="00DD1BB6" w:rsidRDefault="0046015F" w:rsidP="0046015F">
      <w:pPr>
        <w:rPr>
          <w:rFonts w:ascii="Times New Roman" w:hAnsi="Times New Roman" w:cs="Times New Roman"/>
          <w:b/>
          <w:bCs/>
          <w:sz w:val="24"/>
          <w:szCs w:val="24"/>
        </w:rPr>
      </w:pPr>
    </w:p>
    <w:p w:rsidR="00320F48" w:rsidRPr="00DD1BB6" w:rsidRDefault="00320F48" w:rsidP="0046015F">
      <w:pPr>
        <w:rPr>
          <w:rFonts w:ascii="Times New Roman" w:hAnsi="Times New Roman" w:cs="Times New Roman"/>
          <w:b/>
          <w:bCs/>
          <w:sz w:val="24"/>
          <w:szCs w:val="24"/>
        </w:rPr>
      </w:pPr>
    </w:p>
    <w:p w:rsidR="00320F48" w:rsidRPr="00DD1BB6" w:rsidRDefault="00320F48" w:rsidP="0046015F">
      <w:pPr>
        <w:rPr>
          <w:rFonts w:ascii="Times New Roman" w:hAnsi="Times New Roman" w:cs="Times New Roman"/>
          <w:b/>
          <w:bCs/>
          <w:sz w:val="24"/>
          <w:szCs w:val="24"/>
        </w:rPr>
        <w:sectPr w:rsidR="00320F48" w:rsidRPr="00DD1BB6" w:rsidSect="0046015F">
          <w:pgSz w:w="11906" w:h="16838"/>
          <w:pgMar w:top="1701" w:right="1417" w:bottom="1417" w:left="1417" w:header="708" w:footer="708" w:gutter="0"/>
          <w:cols w:space="708"/>
          <w:docGrid w:linePitch="360"/>
        </w:sectPr>
      </w:pPr>
    </w:p>
    <w:tbl>
      <w:tblPr>
        <w:tblW w:w="16398" w:type="dxa"/>
        <w:tblInd w:w="-923" w:type="dxa"/>
        <w:tblCellMar>
          <w:left w:w="70" w:type="dxa"/>
          <w:right w:w="70" w:type="dxa"/>
        </w:tblCellMar>
        <w:tblLook w:val="04A0" w:firstRow="1" w:lastRow="0" w:firstColumn="1" w:lastColumn="0" w:noHBand="0" w:noVBand="1"/>
      </w:tblPr>
      <w:tblGrid>
        <w:gridCol w:w="2836"/>
        <w:gridCol w:w="1418"/>
        <w:gridCol w:w="1417"/>
        <w:gridCol w:w="1447"/>
        <w:gridCol w:w="1520"/>
        <w:gridCol w:w="1520"/>
        <w:gridCol w:w="1520"/>
        <w:gridCol w:w="1520"/>
        <w:gridCol w:w="1520"/>
        <w:gridCol w:w="1680"/>
      </w:tblGrid>
      <w:tr w:rsidR="0046015F" w:rsidRPr="00DD1BB6" w:rsidTr="00687975">
        <w:trPr>
          <w:trHeight w:val="227"/>
        </w:trPr>
        <w:tc>
          <w:tcPr>
            <w:tcW w:w="283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lastRenderedPageBreak/>
              <w:t>HARCAMA KALEMİ</w:t>
            </w:r>
          </w:p>
        </w:tc>
        <w:tc>
          <w:tcPr>
            <w:tcW w:w="11882" w:type="dxa"/>
            <w:gridSpan w:val="8"/>
            <w:tcBorders>
              <w:top w:val="single" w:sz="8" w:space="0" w:color="auto"/>
              <w:left w:val="nil"/>
              <w:bottom w:val="single" w:sz="4" w:space="0" w:color="auto"/>
              <w:right w:val="single" w:sz="4" w:space="0" w:color="auto"/>
            </w:tcBorders>
            <w:shd w:val="clear" w:color="auto" w:fill="auto"/>
            <w:noWrap/>
            <w:vAlign w:val="center"/>
            <w:hideMark/>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YILLAR</w:t>
            </w:r>
          </w:p>
        </w:tc>
        <w:tc>
          <w:tcPr>
            <w:tcW w:w="1680" w:type="dxa"/>
            <w:vMerge w:val="restart"/>
            <w:tcBorders>
              <w:top w:val="single" w:sz="8" w:space="0" w:color="auto"/>
              <w:left w:val="single" w:sz="4" w:space="0" w:color="auto"/>
              <w:bottom w:val="single" w:sz="4" w:space="0" w:color="auto"/>
              <w:right w:val="single" w:sz="8" w:space="0" w:color="auto"/>
            </w:tcBorders>
            <w:shd w:val="clear" w:color="000000" w:fill="C0C0C0"/>
            <w:noWrap/>
            <w:vAlign w:val="center"/>
            <w:hideMark/>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TOPLAM</w:t>
            </w:r>
          </w:p>
        </w:tc>
      </w:tr>
      <w:tr w:rsidR="0046015F" w:rsidRPr="00DD1BB6" w:rsidTr="00687975">
        <w:trPr>
          <w:trHeight w:val="227"/>
        </w:trPr>
        <w:tc>
          <w:tcPr>
            <w:tcW w:w="2836" w:type="dxa"/>
            <w:vMerge/>
            <w:tcBorders>
              <w:top w:val="single" w:sz="8" w:space="0" w:color="auto"/>
              <w:left w:val="single" w:sz="8" w:space="0" w:color="auto"/>
              <w:bottom w:val="single" w:sz="4" w:space="0" w:color="auto"/>
              <w:right w:val="single" w:sz="4" w:space="0" w:color="auto"/>
            </w:tcBorders>
            <w:vAlign w:val="center"/>
            <w:hideMark/>
          </w:tcPr>
          <w:p w:rsidR="0046015F" w:rsidRPr="00DD1BB6" w:rsidRDefault="0046015F" w:rsidP="0046015F">
            <w:pPr>
              <w:rPr>
                <w:rFonts w:ascii="Times New Roman" w:hAnsi="Times New Roman" w:cs="Times New Roman"/>
                <w:b/>
                <w:bCs/>
                <w:sz w:val="24"/>
                <w:szCs w:val="24"/>
              </w:rPr>
            </w:pPr>
          </w:p>
        </w:tc>
        <w:tc>
          <w:tcPr>
            <w:tcW w:w="1418" w:type="dxa"/>
            <w:tcBorders>
              <w:top w:val="nil"/>
              <w:left w:val="nil"/>
              <w:bottom w:val="single" w:sz="4" w:space="0" w:color="auto"/>
              <w:right w:val="single" w:sz="4" w:space="0" w:color="auto"/>
            </w:tcBorders>
            <w:shd w:val="clear" w:color="000000" w:fill="FFFF99"/>
            <w:noWrap/>
            <w:vAlign w:val="center"/>
            <w:hideMark/>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2012</w:t>
            </w:r>
          </w:p>
        </w:tc>
        <w:tc>
          <w:tcPr>
            <w:tcW w:w="1417" w:type="dxa"/>
            <w:tcBorders>
              <w:top w:val="nil"/>
              <w:left w:val="nil"/>
              <w:bottom w:val="single" w:sz="4" w:space="0" w:color="auto"/>
              <w:right w:val="single" w:sz="4" w:space="0" w:color="auto"/>
            </w:tcBorders>
            <w:shd w:val="clear" w:color="000000" w:fill="FFFF99"/>
            <w:noWrap/>
            <w:vAlign w:val="center"/>
            <w:hideMark/>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2013</w:t>
            </w:r>
          </w:p>
        </w:tc>
        <w:tc>
          <w:tcPr>
            <w:tcW w:w="1447" w:type="dxa"/>
            <w:tcBorders>
              <w:top w:val="nil"/>
              <w:left w:val="nil"/>
              <w:bottom w:val="single" w:sz="4" w:space="0" w:color="auto"/>
              <w:right w:val="single" w:sz="4" w:space="0" w:color="auto"/>
            </w:tcBorders>
            <w:shd w:val="clear" w:color="000000" w:fill="FFFF99"/>
            <w:noWrap/>
            <w:vAlign w:val="center"/>
            <w:hideMark/>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2014</w:t>
            </w:r>
          </w:p>
        </w:tc>
        <w:tc>
          <w:tcPr>
            <w:tcW w:w="1520" w:type="dxa"/>
            <w:tcBorders>
              <w:top w:val="nil"/>
              <w:left w:val="nil"/>
              <w:bottom w:val="single" w:sz="4" w:space="0" w:color="auto"/>
              <w:right w:val="single" w:sz="4" w:space="0" w:color="auto"/>
            </w:tcBorders>
            <w:shd w:val="clear" w:color="auto" w:fill="auto"/>
            <w:noWrap/>
            <w:vAlign w:val="center"/>
            <w:hideMark/>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2015</w:t>
            </w:r>
          </w:p>
        </w:tc>
        <w:tc>
          <w:tcPr>
            <w:tcW w:w="1520" w:type="dxa"/>
            <w:tcBorders>
              <w:top w:val="nil"/>
              <w:left w:val="nil"/>
              <w:bottom w:val="single" w:sz="4" w:space="0" w:color="auto"/>
              <w:right w:val="single" w:sz="4" w:space="0" w:color="auto"/>
            </w:tcBorders>
            <w:shd w:val="clear" w:color="auto" w:fill="auto"/>
            <w:noWrap/>
            <w:vAlign w:val="center"/>
            <w:hideMark/>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2016</w:t>
            </w:r>
          </w:p>
        </w:tc>
        <w:tc>
          <w:tcPr>
            <w:tcW w:w="1520" w:type="dxa"/>
            <w:tcBorders>
              <w:top w:val="nil"/>
              <w:left w:val="nil"/>
              <w:bottom w:val="single" w:sz="4" w:space="0" w:color="auto"/>
              <w:right w:val="single" w:sz="4" w:space="0" w:color="auto"/>
            </w:tcBorders>
            <w:shd w:val="clear" w:color="auto" w:fill="auto"/>
            <w:noWrap/>
            <w:vAlign w:val="center"/>
            <w:hideMark/>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2017</w:t>
            </w:r>
          </w:p>
        </w:tc>
        <w:tc>
          <w:tcPr>
            <w:tcW w:w="1520" w:type="dxa"/>
            <w:tcBorders>
              <w:top w:val="nil"/>
              <w:left w:val="nil"/>
              <w:bottom w:val="single" w:sz="4" w:space="0" w:color="auto"/>
              <w:right w:val="single" w:sz="4" w:space="0" w:color="auto"/>
            </w:tcBorders>
            <w:shd w:val="clear" w:color="auto" w:fill="auto"/>
            <w:noWrap/>
            <w:vAlign w:val="center"/>
            <w:hideMark/>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2018</w:t>
            </w:r>
          </w:p>
        </w:tc>
        <w:tc>
          <w:tcPr>
            <w:tcW w:w="1520" w:type="dxa"/>
            <w:tcBorders>
              <w:top w:val="nil"/>
              <w:left w:val="nil"/>
              <w:bottom w:val="single" w:sz="4" w:space="0" w:color="auto"/>
              <w:right w:val="single" w:sz="4" w:space="0" w:color="auto"/>
            </w:tcBorders>
            <w:shd w:val="clear" w:color="auto" w:fill="auto"/>
            <w:noWrap/>
            <w:vAlign w:val="center"/>
            <w:hideMark/>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2019</w:t>
            </w:r>
          </w:p>
        </w:tc>
        <w:tc>
          <w:tcPr>
            <w:tcW w:w="1680" w:type="dxa"/>
            <w:vMerge/>
            <w:tcBorders>
              <w:top w:val="single" w:sz="8" w:space="0" w:color="auto"/>
              <w:left w:val="single" w:sz="4" w:space="0" w:color="auto"/>
              <w:bottom w:val="single" w:sz="4" w:space="0" w:color="auto"/>
              <w:right w:val="single" w:sz="8" w:space="0" w:color="auto"/>
            </w:tcBorders>
            <w:vAlign w:val="center"/>
            <w:hideMark/>
          </w:tcPr>
          <w:p w:rsidR="0046015F" w:rsidRPr="00DD1BB6" w:rsidRDefault="0046015F" w:rsidP="0046015F">
            <w:pPr>
              <w:rPr>
                <w:rFonts w:ascii="Times New Roman" w:hAnsi="Times New Roman" w:cs="Times New Roman"/>
                <w:b/>
                <w:bCs/>
                <w:sz w:val="24"/>
                <w:szCs w:val="24"/>
              </w:rPr>
            </w:pPr>
          </w:p>
        </w:tc>
      </w:tr>
      <w:tr w:rsidR="008E4853" w:rsidRPr="00DD1BB6" w:rsidTr="00687975">
        <w:trPr>
          <w:trHeight w:val="227"/>
        </w:trPr>
        <w:tc>
          <w:tcPr>
            <w:tcW w:w="2836" w:type="dxa"/>
            <w:tcBorders>
              <w:top w:val="nil"/>
              <w:left w:val="single" w:sz="8" w:space="0" w:color="auto"/>
              <w:bottom w:val="single" w:sz="4" w:space="0" w:color="auto"/>
              <w:right w:val="single" w:sz="4" w:space="0" w:color="auto"/>
            </w:tcBorders>
            <w:shd w:val="clear" w:color="auto" w:fill="auto"/>
            <w:vAlign w:val="center"/>
            <w:hideMark/>
          </w:tcPr>
          <w:p w:rsidR="008E4853" w:rsidRPr="00DD1BB6" w:rsidRDefault="008E4853" w:rsidP="0046015F">
            <w:pPr>
              <w:rPr>
                <w:rFonts w:ascii="Times New Roman" w:hAnsi="Times New Roman" w:cs="Times New Roman"/>
                <w:b/>
                <w:bCs/>
                <w:sz w:val="24"/>
                <w:szCs w:val="24"/>
              </w:rPr>
            </w:pPr>
            <w:r w:rsidRPr="00DD1BB6">
              <w:rPr>
                <w:rFonts w:ascii="Times New Roman" w:hAnsi="Times New Roman" w:cs="Times New Roman"/>
                <w:b/>
                <w:bCs/>
                <w:sz w:val="24"/>
                <w:szCs w:val="24"/>
              </w:rPr>
              <w:t xml:space="preserve">Mal ve Hizmet Alımları </w:t>
            </w:r>
            <w:proofErr w:type="gramStart"/>
            <w:r w:rsidRPr="00DD1BB6">
              <w:rPr>
                <w:rFonts w:ascii="Times New Roman" w:hAnsi="Times New Roman" w:cs="Times New Roman"/>
                <w:b/>
                <w:bCs/>
                <w:sz w:val="24"/>
                <w:szCs w:val="24"/>
              </w:rPr>
              <w:t>Ödenekleri  Bakanlıktan</w:t>
            </w:r>
            <w:proofErr w:type="gramEnd"/>
            <w:r w:rsidRPr="00DD1BB6">
              <w:rPr>
                <w:rFonts w:ascii="Times New Roman" w:hAnsi="Times New Roman" w:cs="Times New Roman"/>
                <w:b/>
                <w:bCs/>
                <w:sz w:val="24"/>
                <w:szCs w:val="24"/>
              </w:rPr>
              <w:t xml:space="preserve"> Gelen Ödenek                                      </w:t>
            </w:r>
          </w:p>
        </w:tc>
        <w:tc>
          <w:tcPr>
            <w:tcW w:w="1418" w:type="dxa"/>
            <w:tcBorders>
              <w:top w:val="nil"/>
              <w:left w:val="nil"/>
              <w:bottom w:val="single" w:sz="4" w:space="0" w:color="auto"/>
              <w:right w:val="single" w:sz="4" w:space="0" w:color="auto"/>
            </w:tcBorders>
            <w:shd w:val="clear" w:color="000000" w:fill="FFFF99"/>
            <w:noWrap/>
            <w:vAlign w:val="center"/>
            <w:hideMark/>
          </w:tcPr>
          <w:p w:rsidR="008E4853" w:rsidRPr="00DD1BB6" w:rsidRDefault="008C4C03" w:rsidP="0046015F">
            <w:pPr>
              <w:rPr>
                <w:rFonts w:ascii="Times New Roman" w:hAnsi="Times New Roman" w:cs="Times New Roman"/>
                <w:sz w:val="24"/>
                <w:szCs w:val="24"/>
              </w:rPr>
            </w:pPr>
            <w:r>
              <w:rPr>
                <w:rFonts w:ascii="Times New Roman" w:hAnsi="Times New Roman" w:cs="Times New Roman"/>
                <w:sz w:val="24"/>
                <w:szCs w:val="24"/>
              </w:rPr>
              <w:t>129044,00</w:t>
            </w:r>
          </w:p>
        </w:tc>
        <w:tc>
          <w:tcPr>
            <w:tcW w:w="1417" w:type="dxa"/>
            <w:tcBorders>
              <w:top w:val="nil"/>
              <w:left w:val="nil"/>
              <w:bottom w:val="single" w:sz="4" w:space="0" w:color="auto"/>
              <w:right w:val="single" w:sz="4" w:space="0" w:color="auto"/>
            </w:tcBorders>
            <w:shd w:val="clear" w:color="000000" w:fill="FFFF99"/>
            <w:noWrap/>
            <w:vAlign w:val="center"/>
          </w:tcPr>
          <w:p w:rsidR="008E4853" w:rsidRPr="00DD1BB6" w:rsidRDefault="00C66E84" w:rsidP="0046015F">
            <w:pPr>
              <w:rPr>
                <w:rFonts w:ascii="Times New Roman" w:hAnsi="Times New Roman" w:cs="Times New Roman"/>
                <w:sz w:val="24"/>
                <w:szCs w:val="24"/>
              </w:rPr>
            </w:pPr>
            <w:r>
              <w:rPr>
                <w:rFonts w:ascii="Times New Roman" w:hAnsi="Times New Roman" w:cs="Times New Roman"/>
                <w:sz w:val="24"/>
                <w:szCs w:val="24"/>
              </w:rPr>
              <w:t>42828</w:t>
            </w:r>
            <w:r w:rsidR="008C4C03">
              <w:rPr>
                <w:rFonts w:ascii="Times New Roman" w:hAnsi="Times New Roman" w:cs="Times New Roman"/>
                <w:sz w:val="24"/>
                <w:szCs w:val="24"/>
              </w:rPr>
              <w:t>,00</w:t>
            </w:r>
          </w:p>
        </w:tc>
        <w:tc>
          <w:tcPr>
            <w:tcW w:w="1447" w:type="dxa"/>
            <w:tcBorders>
              <w:top w:val="nil"/>
              <w:left w:val="nil"/>
              <w:bottom w:val="single" w:sz="4" w:space="0" w:color="auto"/>
              <w:right w:val="single" w:sz="4" w:space="0" w:color="auto"/>
            </w:tcBorders>
            <w:shd w:val="clear" w:color="000000" w:fill="FFFF99"/>
            <w:noWrap/>
            <w:vAlign w:val="center"/>
          </w:tcPr>
          <w:p w:rsidR="008E4853" w:rsidRPr="00DD1BB6" w:rsidRDefault="00C66E84" w:rsidP="00C66E84">
            <w:pPr>
              <w:rPr>
                <w:rFonts w:ascii="Times New Roman" w:hAnsi="Times New Roman" w:cs="Times New Roman"/>
                <w:sz w:val="24"/>
                <w:szCs w:val="24"/>
              </w:rPr>
            </w:pPr>
            <w:r>
              <w:rPr>
                <w:rFonts w:ascii="Times New Roman" w:hAnsi="Times New Roman" w:cs="Times New Roman"/>
                <w:sz w:val="24"/>
                <w:szCs w:val="24"/>
              </w:rPr>
              <w:t>45584</w:t>
            </w:r>
            <w:r w:rsidR="008C4C03">
              <w:rPr>
                <w:rFonts w:ascii="Times New Roman" w:hAnsi="Times New Roman" w:cs="Times New Roman"/>
                <w:sz w:val="24"/>
                <w:szCs w:val="24"/>
              </w:rPr>
              <w:t>,0</w:t>
            </w:r>
            <w:r>
              <w:rPr>
                <w:rFonts w:ascii="Times New Roman" w:hAnsi="Times New Roman" w:cs="Times New Roman"/>
                <w:sz w:val="24"/>
                <w:szCs w:val="24"/>
              </w:rPr>
              <w:t>7</w:t>
            </w:r>
          </w:p>
        </w:tc>
        <w:tc>
          <w:tcPr>
            <w:tcW w:w="1520" w:type="dxa"/>
            <w:tcBorders>
              <w:top w:val="nil"/>
              <w:left w:val="nil"/>
              <w:bottom w:val="single" w:sz="4" w:space="0" w:color="auto"/>
              <w:right w:val="single" w:sz="4" w:space="0" w:color="auto"/>
            </w:tcBorders>
            <w:shd w:val="clear" w:color="auto" w:fill="auto"/>
            <w:noWrap/>
            <w:vAlign w:val="center"/>
          </w:tcPr>
          <w:p w:rsidR="008E4853" w:rsidRPr="00DD1BB6" w:rsidRDefault="00867C11" w:rsidP="0046015F">
            <w:pPr>
              <w:rPr>
                <w:rFonts w:ascii="Times New Roman" w:hAnsi="Times New Roman" w:cs="Times New Roman"/>
                <w:sz w:val="24"/>
                <w:szCs w:val="24"/>
              </w:rPr>
            </w:pPr>
            <w:r>
              <w:rPr>
                <w:rFonts w:ascii="Times New Roman" w:hAnsi="Times New Roman" w:cs="Times New Roman"/>
                <w:sz w:val="24"/>
                <w:szCs w:val="24"/>
              </w:rPr>
              <w:t>35200,00</w:t>
            </w:r>
          </w:p>
        </w:tc>
        <w:tc>
          <w:tcPr>
            <w:tcW w:w="1520" w:type="dxa"/>
            <w:tcBorders>
              <w:top w:val="nil"/>
              <w:left w:val="nil"/>
              <w:bottom w:val="single" w:sz="4" w:space="0" w:color="auto"/>
              <w:right w:val="single" w:sz="4" w:space="0" w:color="auto"/>
            </w:tcBorders>
            <w:shd w:val="clear" w:color="auto" w:fill="auto"/>
            <w:noWrap/>
            <w:vAlign w:val="center"/>
          </w:tcPr>
          <w:p w:rsidR="008E4853" w:rsidRPr="00DD1BB6" w:rsidRDefault="00867C11" w:rsidP="00867C11">
            <w:pPr>
              <w:rPr>
                <w:rFonts w:ascii="Times New Roman" w:hAnsi="Times New Roman" w:cs="Times New Roman"/>
                <w:sz w:val="24"/>
                <w:szCs w:val="24"/>
              </w:rPr>
            </w:pPr>
            <w:r>
              <w:rPr>
                <w:rFonts w:ascii="Times New Roman" w:hAnsi="Times New Roman" w:cs="Times New Roman"/>
                <w:sz w:val="24"/>
                <w:szCs w:val="24"/>
              </w:rPr>
              <w:t>38720,00</w:t>
            </w:r>
          </w:p>
        </w:tc>
        <w:tc>
          <w:tcPr>
            <w:tcW w:w="1520" w:type="dxa"/>
            <w:tcBorders>
              <w:top w:val="nil"/>
              <w:left w:val="nil"/>
              <w:bottom w:val="single" w:sz="4" w:space="0" w:color="auto"/>
              <w:right w:val="single" w:sz="4" w:space="0" w:color="auto"/>
            </w:tcBorders>
            <w:shd w:val="clear" w:color="auto" w:fill="auto"/>
            <w:noWrap/>
            <w:vAlign w:val="center"/>
          </w:tcPr>
          <w:p w:rsidR="008E4853" w:rsidRPr="00DD1BB6" w:rsidRDefault="00867C11" w:rsidP="00724905">
            <w:pPr>
              <w:rPr>
                <w:rFonts w:ascii="Times New Roman" w:hAnsi="Times New Roman" w:cs="Times New Roman"/>
                <w:sz w:val="24"/>
                <w:szCs w:val="24"/>
              </w:rPr>
            </w:pPr>
            <w:r>
              <w:rPr>
                <w:rFonts w:ascii="Times New Roman" w:hAnsi="Times New Roman" w:cs="Times New Roman"/>
                <w:sz w:val="24"/>
                <w:szCs w:val="24"/>
              </w:rPr>
              <w:t>42592,00</w:t>
            </w:r>
          </w:p>
        </w:tc>
        <w:tc>
          <w:tcPr>
            <w:tcW w:w="1520" w:type="dxa"/>
            <w:tcBorders>
              <w:top w:val="nil"/>
              <w:left w:val="nil"/>
              <w:bottom w:val="single" w:sz="4" w:space="0" w:color="auto"/>
              <w:right w:val="single" w:sz="4" w:space="0" w:color="auto"/>
            </w:tcBorders>
            <w:shd w:val="clear" w:color="auto" w:fill="auto"/>
            <w:noWrap/>
            <w:vAlign w:val="center"/>
          </w:tcPr>
          <w:p w:rsidR="008E4853" w:rsidRPr="00DD1BB6" w:rsidRDefault="00867C11" w:rsidP="00724905">
            <w:pPr>
              <w:rPr>
                <w:rFonts w:ascii="Times New Roman" w:hAnsi="Times New Roman" w:cs="Times New Roman"/>
                <w:sz w:val="24"/>
                <w:szCs w:val="24"/>
              </w:rPr>
            </w:pPr>
            <w:r>
              <w:rPr>
                <w:rFonts w:ascii="Times New Roman" w:hAnsi="Times New Roman" w:cs="Times New Roman"/>
                <w:sz w:val="24"/>
                <w:szCs w:val="24"/>
              </w:rPr>
              <w:t>46851,2</w:t>
            </w:r>
          </w:p>
        </w:tc>
        <w:tc>
          <w:tcPr>
            <w:tcW w:w="1520" w:type="dxa"/>
            <w:tcBorders>
              <w:top w:val="nil"/>
              <w:left w:val="nil"/>
              <w:bottom w:val="single" w:sz="4" w:space="0" w:color="auto"/>
              <w:right w:val="single" w:sz="4" w:space="0" w:color="auto"/>
            </w:tcBorders>
            <w:shd w:val="clear" w:color="auto" w:fill="auto"/>
            <w:noWrap/>
            <w:vAlign w:val="center"/>
          </w:tcPr>
          <w:p w:rsidR="008E4853" w:rsidRPr="00DD1BB6" w:rsidRDefault="00867C11" w:rsidP="0046015F">
            <w:pPr>
              <w:rPr>
                <w:rFonts w:ascii="Times New Roman" w:hAnsi="Times New Roman" w:cs="Times New Roman"/>
                <w:sz w:val="24"/>
                <w:szCs w:val="24"/>
              </w:rPr>
            </w:pPr>
            <w:r>
              <w:rPr>
                <w:rFonts w:ascii="Times New Roman" w:hAnsi="Times New Roman" w:cs="Times New Roman"/>
                <w:sz w:val="24"/>
                <w:szCs w:val="24"/>
              </w:rPr>
              <w:t>51536,32</w:t>
            </w:r>
          </w:p>
        </w:tc>
        <w:tc>
          <w:tcPr>
            <w:tcW w:w="1680" w:type="dxa"/>
            <w:tcBorders>
              <w:top w:val="nil"/>
              <w:left w:val="nil"/>
              <w:bottom w:val="single" w:sz="4" w:space="0" w:color="auto"/>
              <w:right w:val="single" w:sz="8" w:space="0" w:color="auto"/>
            </w:tcBorders>
            <w:shd w:val="clear" w:color="000000" w:fill="C0C0C0"/>
            <w:noWrap/>
            <w:vAlign w:val="center"/>
          </w:tcPr>
          <w:p w:rsidR="008E4853" w:rsidRPr="00DD1BB6" w:rsidRDefault="00C66E84">
            <w:pPr>
              <w:rPr>
                <w:rFonts w:ascii="Times New Roman" w:hAnsi="Times New Roman" w:cs="Times New Roman"/>
                <w:color w:val="000000"/>
                <w:sz w:val="24"/>
                <w:szCs w:val="24"/>
              </w:rPr>
            </w:pPr>
            <w:r>
              <w:rPr>
                <w:rFonts w:ascii="Times New Roman" w:hAnsi="Times New Roman" w:cs="Times New Roman"/>
                <w:color w:val="000000"/>
                <w:sz w:val="24"/>
                <w:szCs w:val="24"/>
              </w:rPr>
              <w:t>432355,59</w:t>
            </w:r>
          </w:p>
        </w:tc>
      </w:tr>
      <w:tr w:rsidR="008E4853" w:rsidRPr="00DD1BB6" w:rsidTr="00687975">
        <w:trPr>
          <w:trHeight w:val="227"/>
        </w:trPr>
        <w:tc>
          <w:tcPr>
            <w:tcW w:w="2836" w:type="dxa"/>
            <w:tcBorders>
              <w:top w:val="nil"/>
              <w:left w:val="single" w:sz="8" w:space="0" w:color="auto"/>
              <w:bottom w:val="single" w:sz="4" w:space="0" w:color="auto"/>
              <w:right w:val="single" w:sz="4" w:space="0" w:color="auto"/>
            </w:tcBorders>
            <w:shd w:val="clear" w:color="auto" w:fill="auto"/>
            <w:vAlign w:val="center"/>
            <w:hideMark/>
          </w:tcPr>
          <w:p w:rsidR="008E4853" w:rsidRPr="00DD1BB6" w:rsidRDefault="008E4853" w:rsidP="0046015F">
            <w:pPr>
              <w:rPr>
                <w:rFonts w:ascii="Times New Roman" w:hAnsi="Times New Roman" w:cs="Times New Roman"/>
                <w:b/>
                <w:bCs/>
                <w:sz w:val="24"/>
                <w:szCs w:val="24"/>
              </w:rPr>
            </w:pPr>
            <w:r w:rsidRPr="00DD1BB6">
              <w:rPr>
                <w:rFonts w:ascii="Times New Roman" w:hAnsi="Times New Roman" w:cs="Times New Roman"/>
                <w:b/>
                <w:bCs/>
                <w:sz w:val="24"/>
                <w:szCs w:val="24"/>
              </w:rPr>
              <w:t xml:space="preserve">Okul Bakım Onarım Ödenekleri  -Bakanlıktan Gelen Ödenek                                  </w:t>
            </w:r>
          </w:p>
        </w:tc>
        <w:tc>
          <w:tcPr>
            <w:tcW w:w="1418" w:type="dxa"/>
            <w:tcBorders>
              <w:top w:val="nil"/>
              <w:left w:val="nil"/>
              <w:bottom w:val="single" w:sz="4" w:space="0" w:color="auto"/>
              <w:right w:val="single" w:sz="4" w:space="0" w:color="auto"/>
            </w:tcBorders>
            <w:shd w:val="clear" w:color="000000" w:fill="FFFF99"/>
            <w:noWrap/>
            <w:vAlign w:val="center"/>
            <w:hideMark/>
          </w:tcPr>
          <w:p w:rsidR="008E4853" w:rsidRPr="00DD1BB6" w:rsidRDefault="00867C11" w:rsidP="0046015F">
            <w:pP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nil"/>
              <w:left w:val="nil"/>
              <w:bottom w:val="single" w:sz="4" w:space="0" w:color="auto"/>
              <w:right w:val="single" w:sz="4" w:space="0" w:color="auto"/>
            </w:tcBorders>
            <w:shd w:val="clear" w:color="000000" w:fill="FFFF99"/>
            <w:noWrap/>
            <w:vAlign w:val="center"/>
          </w:tcPr>
          <w:p w:rsidR="008E4853" w:rsidRPr="00DD1BB6" w:rsidRDefault="00867C11" w:rsidP="0046015F">
            <w:pPr>
              <w:rPr>
                <w:rFonts w:ascii="Times New Roman" w:hAnsi="Times New Roman" w:cs="Times New Roman"/>
                <w:sz w:val="24"/>
                <w:szCs w:val="24"/>
              </w:rPr>
            </w:pPr>
            <w:r>
              <w:rPr>
                <w:rFonts w:ascii="Times New Roman" w:hAnsi="Times New Roman" w:cs="Times New Roman"/>
                <w:sz w:val="24"/>
                <w:szCs w:val="24"/>
              </w:rPr>
              <w:t>10000</w:t>
            </w:r>
          </w:p>
        </w:tc>
        <w:tc>
          <w:tcPr>
            <w:tcW w:w="1447" w:type="dxa"/>
            <w:tcBorders>
              <w:top w:val="nil"/>
              <w:left w:val="nil"/>
              <w:bottom w:val="single" w:sz="4" w:space="0" w:color="auto"/>
              <w:right w:val="single" w:sz="4" w:space="0" w:color="auto"/>
            </w:tcBorders>
            <w:shd w:val="clear" w:color="000000" w:fill="FFFF99"/>
            <w:noWrap/>
            <w:vAlign w:val="center"/>
          </w:tcPr>
          <w:p w:rsidR="008E4853" w:rsidRPr="00DD1BB6" w:rsidRDefault="00867C11" w:rsidP="0046015F">
            <w:pPr>
              <w:rPr>
                <w:rFonts w:ascii="Times New Roman" w:hAnsi="Times New Roman" w:cs="Times New Roman"/>
                <w:sz w:val="24"/>
                <w:szCs w:val="24"/>
              </w:rPr>
            </w:pPr>
            <w:r>
              <w:rPr>
                <w:rFonts w:ascii="Times New Roman" w:hAnsi="Times New Roman" w:cs="Times New Roman"/>
                <w:sz w:val="24"/>
                <w:szCs w:val="24"/>
              </w:rPr>
              <w:t>-</w:t>
            </w:r>
          </w:p>
        </w:tc>
        <w:tc>
          <w:tcPr>
            <w:tcW w:w="1520" w:type="dxa"/>
            <w:tcBorders>
              <w:top w:val="nil"/>
              <w:left w:val="nil"/>
              <w:bottom w:val="single" w:sz="4" w:space="0" w:color="auto"/>
              <w:right w:val="single" w:sz="4" w:space="0" w:color="auto"/>
            </w:tcBorders>
            <w:shd w:val="clear" w:color="auto" w:fill="auto"/>
            <w:noWrap/>
            <w:vAlign w:val="center"/>
          </w:tcPr>
          <w:p w:rsidR="008E4853" w:rsidRPr="00C66E84" w:rsidRDefault="00C66E84" w:rsidP="0046015F">
            <w:pPr>
              <w:rPr>
                <w:rFonts w:ascii="Times New Roman" w:hAnsi="Times New Roman" w:cs="Times New Roman"/>
                <w:sz w:val="24"/>
                <w:szCs w:val="24"/>
                <w:highlight w:val="lightGray"/>
              </w:rPr>
            </w:pPr>
            <w:r w:rsidRPr="00C66E84">
              <w:rPr>
                <w:rFonts w:ascii="Times New Roman" w:hAnsi="Times New Roman" w:cs="Times New Roman"/>
                <w:sz w:val="24"/>
                <w:szCs w:val="24"/>
                <w:highlight w:val="lightGray"/>
              </w:rPr>
              <w:t>-</w:t>
            </w:r>
          </w:p>
        </w:tc>
        <w:tc>
          <w:tcPr>
            <w:tcW w:w="1520" w:type="dxa"/>
            <w:tcBorders>
              <w:top w:val="nil"/>
              <w:left w:val="nil"/>
              <w:bottom w:val="single" w:sz="4" w:space="0" w:color="auto"/>
              <w:right w:val="single" w:sz="4" w:space="0" w:color="auto"/>
            </w:tcBorders>
            <w:shd w:val="clear" w:color="auto" w:fill="auto"/>
            <w:noWrap/>
            <w:vAlign w:val="center"/>
          </w:tcPr>
          <w:p w:rsidR="008E4853" w:rsidRPr="00C66E84" w:rsidRDefault="00C66E84" w:rsidP="0046015F">
            <w:pPr>
              <w:rPr>
                <w:rFonts w:ascii="Times New Roman" w:hAnsi="Times New Roman" w:cs="Times New Roman"/>
                <w:sz w:val="24"/>
                <w:szCs w:val="24"/>
                <w:highlight w:val="lightGray"/>
              </w:rPr>
            </w:pPr>
            <w:r w:rsidRPr="00C66E84">
              <w:rPr>
                <w:rFonts w:ascii="Times New Roman" w:hAnsi="Times New Roman" w:cs="Times New Roman"/>
                <w:sz w:val="24"/>
                <w:szCs w:val="24"/>
                <w:highlight w:val="lightGray"/>
              </w:rPr>
              <w:t>-</w:t>
            </w:r>
          </w:p>
        </w:tc>
        <w:tc>
          <w:tcPr>
            <w:tcW w:w="1520" w:type="dxa"/>
            <w:tcBorders>
              <w:top w:val="nil"/>
              <w:left w:val="nil"/>
              <w:bottom w:val="single" w:sz="4" w:space="0" w:color="auto"/>
              <w:right w:val="single" w:sz="4" w:space="0" w:color="auto"/>
            </w:tcBorders>
            <w:shd w:val="clear" w:color="auto" w:fill="auto"/>
            <w:noWrap/>
            <w:vAlign w:val="center"/>
          </w:tcPr>
          <w:p w:rsidR="008E4853" w:rsidRPr="00C66E84" w:rsidRDefault="00C66E84" w:rsidP="008C4C03">
            <w:pPr>
              <w:rPr>
                <w:rFonts w:ascii="Times New Roman" w:hAnsi="Times New Roman" w:cs="Times New Roman"/>
                <w:sz w:val="24"/>
                <w:szCs w:val="24"/>
                <w:highlight w:val="lightGray"/>
              </w:rPr>
            </w:pPr>
            <w:r w:rsidRPr="00C66E84">
              <w:rPr>
                <w:rFonts w:ascii="Times New Roman" w:hAnsi="Times New Roman" w:cs="Times New Roman"/>
                <w:sz w:val="24"/>
                <w:szCs w:val="24"/>
                <w:highlight w:val="lightGray"/>
              </w:rPr>
              <w:t>-</w:t>
            </w:r>
          </w:p>
        </w:tc>
        <w:tc>
          <w:tcPr>
            <w:tcW w:w="1520" w:type="dxa"/>
            <w:tcBorders>
              <w:top w:val="nil"/>
              <w:left w:val="nil"/>
              <w:bottom w:val="single" w:sz="4" w:space="0" w:color="auto"/>
              <w:right w:val="single" w:sz="4" w:space="0" w:color="auto"/>
            </w:tcBorders>
            <w:shd w:val="clear" w:color="auto" w:fill="auto"/>
            <w:noWrap/>
            <w:vAlign w:val="center"/>
          </w:tcPr>
          <w:p w:rsidR="008E4853" w:rsidRPr="00DD1BB6" w:rsidRDefault="00C66E84" w:rsidP="0046015F">
            <w:pPr>
              <w:rPr>
                <w:rFonts w:ascii="Times New Roman" w:hAnsi="Times New Roman" w:cs="Times New Roman"/>
                <w:sz w:val="24"/>
                <w:szCs w:val="24"/>
              </w:rPr>
            </w:pPr>
            <w:r>
              <w:rPr>
                <w:rFonts w:ascii="Times New Roman" w:hAnsi="Times New Roman" w:cs="Times New Roman"/>
                <w:sz w:val="24"/>
                <w:szCs w:val="24"/>
              </w:rPr>
              <w:t>-</w:t>
            </w:r>
          </w:p>
        </w:tc>
        <w:tc>
          <w:tcPr>
            <w:tcW w:w="1520" w:type="dxa"/>
            <w:tcBorders>
              <w:top w:val="nil"/>
              <w:left w:val="nil"/>
              <w:bottom w:val="single" w:sz="4" w:space="0" w:color="auto"/>
              <w:right w:val="single" w:sz="4" w:space="0" w:color="auto"/>
            </w:tcBorders>
            <w:shd w:val="clear" w:color="auto" w:fill="auto"/>
            <w:noWrap/>
            <w:vAlign w:val="center"/>
          </w:tcPr>
          <w:p w:rsidR="008E4853" w:rsidRPr="00DD1BB6" w:rsidRDefault="00C66E84" w:rsidP="0046015F">
            <w:pPr>
              <w:rPr>
                <w:rFonts w:ascii="Times New Roman" w:hAnsi="Times New Roman" w:cs="Times New Roman"/>
                <w:sz w:val="24"/>
                <w:szCs w:val="24"/>
              </w:rPr>
            </w:pPr>
            <w:r>
              <w:rPr>
                <w:rFonts w:ascii="Times New Roman" w:hAnsi="Times New Roman" w:cs="Times New Roman"/>
                <w:sz w:val="24"/>
                <w:szCs w:val="24"/>
              </w:rPr>
              <w:t>-</w:t>
            </w:r>
          </w:p>
        </w:tc>
        <w:tc>
          <w:tcPr>
            <w:tcW w:w="1680" w:type="dxa"/>
            <w:tcBorders>
              <w:top w:val="nil"/>
              <w:left w:val="nil"/>
              <w:bottom w:val="single" w:sz="4" w:space="0" w:color="auto"/>
              <w:right w:val="single" w:sz="8" w:space="0" w:color="auto"/>
            </w:tcBorders>
            <w:shd w:val="clear" w:color="000000" w:fill="C0C0C0"/>
            <w:noWrap/>
            <w:vAlign w:val="center"/>
          </w:tcPr>
          <w:p w:rsidR="008E4853" w:rsidRPr="00DD1BB6" w:rsidRDefault="00C66E84">
            <w:pPr>
              <w:rPr>
                <w:rFonts w:ascii="Times New Roman" w:hAnsi="Times New Roman" w:cs="Times New Roman"/>
                <w:color w:val="000000"/>
                <w:sz w:val="24"/>
                <w:szCs w:val="24"/>
              </w:rPr>
            </w:pPr>
            <w:r>
              <w:rPr>
                <w:rFonts w:ascii="Times New Roman" w:hAnsi="Times New Roman" w:cs="Times New Roman"/>
                <w:color w:val="000000"/>
                <w:sz w:val="24"/>
                <w:szCs w:val="24"/>
              </w:rPr>
              <w:t>10000</w:t>
            </w:r>
          </w:p>
        </w:tc>
      </w:tr>
      <w:tr w:rsidR="00687975" w:rsidRPr="00DD1BB6" w:rsidTr="00687975">
        <w:trPr>
          <w:trHeight w:val="579"/>
        </w:trPr>
        <w:tc>
          <w:tcPr>
            <w:tcW w:w="2836" w:type="dxa"/>
            <w:tcBorders>
              <w:top w:val="nil"/>
              <w:left w:val="single" w:sz="8" w:space="0" w:color="auto"/>
              <w:bottom w:val="single" w:sz="8" w:space="0" w:color="auto"/>
              <w:right w:val="single" w:sz="4" w:space="0" w:color="auto"/>
            </w:tcBorders>
            <w:shd w:val="clear" w:color="000000" w:fill="C0C0C0"/>
            <w:vAlign w:val="center"/>
            <w:hideMark/>
          </w:tcPr>
          <w:p w:rsidR="00687975" w:rsidRPr="00DD1BB6" w:rsidRDefault="00687975" w:rsidP="00102984">
            <w:pPr>
              <w:rPr>
                <w:rFonts w:ascii="Times New Roman" w:hAnsi="Times New Roman" w:cs="Times New Roman"/>
                <w:b/>
                <w:bCs/>
                <w:sz w:val="24"/>
                <w:szCs w:val="24"/>
              </w:rPr>
            </w:pPr>
            <w:r w:rsidRPr="00DD1BB6">
              <w:rPr>
                <w:rFonts w:ascii="Times New Roman" w:hAnsi="Times New Roman" w:cs="Times New Roman"/>
                <w:b/>
                <w:bCs/>
                <w:sz w:val="24"/>
                <w:szCs w:val="24"/>
              </w:rPr>
              <w:t>TOPLAM</w:t>
            </w:r>
          </w:p>
        </w:tc>
        <w:tc>
          <w:tcPr>
            <w:tcW w:w="1418" w:type="dxa"/>
            <w:tcBorders>
              <w:top w:val="single" w:sz="4" w:space="0" w:color="auto"/>
              <w:left w:val="nil"/>
              <w:bottom w:val="single" w:sz="8" w:space="0" w:color="auto"/>
              <w:right w:val="single" w:sz="4" w:space="0" w:color="auto"/>
            </w:tcBorders>
            <w:shd w:val="clear" w:color="000000" w:fill="C0C0C0"/>
            <w:noWrap/>
            <w:vAlign w:val="center"/>
          </w:tcPr>
          <w:p w:rsidR="00687975" w:rsidRPr="00DD1BB6" w:rsidRDefault="00687975" w:rsidP="005375A8">
            <w:pPr>
              <w:rPr>
                <w:rFonts w:ascii="Times New Roman" w:hAnsi="Times New Roman" w:cs="Times New Roman"/>
                <w:sz w:val="24"/>
                <w:szCs w:val="24"/>
              </w:rPr>
            </w:pPr>
            <w:r>
              <w:rPr>
                <w:rFonts w:ascii="Times New Roman" w:hAnsi="Times New Roman" w:cs="Times New Roman"/>
                <w:sz w:val="24"/>
                <w:szCs w:val="24"/>
              </w:rPr>
              <w:t>129044,00</w:t>
            </w:r>
          </w:p>
        </w:tc>
        <w:tc>
          <w:tcPr>
            <w:tcW w:w="1417" w:type="dxa"/>
            <w:tcBorders>
              <w:top w:val="single" w:sz="4" w:space="0" w:color="auto"/>
              <w:left w:val="nil"/>
              <w:bottom w:val="single" w:sz="8" w:space="0" w:color="auto"/>
              <w:right w:val="single" w:sz="4" w:space="0" w:color="auto"/>
            </w:tcBorders>
            <w:shd w:val="clear" w:color="000000" w:fill="C0C0C0"/>
            <w:noWrap/>
            <w:vAlign w:val="center"/>
          </w:tcPr>
          <w:p w:rsidR="00687975" w:rsidRPr="00DD1BB6" w:rsidRDefault="00C66E84" w:rsidP="005375A8">
            <w:pPr>
              <w:rPr>
                <w:rFonts w:ascii="Times New Roman" w:hAnsi="Times New Roman" w:cs="Times New Roman"/>
                <w:sz w:val="24"/>
                <w:szCs w:val="24"/>
              </w:rPr>
            </w:pPr>
            <w:r>
              <w:rPr>
                <w:rFonts w:ascii="Times New Roman" w:hAnsi="Times New Roman" w:cs="Times New Roman"/>
                <w:sz w:val="24"/>
                <w:szCs w:val="24"/>
              </w:rPr>
              <w:t>42828</w:t>
            </w:r>
            <w:r w:rsidR="00687975">
              <w:rPr>
                <w:rFonts w:ascii="Times New Roman" w:hAnsi="Times New Roman" w:cs="Times New Roman"/>
                <w:sz w:val="24"/>
                <w:szCs w:val="24"/>
              </w:rPr>
              <w:t>,00</w:t>
            </w:r>
          </w:p>
        </w:tc>
        <w:tc>
          <w:tcPr>
            <w:tcW w:w="1447" w:type="dxa"/>
            <w:tcBorders>
              <w:top w:val="single" w:sz="4" w:space="0" w:color="auto"/>
              <w:left w:val="nil"/>
              <w:bottom w:val="single" w:sz="8" w:space="0" w:color="auto"/>
              <w:right w:val="single" w:sz="4" w:space="0" w:color="auto"/>
            </w:tcBorders>
            <w:shd w:val="clear" w:color="000000" w:fill="C0C0C0"/>
            <w:noWrap/>
            <w:vAlign w:val="center"/>
          </w:tcPr>
          <w:p w:rsidR="00687975" w:rsidRPr="00DD1BB6" w:rsidRDefault="00687975" w:rsidP="00C66E84">
            <w:pPr>
              <w:rPr>
                <w:rFonts w:ascii="Times New Roman" w:hAnsi="Times New Roman" w:cs="Times New Roman"/>
                <w:sz w:val="24"/>
                <w:szCs w:val="24"/>
              </w:rPr>
            </w:pPr>
            <w:r>
              <w:rPr>
                <w:rFonts w:ascii="Times New Roman" w:hAnsi="Times New Roman" w:cs="Times New Roman"/>
                <w:sz w:val="24"/>
                <w:szCs w:val="24"/>
              </w:rPr>
              <w:t>4</w:t>
            </w:r>
            <w:r w:rsidR="00C66E84">
              <w:rPr>
                <w:rFonts w:ascii="Times New Roman" w:hAnsi="Times New Roman" w:cs="Times New Roman"/>
                <w:sz w:val="24"/>
                <w:szCs w:val="24"/>
              </w:rPr>
              <w:t>5584</w:t>
            </w:r>
            <w:r>
              <w:rPr>
                <w:rFonts w:ascii="Times New Roman" w:hAnsi="Times New Roman" w:cs="Times New Roman"/>
                <w:sz w:val="24"/>
                <w:szCs w:val="24"/>
              </w:rPr>
              <w:t>,0</w:t>
            </w:r>
            <w:r w:rsidR="00C66E84">
              <w:rPr>
                <w:rFonts w:ascii="Times New Roman" w:hAnsi="Times New Roman" w:cs="Times New Roman"/>
                <w:sz w:val="24"/>
                <w:szCs w:val="24"/>
              </w:rPr>
              <w:t>7</w:t>
            </w:r>
          </w:p>
        </w:tc>
        <w:tc>
          <w:tcPr>
            <w:tcW w:w="1520" w:type="dxa"/>
            <w:tcBorders>
              <w:top w:val="single" w:sz="4" w:space="0" w:color="auto"/>
              <w:left w:val="nil"/>
              <w:bottom w:val="single" w:sz="8" w:space="0" w:color="auto"/>
              <w:right w:val="single" w:sz="4" w:space="0" w:color="auto"/>
            </w:tcBorders>
            <w:shd w:val="clear" w:color="000000" w:fill="C0C0C0"/>
            <w:noWrap/>
            <w:vAlign w:val="center"/>
          </w:tcPr>
          <w:p w:rsidR="00687975" w:rsidRPr="00DD1BB6" w:rsidRDefault="00687975" w:rsidP="005375A8">
            <w:pPr>
              <w:rPr>
                <w:rFonts w:ascii="Times New Roman" w:hAnsi="Times New Roman" w:cs="Times New Roman"/>
                <w:sz w:val="24"/>
                <w:szCs w:val="24"/>
              </w:rPr>
            </w:pPr>
            <w:r>
              <w:rPr>
                <w:rFonts w:ascii="Times New Roman" w:hAnsi="Times New Roman" w:cs="Times New Roman"/>
                <w:sz w:val="24"/>
                <w:szCs w:val="24"/>
              </w:rPr>
              <w:t>35200,00</w:t>
            </w:r>
          </w:p>
        </w:tc>
        <w:tc>
          <w:tcPr>
            <w:tcW w:w="1520" w:type="dxa"/>
            <w:tcBorders>
              <w:top w:val="single" w:sz="4" w:space="0" w:color="auto"/>
              <w:left w:val="nil"/>
              <w:bottom w:val="single" w:sz="8" w:space="0" w:color="auto"/>
              <w:right w:val="single" w:sz="4" w:space="0" w:color="auto"/>
            </w:tcBorders>
            <w:shd w:val="clear" w:color="000000" w:fill="C0C0C0"/>
            <w:noWrap/>
            <w:vAlign w:val="center"/>
          </w:tcPr>
          <w:p w:rsidR="00687975" w:rsidRPr="00DD1BB6" w:rsidRDefault="00687975" w:rsidP="005375A8">
            <w:pPr>
              <w:rPr>
                <w:rFonts w:ascii="Times New Roman" w:hAnsi="Times New Roman" w:cs="Times New Roman"/>
                <w:sz w:val="24"/>
                <w:szCs w:val="24"/>
              </w:rPr>
            </w:pPr>
            <w:r>
              <w:rPr>
                <w:rFonts w:ascii="Times New Roman" w:hAnsi="Times New Roman" w:cs="Times New Roman"/>
                <w:sz w:val="24"/>
                <w:szCs w:val="24"/>
              </w:rPr>
              <w:t>38720,00</w:t>
            </w:r>
          </w:p>
        </w:tc>
        <w:tc>
          <w:tcPr>
            <w:tcW w:w="1520" w:type="dxa"/>
            <w:tcBorders>
              <w:top w:val="single" w:sz="4" w:space="0" w:color="auto"/>
              <w:left w:val="nil"/>
              <w:bottom w:val="single" w:sz="8" w:space="0" w:color="auto"/>
              <w:right w:val="single" w:sz="4" w:space="0" w:color="auto"/>
            </w:tcBorders>
            <w:shd w:val="clear" w:color="000000" w:fill="C0C0C0"/>
            <w:noWrap/>
            <w:vAlign w:val="center"/>
          </w:tcPr>
          <w:p w:rsidR="00687975" w:rsidRPr="00DD1BB6" w:rsidRDefault="00687975" w:rsidP="005375A8">
            <w:pPr>
              <w:rPr>
                <w:rFonts w:ascii="Times New Roman" w:hAnsi="Times New Roman" w:cs="Times New Roman"/>
                <w:sz w:val="24"/>
                <w:szCs w:val="24"/>
              </w:rPr>
            </w:pPr>
            <w:r>
              <w:rPr>
                <w:rFonts w:ascii="Times New Roman" w:hAnsi="Times New Roman" w:cs="Times New Roman"/>
                <w:sz w:val="24"/>
                <w:szCs w:val="24"/>
              </w:rPr>
              <w:t>42592,00</w:t>
            </w:r>
          </w:p>
        </w:tc>
        <w:tc>
          <w:tcPr>
            <w:tcW w:w="1520" w:type="dxa"/>
            <w:tcBorders>
              <w:top w:val="single" w:sz="4" w:space="0" w:color="auto"/>
              <w:left w:val="nil"/>
              <w:bottom w:val="single" w:sz="8" w:space="0" w:color="auto"/>
              <w:right w:val="single" w:sz="4" w:space="0" w:color="auto"/>
            </w:tcBorders>
            <w:shd w:val="clear" w:color="000000" w:fill="C0C0C0"/>
            <w:noWrap/>
            <w:vAlign w:val="center"/>
          </w:tcPr>
          <w:p w:rsidR="00687975" w:rsidRPr="00DD1BB6" w:rsidRDefault="00687975" w:rsidP="005375A8">
            <w:pPr>
              <w:rPr>
                <w:rFonts w:ascii="Times New Roman" w:hAnsi="Times New Roman" w:cs="Times New Roman"/>
                <w:sz w:val="24"/>
                <w:szCs w:val="24"/>
              </w:rPr>
            </w:pPr>
            <w:r>
              <w:rPr>
                <w:rFonts w:ascii="Times New Roman" w:hAnsi="Times New Roman" w:cs="Times New Roman"/>
                <w:sz w:val="24"/>
                <w:szCs w:val="24"/>
              </w:rPr>
              <w:t>46851,2</w:t>
            </w:r>
          </w:p>
        </w:tc>
        <w:tc>
          <w:tcPr>
            <w:tcW w:w="1520" w:type="dxa"/>
            <w:tcBorders>
              <w:top w:val="single" w:sz="4" w:space="0" w:color="auto"/>
              <w:left w:val="nil"/>
              <w:bottom w:val="single" w:sz="8" w:space="0" w:color="auto"/>
              <w:right w:val="single" w:sz="4" w:space="0" w:color="auto"/>
            </w:tcBorders>
            <w:shd w:val="clear" w:color="000000" w:fill="C0C0C0"/>
            <w:noWrap/>
            <w:vAlign w:val="center"/>
          </w:tcPr>
          <w:p w:rsidR="00687975" w:rsidRPr="00DD1BB6" w:rsidRDefault="00687975" w:rsidP="005375A8">
            <w:pPr>
              <w:rPr>
                <w:rFonts w:ascii="Times New Roman" w:hAnsi="Times New Roman" w:cs="Times New Roman"/>
                <w:sz w:val="24"/>
                <w:szCs w:val="24"/>
              </w:rPr>
            </w:pPr>
            <w:r>
              <w:rPr>
                <w:rFonts w:ascii="Times New Roman" w:hAnsi="Times New Roman" w:cs="Times New Roman"/>
                <w:sz w:val="24"/>
                <w:szCs w:val="24"/>
              </w:rPr>
              <w:t>51536,32</w:t>
            </w:r>
          </w:p>
        </w:tc>
        <w:tc>
          <w:tcPr>
            <w:tcW w:w="1680" w:type="dxa"/>
            <w:tcBorders>
              <w:top w:val="nil"/>
              <w:left w:val="nil"/>
              <w:bottom w:val="single" w:sz="8" w:space="0" w:color="auto"/>
              <w:right w:val="single" w:sz="4" w:space="0" w:color="auto"/>
            </w:tcBorders>
            <w:shd w:val="clear" w:color="000000" w:fill="C0C0C0"/>
            <w:noWrap/>
            <w:vAlign w:val="center"/>
          </w:tcPr>
          <w:p w:rsidR="00687975" w:rsidRPr="00DD1BB6" w:rsidRDefault="00C66E84">
            <w:pPr>
              <w:rPr>
                <w:rFonts w:ascii="Times New Roman" w:hAnsi="Times New Roman" w:cs="Times New Roman"/>
                <w:color w:val="000000"/>
                <w:sz w:val="24"/>
                <w:szCs w:val="24"/>
              </w:rPr>
            </w:pPr>
            <w:r>
              <w:rPr>
                <w:rFonts w:ascii="Times New Roman" w:hAnsi="Times New Roman" w:cs="Times New Roman"/>
                <w:color w:val="000000"/>
                <w:sz w:val="24"/>
                <w:szCs w:val="24"/>
              </w:rPr>
              <w:t>442355,59</w:t>
            </w:r>
          </w:p>
        </w:tc>
      </w:tr>
    </w:tbl>
    <w:p w:rsidR="0046015F" w:rsidRPr="00867C11" w:rsidRDefault="0046015F" w:rsidP="0046015F">
      <w:pPr>
        <w:rPr>
          <w:rFonts w:ascii="Times New Roman" w:hAnsi="Times New Roman" w:cs="Times New Roman"/>
          <w:bCs/>
          <w:sz w:val="24"/>
          <w:szCs w:val="24"/>
        </w:rPr>
      </w:pPr>
      <w:r w:rsidRPr="00867C11">
        <w:rPr>
          <w:rFonts w:ascii="Times New Roman" w:hAnsi="Times New Roman" w:cs="Times New Roman"/>
          <w:bCs/>
          <w:sz w:val="24"/>
          <w:szCs w:val="24"/>
        </w:rPr>
        <w:t xml:space="preserve">           </w:t>
      </w:r>
    </w:p>
    <w:p w:rsidR="007A7E4B" w:rsidRDefault="007A7E4B" w:rsidP="0046015F">
      <w:pPr>
        <w:rPr>
          <w:rFonts w:ascii="Times New Roman" w:hAnsi="Times New Roman" w:cs="Times New Roman"/>
          <w:bCs/>
          <w:sz w:val="24"/>
          <w:szCs w:val="24"/>
        </w:rPr>
      </w:pPr>
    </w:p>
    <w:p w:rsidR="007A7E4B" w:rsidRDefault="007A7E4B" w:rsidP="0046015F">
      <w:pPr>
        <w:rPr>
          <w:rFonts w:ascii="Times New Roman" w:hAnsi="Times New Roman" w:cs="Times New Roman"/>
          <w:bCs/>
          <w:sz w:val="24"/>
          <w:szCs w:val="24"/>
        </w:rPr>
      </w:pPr>
    </w:p>
    <w:p w:rsidR="007A7E4B" w:rsidRDefault="007A7E4B" w:rsidP="0046015F">
      <w:pPr>
        <w:rPr>
          <w:rFonts w:ascii="Times New Roman" w:hAnsi="Times New Roman" w:cs="Times New Roman"/>
          <w:bCs/>
          <w:sz w:val="24"/>
          <w:szCs w:val="24"/>
        </w:rPr>
      </w:pPr>
      <w:proofErr w:type="gramStart"/>
      <w:r>
        <w:rPr>
          <w:rFonts w:ascii="Times New Roman" w:hAnsi="Times New Roman" w:cs="Times New Roman"/>
          <w:color w:val="000000"/>
          <w:sz w:val="24"/>
          <w:szCs w:val="24"/>
        </w:rPr>
        <w:t>Not:İl</w:t>
      </w:r>
      <w:proofErr w:type="gramEnd"/>
      <w:r>
        <w:rPr>
          <w:rFonts w:ascii="Times New Roman" w:hAnsi="Times New Roman" w:cs="Times New Roman"/>
          <w:color w:val="000000"/>
          <w:sz w:val="24"/>
          <w:szCs w:val="24"/>
        </w:rPr>
        <w:t xml:space="preserve"> Milli Eğitim Müdürlüğüne gönderilen bütçeden onarım, bakım ihtiyaçları giderilmektedir.</w:t>
      </w:r>
    </w:p>
    <w:p w:rsidR="00867C11" w:rsidRPr="00867C11" w:rsidRDefault="00867C11" w:rsidP="0046015F">
      <w:pPr>
        <w:rPr>
          <w:rFonts w:ascii="Times New Roman" w:hAnsi="Times New Roman" w:cs="Times New Roman"/>
          <w:bCs/>
          <w:sz w:val="24"/>
          <w:szCs w:val="24"/>
        </w:rPr>
      </w:pPr>
      <w:r w:rsidRPr="00867C11">
        <w:rPr>
          <w:rFonts w:ascii="Times New Roman" w:hAnsi="Times New Roman" w:cs="Times New Roman"/>
          <w:bCs/>
          <w:sz w:val="24"/>
          <w:szCs w:val="24"/>
        </w:rPr>
        <w:t>Not:2012 yılında okulumuz pansiyonu faaliyetteydi.</w:t>
      </w:r>
    </w:p>
    <w:p w:rsidR="0046015F" w:rsidRPr="00DD1BB6" w:rsidRDefault="0046015F" w:rsidP="0046015F">
      <w:pPr>
        <w:rPr>
          <w:rFonts w:ascii="Times New Roman" w:hAnsi="Times New Roman" w:cs="Times New Roman"/>
          <w:b/>
          <w:bCs/>
          <w:sz w:val="24"/>
          <w:szCs w:val="24"/>
        </w:rPr>
        <w:sectPr w:rsidR="0046015F" w:rsidRPr="00DD1BB6" w:rsidSect="0046015F">
          <w:pgSz w:w="16838" w:h="11906" w:orient="landscape" w:code="9"/>
          <w:pgMar w:top="1701" w:right="1134" w:bottom="284" w:left="1134" w:header="709" w:footer="709" w:gutter="0"/>
          <w:cols w:space="708"/>
          <w:docGrid w:linePitch="360"/>
        </w:sectPr>
      </w:pPr>
    </w:p>
    <w:p w:rsidR="0046015F" w:rsidRPr="00DD1BB6" w:rsidRDefault="0046015F" w:rsidP="0046015F">
      <w:pPr>
        <w:jc w:val="center"/>
        <w:rPr>
          <w:rFonts w:ascii="Times New Roman" w:hAnsi="Times New Roman" w:cs="Times New Roman"/>
          <w:b/>
          <w:sz w:val="24"/>
          <w:szCs w:val="24"/>
        </w:rPr>
      </w:pPr>
    </w:p>
    <w:p w:rsidR="0046015F" w:rsidRPr="00DD1BB6" w:rsidRDefault="0046015F" w:rsidP="0046015F">
      <w:pPr>
        <w:jc w:val="center"/>
        <w:rPr>
          <w:rFonts w:ascii="Times New Roman" w:hAnsi="Times New Roman" w:cs="Times New Roman"/>
          <w:b/>
          <w:sz w:val="24"/>
          <w:szCs w:val="24"/>
        </w:rPr>
      </w:pPr>
    </w:p>
    <w:p w:rsidR="0046015F" w:rsidRPr="00DD1BB6" w:rsidRDefault="0046015F" w:rsidP="0046015F">
      <w:pPr>
        <w:jc w:val="center"/>
        <w:rPr>
          <w:rFonts w:ascii="Times New Roman" w:hAnsi="Times New Roman" w:cs="Times New Roman"/>
          <w:b/>
          <w:sz w:val="24"/>
          <w:szCs w:val="24"/>
        </w:rPr>
      </w:pPr>
    </w:p>
    <w:p w:rsidR="0046015F" w:rsidRPr="00DD1BB6" w:rsidRDefault="00CC353E" w:rsidP="0046015F">
      <w:pPr>
        <w:rPr>
          <w:rFonts w:ascii="Times New Roman" w:hAnsi="Times New Roman" w:cs="Times New Roman"/>
          <w:sz w:val="24"/>
          <w:szCs w:val="24"/>
        </w:rPr>
      </w:pPr>
      <w:r>
        <w:rPr>
          <w:rFonts w:ascii="Times New Roman" w:hAnsi="Times New Roman" w:cs="Times New Roman"/>
          <w:b/>
          <w:noProof/>
          <w:sz w:val="24"/>
          <w:szCs w:val="24"/>
        </w:rPr>
        <w:pict>
          <v:roundrect id="_x0000_s1071" style="position:absolute;margin-left:45.8pt;margin-top:1.1pt;width:370.35pt;height:93.8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" strokecolor="#fabf8f" strokeweight="1pt">
            <v:fill color2="#fbd4b4" focus="100%" type="gradient"/>
            <v:shadow on="t" color="#974706" opacity=".5" offset="1pt"/>
            <v:textbox style="mso-next-textbox:#_x0000_s1071">
              <w:txbxContent>
                <w:p w:rsidR="00F73659" w:rsidRPr="00523C9B" w:rsidRDefault="00F73659" w:rsidP="00523C9B">
                  <w:pPr>
                    <w:pStyle w:val="Balk1"/>
                    <w:numPr>
                      <w:ilvl w:val="0"/>
                      <w:numId w:val="0"/>
                    </w:numPr>
                    <w:ind w:left="284"/>
                    <w:jc w:val="center"/>
                    <w:rPr>
                      <w:rFonts w:ascii="Times New Roman" w:hAnsi="Times New Roman" w:cs="Times New Roman"/>
                      <w:color w:val="FF0000"/>
                      <w:sz w:val="96"/>
                      <w:szCs w:val="96"/>
                    </w:rPr>
                  </w:pPr>
                  <w:bookmarkStart w:id="128" w:name="_Toc417980658"/>
                  <w:bookmarkStart w:id="129" w:name="_Toc417981681"/>
                  <w:bookmarkStart w:id="130" w:name="_Toc419710828"/>
                  <w:r w:rsidRPr="00523C9B">
                    <w:rPr>
                      <w:rFonts w:ascii="Times New Roman" w:hAnsi="Times New Roman" w:cs="Times New Roman"/>
                      <w:color w:val="FF0000"/>
                      <w:sz w:val="96"/>
                      <w:szCs w:val="96"/>
                    </w:rPr>
                    <w:t>BÖLÜM 5</w:t>
                  </w:r>
                  <w:bookmarkEnd w:id="128"/>
                  <w:bookmarkEnd w:id="129"/>
                  <w:bookmarkEnd w:id="130"/>
                </w:p>
              </w:txbxContent>
            </v:textbox>
          </v:roundrect>
        </w:pict>
      </w: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CC353E" w:rsidP="0046015F">
      <w:pPr>
        <w:rPr>
          <w:rFonts w:ascii="Times New Roman" w:hAnsi="Times New Roman" w:cs="Times New Roman"/>
          <w:sz w:val="24"/>
          <w:szCs w:val="24"/>
        </w:rPr>
      </w:pPr>
      <w:r>
        <w:rPr>
          <w:rFonts w:ascii="Times New Roman" w:hAnsi="Times New Roman" w:cs="Times New Roman"/>
          <w:b/>
          <w:noProof/>
          <w:sz w:val="24"/>
          <w:szCs w:val="24"/>
        </w:rPr>
        <w:pict>
          <v:roundrect id="_x0000_s1072" style="position:absolute;margin-left:9.4pt;margin-top:19.5pt;width:441.65pt;height:120.75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" strokecolor="#fabf8f" strokeweight="1pt">
            <v:fill color2="#fbd4b4" focus="100%" type="gradient"/>
            <v:shadow on="t" color="#974706" opacity=".5" offset="1pt"/>
            <v:textbox style="mso-next-textbox:#_x0000_s1072">
              <w:txbxContent>
                <w:p w:rsidR="00F73659" w:rsidRPr="00523C9B" w:rsidRDefault="00F73659" w:rsidP="00523C9B">
                  <w:pPr>
                    <w:pStyle w:val="Balk1"/>
                    <w:numPr>
                      <w:ilvl w:val="0"/>
                      <w:numId w:val="0"/>
                    </w:numPr>
                    <w:ind w:left="284"/>
                    <w:jc w:val="center"/>
                    <w:rPr>
                      <w:rFonts w:ascii="Times New Roman" w:hAnsi="Times New Roman" w:cs="Times New Roman"/>
                      <w:color w:val="FF0000"/>
                      <w:sz w:val="72"/>
                      <w:szCs w:val="72"/>
                    </w:rPr>
                  </w:pPr>
                  <w:bookmarkStart w:id="131" w:name="_Toc417980659"/>
                  <w:bookmarkStart w:id="132" w:name="_Toc417981682"/>
                  <w:bookmarkStart w:id="133" w:name="_Toc419710829"/>
                  <w:r w:rsidRPr="00523C9B">
                    <w:rPr>
                      <w:rFonts w:ascii="Times New Roman" w:hAnsi="Times New Roman" w:cs="Times New Roman"/>
                      <w:color w:val="FF0000"/>
                      <w:sz w:val="72"/>
                      <w:szCs w:val="72"/>
                    </w:rPr>
                    <w:t>5.</w:t>
                  </w:r>
                  <w:r>
                    <w:rPr>
                      <w:rFonts w:ascii="Times New Roman" w:hAnsi="Times New Roman" w:cs="Times New Roman"/>
                      <w:color w:val="FF0000"/>
                      <w:sz w:val="72"/>
                      <w:szCs w:val="72"/>
                    </w:rPr>
                    <w:t xml:space="preserve"> </w:t>
                  </w:r>
                  <w:r w:rsidRPr="00523C9B">
                    <w:rPr>
                      <w:rFonts w:ascii="Times New Roman" w:hAnsi="Times New Roman" w:cs="Times New Roman"/>
                      <w:color w:val="FF0000"/>
                      <w:sz w:val="72"/>
                      <w:szCs w:val="72"/>
                    </w:rPr>
                    <w:t>İZLEME VE DEĞERLENDİRME</w:t>
                  </w:r>
                  <w:bookmarkEnd w:id="131"/>
                  <w:bookmarkEnd w:id="132"/>
                  <w:bookmarkEnd w:id="133"/>
                </w:p>
              </w:txbxContent>
            </v:textbox>
          </v:roundrect>
        </w:pict>
      </w: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803F77">
      <w:pPr>
        <w:shd w:val="clear" w:color="auto" w:fill="BFBFBF" w:themeFill="background1" w:themeFillShade="BF"/>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lastRenderedPageBreak/>
        <w:t>MEM 2015-2019 STRATEJİK PLANI</w:t>
      </w:r>
    </w:p>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İZLEME VE DEĞERLENDİRME MODELİ</w:t>
      </w:r>
    </w:p>
    <w:p w:rsidR="0046015F" w:rsidRPr="00DD1BB6" w:rsidRDefault="0046015F" w:rsidP="0046015F">
      <w:pPr>
        <w:jc w:val="center"/>
        <w:rPr>
          <w:rFonts w:ascii="Times New Roman" w:hAnsi="Times New Roman" w:cs="Times New Roman"/>
          <w:b/>
          <w:bCs/>
          <w:sz w:val="24"/>
          <w:szCs w:val="24"/>
        </w:rPr>
      </w:pPr>
    </w:p>
    <w:p w:rsidR="0046015F" w:rsidRPr="00DD1BB6" w:rsidRDefault="0046015F" w:rsidP="0046015F">
      <w:pPr>
        <w:spacing w:line="240" w:lineRule="atLeast"/>
        <w:jc w:val="both"/>
        <w:rPr>
          <w:rFonts w:ascii="Times New Roman" w:hAnsi="Times New Roman" w:cs="Times New Roman"/>
          <w:sz w:val="24"/>
          <w:szCs w:val="24"/>
        </w:rPr>
      </w:pPr>
      <w:r w:rsidRPr="00DD1BB6">
        <w:rPr>
          <w:rFonts w:ascii="Times New Roman" w:hAnsi="Times New Roman" w:cs="Times New Roman"/>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46015F" w:rsidRPr="00DD1BB6" w:rsidRDefault="0046015F" w:rsidP="0046015F">
      <w:pPr>
        <w:spacing w:line="240" w:lineRule="atLeast"/>
        <w:jc w:val="both"/>
        <w:rPr>
          <w:rFonts w:ascii="Times New Roman" w:hAnsi="Times New Roman" w:cs="Times New Roman"/>
          <w:sz w:val="24"/>
          <w:szCs w:val="24"/>
        </w:rPr>
      </w:pPr>
      <w:r w:rsidRPr="00DD1BB6">
        <w:rPr>
          <w:rFonts w:ascii="Times New Roman" w:hAnsi="Times New Roman" w:cs="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Pr="00DD1BB6">
        <w:rPr>
          <w:rFonts w:ascii="Times New Roman" w:hAnsi="Times New Roman" w:cs="Times New Roman"/>
          <w:sz w:val="24"/>
          <w:szCs w:val="24"/>
        </w:rPr>
        <w:t>misyon</w:t>
      </w:r>
      <w:proofErr w:type="gramEnd"/>
      <w:r w:rsidRPr="00DD1BB6">
        <w:rPr>
          <w:rFonts w:ascii="Times New Roman" w:hAnsi="Times New Roman" w:cs="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46015F" w:rsidRPr="00DD1BB6" w:rsidRDefault="0046015F" w:rsidP="0046015F">
      <w:pPr>
        <w:jc w:val="both"/>
        <w:rPr>
          <w:rFonts w:ascii="Times New Roman" w:hAnsi="Times New Roman" w:cs="Times New Roman"/>
          <w:b/>
          <w:bCs/>
          <w:sz w:val="24"/>
          <w:szCs w:val="24"/>
        </w:rPr>
      </w:pPr>
      <w:r w:rsidRPr="00DD1BB6">
        <w:rPr>
          <w:rFonts w:ascii="Times New Roman" w:hAnsi="Times New Roman" w:cs="Times New Roman"/>
          <w:sz w:val="24"/>
          <w:szCs w:val="24"/>
        </w:rPr>
        <w:t>Bu kapsamda Millî Eğitim Müdürlüğü 2015-2019 dönemine ilişkin kalkınma planları ve programlarda yer alan politika ve hedefler doğrultusunda kaynaklarının etkili, ekonomik ve verimli bir şekilde elde edilmesi ve kullanılmasını, hesap verebilirliği ve saydamlığı sağlamak üzere Millî Eğitim Müdürlüğü 2015-2019 Stratejik Planı’nı hazırlamıştır. Hazırlanan planın gerçekleşme durumlarının tespiti ve gerekli önlemlerin zamanında ve etkin biçimde alınabilmesi için Millî Eğitim Müdürlüğü 2015-2019 Stratejik Planı İzleme ve Değerlendirme Modeli geliştirilmiştir.</w:t>
      </w:r>
    </w:p>
    <w:p w:rsidR="0046015F" w:rsidRPr="00DD1BB6" w:rsidRDefault="0046015F" w:rsidP="0046015F">
      <w:pPr>
        <w:autoSpaceDE w:val="0"/>
        <w:autoSpaceDN w:val="0"/>
        <w:adjustRightInd w:val="0"/>
        <w:spacing w:after="0"/>
        <w:jc w:val="both"/>
        <w:rPr>
          <w:rFonts w:ascii="Times New Roman" w:hAnsi="Times New Roman" w:cs="Times New Roman"/>
          <w:sz w:val="24"/>
          <w:szCs w:val="24"/>
        </w:rPr>
      </w:pPr>
      <w:r w:rsidRPr="00DD1BB6">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46015F" w:rsidRPr="00DD1BB6" w:rsidRDefault="0046015F" w:rsidP="0046015F">
      <w:pPr>
        <w:autoSpaceDE w:val="0"/>
        <w:autoSpaceDN w:val="0"/>
        <w:adjustRightInd w:val="0"/>
        <w:spacing w:after="0" w:line="240" w:lineRule="auto"/>
        <w:jc w:val="both"/>
        <w:rPr>
          <w:rFonts w:ascii="Times New Roman" w:hAnsi="Times New Roman" w:cs="Times New Roman"/>
          <w:sz w:val="24"/>
          <w:szCs w:val="24"/>
        </w:rPr>
      </w:pPr>
    </w:p>
    <w:p w:rsidR="0046015F" w:rsidRPr="00DD1BB6" w:rsidRDefault="0046015F" w:rsidP="0046015F">
      <w:pPr>
        <w:jc w:val="both"/>
        <w:rPr>
          <w:rFonts w:ascii="Times New Roman" w:hAnsi="Times New Roman" w:cs="Times New Roman"/>
          <w:sz w:val="24"/>
          <w:szCs w:val="24"/>
        </w:rPr>
      </w:pPr>
      <w:r w:rsidRPr="00DD1BB6">
        <w:rPr>
          <w:rFonts w:ascii="Times New Roman" w:hAnsi="Times New Roman" w:cs="Times New Roman"/>
          <w:sz w:val="24"/>
          <w:szCs w:val="24"/>
        </w:rPr>
        <w:t>Millî Eğitim Müdürlüğü 2015-2019 Stratejik Planı İzleme ve Değerlendirme Modeli’nin çerçevesini;</w:t>
      </w:r>
    </w:p>
    <w:p w:rsidR="0046015F" w:rsidRPr="00DD1BB6" w:rsidRDefault="0046015F" w:rsidP="00E43616">
      <w:pPr>
        <w:pStyle w:val="ListeParagraf"/>
        <w:numPr>
          <w:ilvl w:val="0"/>
          <w:numId w:val="36"/>
        </w:numPr>
        <w:contextualSpacing w:val="0"/>
        <w:jc w:val="both"/>
        <w:rPr>
          <w:rFonts w:ascii="Times New Roman" w:hAnsi="Times New Roman" w:cs="Times New Roman"/>
          <w:sz w:val="24"/>
          <w:szCs w:val="24"/>
        </w:rPr>
      </w:pPr>
      <w:r w:rsidRPr="00DD1BB6">
        <w:rPr>
          <w:rFonts w:ascii="Times New Roman" w:hAnsi="Times New Roman" w:cs="Times New Roman"/>
          <w:sz w:val="24"/>
          <w:szCs w:val="24"/>
        </w:rPr>
        <w:t>MEM 2015-2019 Stratejik Planı ve performans programlarında yer alan performans göstergelerinin gerçekleşme durumlarının tespit edilmesi,</w:t>
      </w:r>
    </w:p>
    <w:p w:rsidR="0046015F" w:rsidRPr="00DD1BB6" w:rsidRDefault="0046015F" w:rsidP="00E43616">
      <w:pPr>
        <w:pStyle w:val="ListeParagraf"/>
        <w:numPr>
          <w:ilvl w:val="0"/>
          <w:numId w:val="36"/>
        </w:numPr>
        <w:contextualSpacing w:val="0"/>
        <w:jc w:val="both"/>
        <w:rPr>
          <w:rFonts w:ascii="Times New Roman" w:hAnsi="Times New Roman" w:cs="Times New Roman"/>
          <w:sz w:val="24"/>
          <w:szCs w:val="24"/>
        </w:rPr>
      </w:pPr>
      <w:r w:rsidRPr="00DD1BB6">
        <w:rPr>
          <w:rFonts w:ascii="Times New Roman" w:hAnsi="Times New Roman" w:cs="Times New Roman"/>
          <w:sz w:val="24"/>
          <w:szCs w:val="24"/>
        </w:rPr>
        <w:t>Performans göstergelerinin gerçekleşme durumlarının hedeflerle kıyaslanması,</w:t>
      </w:r>
    </w:p>
    <w:p w:rsidR="0046015F" w:rsidRPr="00DD1BB6" w:rsidRDefault="0046015F" w:rsidP="00E43616">
      <w:pPr>
        <w:pStyle w:val="ListeParagraf"/>
        <w:numPr>
          <w:ilvl w:val="0"/>
          <w:numId w:val="36"/>
        </w:numPr>
        <w:contextualSpacing w:val="0"/>
        <w:jc w:val="both"/>
        <w:rPr>
          <w:rFonts w:ascii="Times New Roman" w:hAnsi="Times New Roman" w:cs="Times New Roman"/>
          <w:sz w:val="24"/>
          <w:szCs w:val="24"/>
        </w:rPr>
      </w:pPr>
      <w:r w:rsidRPr="00DD1BB6">
        <w:rPr>
          <w:rFonts w:ascii="Times New Roman" w:hAnsi="Times New Roman" w:cs="Times New Roman"/>
          <w:sz w:val="24"/>
          <w:szCs w:val="24"/>
        </w:rPr>
        <w:t>Sonuçların raporlanması ve paydaşlarla paylaşımı,</w:t>
      </w:r>
    </w:p>
    <w:p w:rsidR="0046015F" w:rsidRPr="00DD1BB6" w:rsidRDefault="0046015F" w:rsidP="00E43616">
      <w:pPr>
        <w:pStyle w:val="ListeParagraf"/>
        <w:numPr>
          <w:ilvl w:val="0"/>
          <w:numId w:val="36"/>
        </w:numPr>
        <w:contextualSpacing w:val="0"/>
        <w:jc w:val="both"/>
        <w:rPr>
          <w:rFonts w:ascii="Times New Roman" w:hAnsi="Times New Roman" w:cs="Times New Roman"/>
          <w:sz w:val="24"/>
          <w:szCs w:val="24"/>
        </w:rPr>
      </w:pPr>
      <w:r w:rsidRPr="00DD1BB6">
        <w:rPr>
          <w:rFonts w:ascii="Times New Roman" w:hAnsi="Times New Roman" w:cs="Times New Roman"/>
          <w:sz w:val="24"/>
          <w:szCs w:val="24"/>
        </w:rPr>
        <w:t>Gerekli tedbirlerin alınması,</w:t>
      </w:r>
    </w:p>
    <w:p w:rsidR="0046015F" w:rsidRPr="00DD1BB6" w:rsidRDefault="0046015F" w:rsidP="0046015F">
      <w:pPr>
        <w:jc w:val="both"/>
        <w:rPr>
          <w:rFonts w:ascii="Times New Roman" w:hAnsi="Times New Roman" w:cs="Times New Roman"/>
          <w:sz w:val="24"/>
          <w:szCs w:val="24"/>
        </w:rPr>
      </w:pPr>
      <w:proofErr w:type="gramStart"/>
      <w:r w:rsidRPr="00DD1BB6">
        <w:rPr>
          <w:rFonts w:ascii="Times New Roman" w:hAnsi="Times New Roman" w:cs="Times New Roman"/>
          <w:sz w:val="24"/>
          <w:szCs w:val="24"/>
        </w:rPr>
        <w:t>süreçleri</w:t>
      </w:r>
      <w:proofErr w:type="gramEnd"/>
      <w:r w:rsidRPr="00DD1BB6">
        <w:rPr>
          <w:rFonts w:ascii="Times New Roman" w:hAnsi="Times New Roman" w:cs="Times New Roman"/>
          <w:sz w:val="24"/>
          <w:szCs w:val="24"/>
        </w:rPr>
        <w:t xml:space="preserve"> oluşturmaktadır.</w:t>
      </w:r>
    </w:p>
    <w:p w:rsidR="0046015F" w:rsidRPr="00DD1BB6" w:rsidRDefault="0046015F" w:rsidP="0046015F">
      <w:pPr>
        <w:jc w:val="both"/>
        <w:rPr>
          <w:rFonts w:ascii="Times New Roman" w:hAnsi="Times New Roman" w:cs="Times New Roman"/>
          <w:sz w:val="24"/>
          <w:szCs w:val="24"/>
        </w:rPr>
      </w:pPr>
    </w:p>
    <w:p w:rsidR="0046015F" w:rsidRPr="00DD1BB6" w:rsidRDefault="0046015F" w:rsidP="0046015F">
      <w:pPr>
        <w:jc w:val="both"/>
        <w:rPr>
          <w:rFonts w:ascii="Times New Roman" w:hAnsi="Times New Roman" w:cs="Times New Roman"/>
          <w:sz w:val="24"/>
          <w:szCs w:val="24"/>
        </w:rPr>
      </w:pPr>
      <w:r w:rsidRPr="00DD1BB6">
        <w:rPr>
          <w:rFonts w:ascii="Times New Roman" w:hAnsi="Times New Roman" w:cs="Times New Roman"/>
          <w:sz w:val="24"/>
          <w:szCs w:val="24"/>
        </w:rPr>
        <w:t xml:space="preserve">MEM 2015-2019 Stratejik Planı’nda yer alan performans göstergelerinin gerçekleşme durumlarının tespiti yılda iki kez yapılacaktır. Yılın ilk altı aylık dönemini kapsayan birinci izleme kapsamında, SHB tarafından harcama birimlerinden sorumlu oldukları göstergeler ile ilgili gerçekleşme durumlarına ilişkin veriler toplanarak </w:t>
      </w:r>
      <w:proofErr w:type="gramStart"/>
      <w:r w:rsidRPr="00DD1BB6">
        <w:rPr>
          <w:rFonts w:ascii="Times New Roman" w:hAnsi="Times New Roman" w:cs="Times New Roman"/>
          <w:sz w:val="24"/>
          <w:szCs w:val="24"/>
        </w:rPr>
        <w:t>konsolide</w:t>
      </w:r>
      <w:proofErr w:type="gramEnd"/>
      <w:r w:rsidRPr="00DD1BB6">
        <w:rPr>
          <w:rFonts w:ascii="Times New Roman" w:hAnsi="Times New Roman" w:cs="Times New Roman"/>
          <w:sz w:val="24"/>
          <w:szCs w:val="24"/>
        </w:rPr>
        <w:t xml:space="preserve"> edilecektir. Göstergelerin</w:t>
      </w:r>
      <w:r w:rsidR="00792405">
        <w:rPr>
          <w:rFonts w:ascii="Times New Roman" w:hAnsi="Times New Roman" w:cs="Times New Roman"/>
          <w:sz w:val="24"/>
          <w:szCs w:val="24"/>
        </w:rPr>
        <w:t xml:space="preserve"> </w:t>
      </w:r>
      <w:r w:rsidRPr="00DD1BB6">
        <w:rPr>
          <w:rFonts w:ascii="Times New Roman" w:hAnsi="Times New Roman" w:cs="Times New Roman"/>
          <w:sz w:val="24"/>
          <w:szCs w:val="24"/>
        </w:rPr>
        <w:lastRenderedPageBreak/>
        <w:t>gerçekleşme durumları hakkında hazırlanan rapor üst yöneticiye sunulacak ve böylelikle göstergelerdeki yıllık hedeflere ulaşılmasını sağlamak üzere gerekli görülebilecek tedbirlerin alınması sağlanacaktır.</w:t>
      </w:r>
    </w:p>
    <w:p w:rsidR="0046015F" w:rsidRPr="00DD1BB6" w:rsidRDefault="0046015F" w:rsidP="0046015F">
      <w:pPr>
        <w:jc w:val="both"/>
        <w:rPr>
          <w:rFonts w:ascii="Times New Roman" w:hAnsi="Times New Roman" w:cs="Times New Roman"/>
          <w:sz w:val="24"/>
          <w:szCs w:val="24"/>
        </w:rPr>
      </w:pPr>
      <w:r w:rsidRPr="00DD1BB6">
        <w:rPr>
          <w:rFonts w:ascii="Times New Roman" w:hAnsi="Times New Roman" w:cs="Times New Roman"/>
          <w:sz w:val="24"/>
          <w:szCs w:val="24"/>
        </w:rPr>
        <w:t xml:space="preserve">Yılın tamamını kapsayan ikinci izleme dâhilinde; SHB tarafından harcama birimlerden sorumlu oldukları göstergeler ile ilgili yılsonu gerçekleşme durumlarına ait veriler toplanarak </w:t>
      </w:r>
      <w:proofErr w:type="gramStart"/>
      <w:r w:rsidRPr="00DD1BB6">
        <w:rPr>
          <w:rFonts w:ascii="Times New Roman" w:hAnsi="Times New Roman" w:cs="Times New Roman"/>
          <w:sz w:val="24"/>
          <w:szCs w:val="24"/>
        </w:rPr>
        <w:t>konsolide</w:t>
      </w:r>
      <w:proofErr w:type="gramEnd"/>
      <w:r w:rsidRPr="00DD1BB6">
        <w:rPr>
          <w:rFonts w:ascii="Times New Roman" w:hAnsi="Times New Roman" w:cs="Times New Roman"/>
          <w:sz w:val="24"/>
          <w:szCs w:val="24"/>
        </w:rPr>
        <w:t xml:space="preserv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w:t>
      </w:r>
      <w:proofErr w:type="gramStart"/>
      <w:r w:rsidRPr="00DD1BB6">
        <w:rPr>
          <w:rFonts w:ascii="Times New Roman" w:hAnsi="Times New Roman" w:cs="Times New Roman"/>
          <w:sz w:val="24"/>
          <w:szCs w:val="24"/>
        </w:rPr>
        <w:t>paylaşılacaktır.</w:t>
      </w:r>
      <w:r w:rsidR="00250677" w:rsidRPr="00DD1BB6">
        <w:rPr>
          <w:rFonts w:ascii="Times New Roman" w:hAnsi="Times New Roman" w:cs="Times New Roman"/>
          <w:sz w:val="24"/>
          <w:szCs w:val="24"/>
        </w:rPr>
        <w:t>Ayrıca</w:t>
      </w:r>
      <w:proofErr w:type="gramEnd"/>
      <w:r w:rsidR="00250677" w:rsidRPr="00DD1BB6">
        <w:rPr>
          <w:rFonts w:ascii="Times New Roman" w:hAnsi="Times New Roman" w:cs="Times New Roman"/>
          <w:sz w:val="24"/>
          <w:szCs w:val="24"/>
        </w:rPr>
        <w:t>, Okulumuz</w:t>
      </w:r>
      <w:r w:rsidRPr="00DD1BB6">
        <w:rPr>
          <w:rFonts w:ascii="Times New Roman" w:hAnsi="Times New Roman" w:cs="Times New Roman"/>
          <w:sz w:val="24"/>
          <w:szCs w:val="24"/>
        </w:rPr>
        <w:t xml:space="preserve"> düzeyinde stratejik hedeflerin gerçekleşme yüzdesi müdürlüğümüz izleme-değerlendirme sistemi üzerinden takip edilecek ve göstergelerin gerçekleşme durumları düzenli olarak kamuoyu ile paylaşılacaktır.</w:t>
      </w:r>
    </w:p>
    <w:tbl>
      <w:tblPr>
        <w:tblpPr w:leftFromText="141" w:rightFromText="141"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126"/>
        <w:gridCol w:w="3969"/>
        <w:gridCol w:w="1242"/>
      </w:tblGrid>
      <w:tr w:rsidR="0046015F" w:rsidRPr="00DD1BB6" w:rsidTr="0046015F">
        <w:tc>
          <w:tcPr>
            <w:tcW w:w="1951" w:type="dxa"/>
            <w:shd w:val="clear" w:color="auto" w:fill="F7CAAC"/>
            <w:vAlign w:val="center"/>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İzleme Değerlendirme</w:t>
            </w:r>
          </w:p>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Dönemi</w:t>
            </w:r>
          </w:p>
        </w:tc>
        <w:tc>
          <w:tcPr>
            <w:tcW w:w="2126" w:type="dxa"/>
            <w:shd w:val="clear" w:color="auto" w:fill="F7CAAC"/>
            <w:vAlign w:val="center"/>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Gerçekleştirilme Zamanı</w:t>
            </w:r>
          </w:p>
        </w:tc>
        <w:tc>
          <w:tcPr>
            <w:tcW w:w="3969" w:type="dxa"/>
            <w:shd w:val="clear" w:color="auto" w:fill="F7CAAC"/>
            <w:vAlign w:val="center"/>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İzleme Değerlendirme Dönemi</w:t>
            </w:r>
          </w:p>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Süreç Açıklaması</w:t>
            </w:r>
          </w:p>
        </w:tc>
        <w:tc>
          <w:tcPr>
            <w:tcW w:w="1242" w:type="dxa"/>
            <w:shd w:val="clear" w:color="auto" w:fill="F7CAAC"/>
            <w:vAlign w:val="center"/>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Zaman Kapsamı</w:t>
            </w:r>
          </w:p>
        </w:tc>
      </w:tr>
      <w:tr w:rsidR="0046015F" w:rsidRPr="00DD1BB6" w:rsidTr="0046015F">
        <w:tc>
          <w:tcPr>
            <w:tcW w:w="1951" w:type="dxa"/>
            <w:vAlign w:val="center"/>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Birinci</w:t>
            </w:r>
          </w:p>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İzleme-Değerlendirme Dönemi</w:t>
            </w:r>
          </w:p>
        </w:tc>
        <w:tc>
          <w:tcPr>
            <w:tcW w:w="2126" w:type="dxa"/>
            <w:vAlign w:val="center"/>
          </w:tcPr>
          <w:p w:rsidR="0046015F" w:rsidRPr="00DD1BB6" w:rsidRDefault="0046015F" w:rsidP="0046015F">
            <w:pPr>
              <w:pStyle w:val="ListeParagraf"/>
              <w:ind w:left="49"/>
              <w:jc w:val="center"/>
              <w:rPr>
                <w:rFonts w:ascii="Times New Roman" w:hAnsi="Times New Roman" w:cs="Times New Roman"/>
                <w:sz w:val="24"/>
                <w:szCs w:val="24"/>
              </w:rPr>
            </w:pPr>
            <w:r w:rsidRPr="00DD1BB6">
              <w:rPr>
                <w:rFonts w:ascii="Times New Roman" w:hAnsi="Times New Roman" w:cs="Times New Roman"/>
                <w:sz w:val="24"/>
                <w:szCs w:val="24"/>
              </w:rPr>
              <w:t xml:space="preserve">Her yılın </w:t>
            </w:r>
            <w:r w:rsidRPr="00DD1BB6">
              <w:rPr>
                <w:rFonts w:ascii="Times New Roman" w:hAnsi="Times New Roman" w:cs="Times New Roman"/>
                <w:sz w:val="24"/>
                <w:szCs w:val="24"/>
              </w:rPr>
              <w:br/>
              <w:t>Temmuz ayı içerisinde</w:t>
            </w:r>
          </w:p>
        </w:tc>
        <w:tc>
          <w:tcPr>
            <w:tcW w:w="3969" w:type="dxa"/>
          </w:tcPr>
          <w:p w:rsidR="0046015F" w:rsidRPr="00DD1BB6" w:rsidRDefault="0046015F" w:rsidP="0046015F">
            <w:pPr>
              <w:pStyle w:val="ListeParagraf"/>
              <w:ind w:left="49"/>
              <w:rPr>
                <w:rFonts w:ascii="Times New Roman" w:hAnsi="Times New Roman" w:cs="Times New Roman"/>
                <w:sz w:val="24"/>
                <w:szCs w:val="24"/>
              </w:rPr>
            </w:pPr>
          </w:p>
          <w:p w:rsidR="0046015F" w:rsidRPr="00DD1BB6" w:rsidRDefault="0046015F" w:rsidP="00E43616">
            <w:pPr>
              <w:pStyle w:val="ListeParagraf"/>
              <w:numPr>
                <w:ilvl w:val="0"/>
                <w:numId w:val="37"/>
              </w:numPr>
              <w:spacing w:after="0" w:line="240" w:lineRule="auto"/>
              <w:ind w:left="49" w:hanging="104"/>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SHB tarafından harcama birimlerinden sorumlu oldukları göstergeler ile ilgili gerçekleşme durumlarına ilişkin verilerin toplanması ve </w:t>
            </w:r>
            <w:proofErr w:type="gramStart"/>
            <w:r w:rsidRPr="00DD1BB6">
              <w:rPr>
                <w:rFonts w:ascii="Times New Roman" w:hAnsi="Times New Roman" w:cs="Times New Roman"/>
                <w:sz w:val="24"/>
                <w:szCs w:val="24"/>
              </w:rPr>
              <w:t>konsolide</w:t>
            </w:r>
            <w:proofErr w:type="gramEnd"/>
            <w:r w:rsidRPr="00DD1BB6">
              <w:rPr>
                <w:rFonts w:ascii="Times New Roman" w:hAnsi="Times New Roman" w:cs="Times New Roman"/>
                <w:sz w:val="24"/>
                <w:szCs w:val="24"/>
              </w:rPr>
              <w:t xml:space="preserve"> edilmesi</w:t>
            </w:r>
          </w:p>
          <w:p w:rsidR="0046015F" w:rsidRPr="00DD1BB6" w:rsidRDefault="0046015F" w:rsidP="0046015F">
            <w:pPr>
              <w:pStyle w:val="ListeParagraf"/>
              <w:ind w:left="49"/>
              <w:jc w:val="both"/>
              <w:rPr>
                <w:rFonts w:ascii="Times New Roman" w:hAnsi="Times New Roman" w:cs="Times New Roman"/>
                <w:sz w:val="24"/>
                <w:szCs w:val="24"/>
              </w:rPr>
            </w:pPr>
          </w:p>
          <w:p w:rsidR="0046015F" w:rsidRPr="00DD1BB6" w:rsidRDefault="0046015F" w:rsidP="00E43616">
            <w:pPr>
              <w:pStyle w:val="ListeParagraf"/>
              <w:numPr>
                <w:ilvl w:val="0"/>
                <w:numId w:val="37"/>
              </w:numPr>
              <w:spacing w:after="0" w:line="240" w:lineRule="auto"/>
              <w:ind w:left="49" w:hanging="104"/>
              <w:contextualSpacing w:val="0"/>
              <w:jc w:val="both"/>
              <w:rPr>
                <w:rFonts w:ascii="Times New Roman" w:hAnsi="Times New Roman" w:cs="Times New Roman"/>
                <w:sz w:val="24"/>
                <w:szCs w:val="24"/>
              </w:rPr>
            </w:pPr>
            <w:r w:rsidRPr="00DD1BB6">
              <w:rPr>
                <w:rFonts w:ascii="Times New Roman" w:hAnsi="Times New Roman" w:cs="Times New Roman"/>
                <w:sz w:val="24"/>
                <w:szCs w:val="24"/>
              </w:rPr>
              <w:t>Göstergelerin gerçekleşme durumları hakkında hazırlanan raporun üst yöneticiye sunulması</w:t>
            </w:r>
          </w:p>
          <w:p w:rsidR="0046015F" w:rsidRPr="00DD1BB6" w:rsidRDefault="0046015F" w:rsidP="0046015F">
            <w:pPr>
              <w:jc w:val="both"/>
              <w:rPr>
                <w:rFonts w:ascii="Times New Roman" w:hAnsi="Times New Roman" w:cs="Times New Roman"/>
                <w:sz w:val="24"/>
                <w:szCs w:val="24"/>
              </w:rPr>
            </w:pPr>
          </w:p>
        </w:tc>
        <w:tc>
          <w:tcPr>
            <w:tcW w:w="1242" w:type="dxa"/>
            <w:vAlign w:val="center"/>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Ocak-Temmuz dönemi</w:t>
            </w:r>
          </w:p>
        </w:tc>
      </w:tr>
      <w:tr w:rsidR="0046015F" w:rsidRPr="00DD1BB6" w:rsidTr="0046015F">
        <w:tc>
          <w:tcPr>
            <w:tcW w:w="1951" w:type="dxa"/>
            <w:vAlign w:val="center"/>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İkinci</w:t>
            </w:r>
          </w:p>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İzleme-Değerlendirme Dönemi</w:t>
            </w:r>
          </w:p>
        </w:tc>
        <w:tc>
          <w:tcPr>
            <w:tcW w:w="2126" w:type="dxa"/>
            <w:vAlign w:val="center"/>
          </w:tcPr>
          <w:p w:rsidR="0046015F" w:rsidRPr="00DD1BB6" w:rsidRDefault="0046015F" w:rsidP="0046015F">
            <w:pPr>
              <w:jc w:val="center"/>
              <w:rPr>
                <w:rFonts w:ascii="Times New Roman" w:hAnsi="Times New Roman" w:cs="Times New Roman"/>
                <w:sz w:val="24"/>
                <w:szCs w:val="24"/>
              </w:rPr>
            </w:pPr>
            <w:r w:rsidRPr="00DD1BB6">
              <w:rPr>
                <w:rFonts w:ascii="Times New Roman" w:hAnsi="Times New Roman" w:cs="Times New Roman"/>
                <w:sz w:val="24"/>
                <w:szCs w:val="24"/>
              </w:rPr>
              <w:t>İzleyen yılın Şubat ayı sonuna kadar</w:t>
            </w:r>
          </w:p>
        </w:tc>
        <w:tc>
          <w:tcPr>
            <w:tcW w:w="3969" w:type="dxa"/>
          </w:tcPr>
          <w:p w:rsidR="0046015F" w:rsidRPr="00DD1BB6" w:rsidRDefault="0046015F" w:rsidP="0046015F">
            <w:pPr>
              <w:jc w:val="both"/>
              <w:rPr>
                <w:rFonts w:ascii="Times New Roman" w:hAnsi="Times New Roman" w:cs="Times New Roman"/>
                <w:sz w:val="24"/>
                <w:szCs w:val="24"/>
              </w:rPr>
            </w:pPr>
          </w:p>
          <w:p w:rsidR="0046015F" w:rsidRPr="00DD1BB6" w:rsidRDefault="0046015F" w:rsidP="00E43616">
            <w:pPr>
              <w:pStyle w:val="ListeParagraf"/>
              <w:numPr>
                <w:ilvl w:val="0"/>
                <w:numId w:val="37"/>
              </w:numPr>
              <w:spacing w:after="0" w:line="240" w:lineRule="auto"/>
              <w:ind w:left="49" w:hanging="104"/>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SHB tarafından harcama birimlerinden sorumlu oldukları göstergeler ile ilgili yılsonu gerçekleşme durumlarına ilişkin verilerin toplanması </w:t>
            </w:r>
            <w:proofErr w:type="gramStart"/>
            <w:r w:rsidRPr="00DD1BB6">
              <w:rPr>
                <w:rFonts w:ascii="Times New Roman" w:hAnsi="Times New Roman" w:cs="Times New Roman"/>
                <w:sz w:val="24"/>
                <w:szCs w:val="24"/>
              </w:rPr>
              <w:t>ve  konsolide</w:t>
            </w:r>
            <w:proofErr w:type="gramEnd"/>
            <w:r w:rsidRPr="00DD1BB6">
              <w:rPr>
                <w:rFonts w:ascii="Times New Roman" w:hAnsi="Times New Roman" w:cs="Times New Roman"/>
                <w:sz w:val="24"/>
                <w:szCs w:val="24"/>
              </w:rPr>
              <w:t xml:space="preserve"> edilmesi</w:t>
            </w:r>
          </w:p>
          <w:p w:rsidR="0046015F" w:rsidRPr="00DD1BB6" w:rsidRDefault="0046015F" w:rsidP="0046015F">
            <w:pPr>
              <w:pStyle w:val="ListeParagraf"/>
              <w:ind w:left="49"/>
              <w:jc w:val="both"/>
              <w:rPr>
                <w:rFonts w:ascii="Times New Roman" w:hAnsi="Times New Roman" w:cs="Times New Roman"/>
                <w:sz w:val="24"/>
                <w:szCs w:val="24"/>
              </w:rPr>
            </w:pPr>
          </w:p>
          <w:p w:rsidR="0046015F" w:rsidRPr="00DD1BB6" w:rsidRDefault="0046015F" w:rsidP="00E43616">
            <w:pPr>
              <w:pStyle w:val="ListeParagraf"/>
              <w:numPr>
                <w:ilvl w:val="0"/>
                <w:numId w:val="37"/>
              </w:numPr>
              <w:spacing w:after="0" w:line="240" w:lineRule="auto"/>
              <w:ind w:left="49" w:hanging="104"/>
              <w:contextualSpacing w:val="0"/>
              <w:jc w:val="both"/>
              <w:rPr>
                <w:rFonts w:ascii="Times New Roman" w:hAnsi="Times New Roman" w:cs="Times New Roman"/>
                <w:sz w:val="24"/>
                <w:szCs w:val="24"/>
              </w:rPr>
            </w:pPr>
            <w:r w:rsidRPr="00DD1BB6">
              <w:rPr>
                <w:rFonts w:ascii="Times New Roman" w:hAnsi="Times New Roman" w:cs="Times New Roman"/>
                <w:sz w:val="24"/>
                <w:szCs w:val="24"/>
              </w:rPr>
              <w:t>Üst yönetici başkanlığında harcama birim yöneticilerince yılsonu gerçekleşmelerinin, gösterge hedeflerinden sapmaların ve sapma nedenlerin değerlendirilerek gerekli tedbirlerin alınması</w:t>
            </w:r>
          </w:p>
          <w:p w:rsidR="0046015F" w:rsidRPr="00DD1BB6" w:rsidRDefault="0046015F" w:rsidP="0046015F">
            <w:pPr>
              <w:jc w:val="both"/>
              <w:rPr>
                <w:rFonts w:ascii="Times New Roman" w:hAnsi="Times New Roman" w:cs="Times New Roman"/>
                <w:sz w:val="24"/>
                <w:szCs w:val="24"/>
              </w:rPr>
            </w:pPr>
          </w:p>
        </w:tc>
        <w:tc>
          <w:tcPr>
            <w:tcW w:w="1242" w:type="dxa"/>
            <w:vAlign w:val="center"/>
          </w:tcPr>
          <w:p w:rsidR="0046015F" w:rsidRPr="00DD1BB6" w:rsidRDefault="0046015F" w:rsidP="0046015F">
            <w:pPr>
              <w:jc w:val="center"/>
              <w:rPr>
                <w:rFonts w:ascii="Times New Roman" w:hAnsi="Times New Roman" w:cs="Times New Roman"/>
                <w:b/>
                <w:bCs/>
                <w:sz w:val="24"/>
                <w:szCs w:val="24"/>
              </w:rPr>
            </w:pPr>
            <w:r w:rsidRPr="00DD1BB6">
              <w:rPr>
                <w:rFonts w:ascii="Times New Roman" w:hAnsi="Times New Roman" w:cs="Times New Roman"/>
                <w:b/>
                <w:bCs/>
                <w:sz w:val="24"/>
                <w:szCs w:val="24"/>
              </w:rPr>
              <w:t>Tüm yıl</w:t>
            </w:r>
          </w:p>
        </w:tc>
      </w:tr>
    </w:tbl>
    <w:p w:rsidR="0046015F" w:rsidRPr="00DD1BB6" w:rsidRDefault="0046015F" w:rsidP="0046015F">
      <w:pPr>
        <w:jc w:val="both"/>
        <w:rPr>
          <w:rFonts w:ascii="Times New Roman" w:hAnsi="Times New Roman" w:cs="Times New Roman"/>
          <w:sz w:val="24"/>
          <w:szCs w:val="24"/>
        </w:rPr>
      </w:pPr>
    </w:p>
    <w:p w:rsidR="00523C9B" w:rsidRPr="00DD1BB6" w:rsidRDefault="00523C9B" w:rsidP="0046015F">
      <w:pPr>
        <w:jc w:val="both"/>
        <w:rPr>
          <w:rFonts w:ascii="Times New Roman" w:hAnsi="Times New Roman" w:cs="Times New Roman"/>
          <w:sz w:val="24"/>
          <w:szCs w:val="24"/>
        </w:rPr>
      </w:pPr>
    </w:p>
    <w:p w:rsidR="00523C9B" w:rsidRPr="00DD1BB6" w:rsidRDefault="00523C9B" w:rsidP="0046015F">
      <w:pPr>
        <w:jc w:val="both"/>
        <w:rPr>
          <w:rFonts w:ascii="Times New Roman" w:hAnsi="Times New Roman" w:cs="Times New Roman"/>
          <w:sz w:val="24"/>
          <w:szCs w:val="24"/>
        </w:rPr>
      </w:pPr>
    </w:p>
    <w:p w:rsidR="00523C9B" w:rsidRPr="00DD1BB6" w:rsidRDefault="00523C9B" w:rsidP="0046015F">
      <w:pPr>
        <w:jc w:val="both"/>
        <w:rPr>
          <w:rFonts w:ascii="Times New Roman" w:hAnsi="Times New Roman" w:cs="Times New Roman"/>
          <w:sz w:val="24"/>
          <w:szCs w:val="24"/>
        </w:rPr>
      </w:pPr>
    </w:p>
    <w:p w:rsidR="00523C9B" w:rsidRPr="00DD1BB6" w:rsidRDefault="00523C9B" w:rsidP="0046015F">
      <w:pPr>
        <w:jc w:val="both"/>
        <w:rPr>
          <w:rFonts w:ascii="Times New Roman" w:hAnsi="Times New Roman" w:cs="Times New Roman"/>
          <w:sz w:val="24"/>
          <w:szCs w:val="24"/>
        </w:rPr>
      </w:pPr>
    </w:p>
    <w:p w:rsidR="0046015F" w:rsidRPr="00DD1BB6" w:rsidRDefault="0046015F" w:rsidP="0046015F">
      <w:pPr>
        <w:jc w:val="both"/>
        <w:rPr>
          <w:rFonts w:ascii="Times New Roman" w:hAnsi="Times New Roman" w:cs="Times New Roman"/>
          <w:sz w:val="24"/>
          <w:szCs w:val="24"/>
        </w:rPr>
      </w:pPr>
    </w:p>
    <w:p w:rsidR="0046015F" w:rsidRPr="00DD1BB6" w:rsidRDefault="0046015F" w:rsidP="0046015F">
      <w:pPr>
        <w:ind w:left="-1276" w:right="-567"/>
        <w:jc w:val="both"/>
        <w:rPr>
          <w:rFonts w:ascii="Times New Roman" w:hAnsi="Times New Roman" w:cs="Times New Roman"/>
          <w:sz w:val="24"/>
          <w:szCs w:val="24"/>
        </w:rPr>
      </w:pPr>
      <w:r w:rsidRPr="00DD1BB6">
        <w:rPr>
          <w:rFonts w:ascii="Times New Roman" w:hAnsi="Times New Roman" w:cs="Times New Roman"/>
          <w:noProof/>
          <w:sz w:val="24"/>
          <w:szCs w:val="24"/>
        </w:rPr>
        <w:drawing>
          <wp:anchor distT="926592" distB="938519" distL="114300" distR="114300" simplePos="0" relativeHeight="251703296" behindDoc="1" locked="0" layoutInCell="1" allowOverlap="1">
            <wp:simplePos x="0" y="0"/>
            <wp:positionH relativeFrom="column">
              <wp:posOffset>-13335</wp:posOffset>
            </wp:positionH>
            <wp:positionV relativeFrom="paragraph">
              <wp:posOffset>128905</wp:posOffset>
            </wp:positionV>
            <wp:extent cx="5486400" cy="537083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5370830"/>
                    </a:xfrm>
                    <a:prstGeom prst="rect">
                      <a:avLst/>
                    </a:prstGeom>
                    <a:noFill/>
                  </pic:spPr>
                </pic:pic>
              </a:graphicData>
            </a:graphic>
          </wp:anchor>
        </w:drawing>
      </w:r>
    </w:p>
    <w:p w:rsidR="0046015F" w:rsidRPr="00DD1BB6" w:rsidRDefault="0046015F" w:rsidP="0046015F">
      <w:pPr>
        <w:tabs>
          <w:tab w:val="left" w:pos="2385"/>
        </w:tabs>
        <w:rPr>
          <w:rFonts w:ascii="Times New Roman" w:hAnsi="Times New Roman" w:cs="Times New Roman"/>
          <w:sz w:val="24"/>
          <w:szCs w:val="24"/>
        </w:rPr>
      </w:pPr>
      <w:r w:rsidRPr="00DD1BB6">
        <w:rPr>
          <w:rFonts w:ascii="Times New Roman" w:hAnsi="Times New Roman" w:cs="Times New Roman"/>
          <w:sz w:val="24"/>
          <w:szCs w:val="24"/>
        </w:rPr>
        <w:tab/>
      </w:r>
    </w:p>
    <w:p w:rsidR="0046015F" w:rsidRPr="00DD1BB6" w:rsidRDefault="0046015F" w:rsidP="0046015F">
      <w:pPr>
        <w:tabs>
          <w:tab w:val="left" w:pos="2385"/>
        </w:tabs>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CC353E" w:rsidP="0046015F">
      <w:pPr>
        <w:rPr>
          <w:rFonts w:ascii="Times New Roman" w:hAnsi="Times New Roman" w:cs="Times New Roman"/>
          <w:sz w:val="24"/>
          <w:szCs w:val="24"/>
        </w:rPr>
      </w:pPr>
      <w:r>
        <w:rPr>
          <w:rFonts w:ascii="Times New Roman" w:hAnsi="Times New Roman" w:cs="Times New Roman"/>
          <w:noProof/>
          <w:sz w:val="24"/>
          <w:szCs w:val="24"/>
        </w:rPr>
        <w:pict>
          <v:oval id="Oval 2" o:spid="_x0000_s1066" style="position:absolute;margin-left:129.55pt;margin-top:6.9pt;width:174.3pt;height:193.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" fillcolor="black" strokeweight="10pt">
            <v:stroke linestyle="thinThin"/>
            <v:shadow color="#868686"/>
            <v:textbox style="mso-next-textbox:#Oval 2">
              <w:txbxContent>
                <w:p w:rsidR="00F73659" w:rsidRPr="009B3764" w:rsidRDefault="00F73659" w:rsidP="00175EC2">
                  <w:pPr>
                    <w:rPr>
                      <w:rFonts w:cs="Times New Roman"/>
                      <w:b/>
                      <w:bCs/>
                      <w:sz w:val="28"/>
                      <w:szCs w:val="28"/>
                    </w:rPr>
                  </w:pPr>
                  <w:r>
                    <w:rPr>
                      <w:rFonts w:ascii="Arial" w:hAnsi="Arial" w:cs="Arial"/>
                      <w:b/>
                      <w:bCs/>
                      <w:sz w:val="28"/>
                      <w:szCs w:val="28"/>
                    </w:rPr>
                    <w:t>Aksu ÇPAL</w:t>
                  </w:r>
                  <w:r w:rsidRPr="009B3764">
                    <w:rPr>
                      <w:rFonts w:ascii="Arial" w:hAnsi="Arial" w:cs="Arial"/>
                      <w:b/>
                      <w:bCs/>
                      <w:sz w:val="28"/>
                      <w:szCs w:val="28"/>
                    </w:rPr>
                    <w:t xml:space="preserve"> </w:t>
                  </w:r>
                  <w:proofErr w:type="gramStart"/>
                  <w:r w:rsidRPr="00F97292">
                    <w:rPr>
                      <w:rFonts w:cs="Times New Roman"/>
                      <w:b/>
                      <w:sz w:val="28"/>
                      <w:szCs w:val="28"/>
                    </w:rPr>
                    <w:t>Müdürlüğü</w:t>
                  </w:r>
                  <w:r w:rsidRPr="009B3764">
                    <w:rPr>
                      <w:rFonts w:ascii="Arial" w:hAnsi="Arial" w:cs="Arial"/>
                      <w:b/>
                      <w:bCs/>
                      <w:sz w:val="28"/>
                      <w:szCs w:val="28"/>
                    </w:rPr>
                    <w:t xml:space="preserve">  2015</w:t>
                  </w:r>
                  <w:proofErr w:type="gramEnd"/>
                  <w:r w:rsidRPr="009B3764">
                    <w:rPr>
                      <w:rFonts w:ascii="Arial" w:hAnsi="Arial" w:cs="Arial"/>
                      <w:b/>
                      <w:bCs/>
                      <w:sz w:val="28"/>
                      <w:szCs w:val="28"/>
                    </w:rPr>
                    <w:t>-2019 Stratejik Planı İzleme ve Değerlendirme Modeli</w:t>
                  </w:r>
                </w:p>
              </w:txbxContent>
            </v:textbox>
          </v:oval>
        </w:pict>
      </w: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sz w:val="24"/>
          <w:szCs w:val="24"/>
        </w:rPr>
      </w:pPr>
    </w:p>
    <w:p w:rsidR="0046015F" w:rsidRPr="00DD1BB6" w:rsidRDefault="0046015F" w:rsidP="0046015F">
      <w:pPr>
        <w:rPr>
          <w:rFonts w:ascii="Times New Roman" w:hAnsi="Times New Roman" w:cs="Times New Roman"/>
          <w:color w:val="002060"/>
          <w:sz w:val="24"/>
          <w:szCs w:val="24"/>
        </w:rPr>
      </w:pPr>
    </w:p>
    <w:p w:rsidR="0046015F" w:rsidRPr="00DD1BB6" w:rsidRDefault="0046015F" w:rsidP="0046015F">
      <w:pPr>
        <w:rPr>
          <w:rFonts w:ascii="Times New Roman" w:hAnsi="Times New Roman" w:cs="Times New Roman"/>
          <w:color w:val="000000"/>
          <w:sz w:val="24"/>
          <w:szCs w:val="24"/>
        </w:rPr>
      </w:pPr>
    </w:p>
    <w:p w:rsidR="0046015F" w:rsidRPr="00DD1BB6" w:rsidRDefault="0046015F" w:rsidP="0046015F">
      <w:pPr>
        <w:rPr>
          <w:rFonts w:ascii="Times New Roman" w:hAnsi="Times New Roman" w:cs="Times New Roman"/>
          <w:color w:val="000000"/>
          <w:sz w:val="24"/>
          <w:szCs w:val="24"/>
        </w:rPr>
      </w:pPr>
    </w:p>
    <w:p w:rsidR="0046015F" w:rsidRPr="00DD1BB6" w:rsidRDefault="0046015F" w:rsidP="0046015F">
      <w:pPr>
        <w:rPr>
          <w:rFonts w:ascii="Times New Roman" w:hAnsi="Times New Roman" w:cs="Times New Roman"/>
          <w:color w:val="000000"/>
          <w:sz w:val="24"/>
          <w:szCs w:val="24"/>
        </w:rPr>
      </w:pPr>
    </w:p>
    <w:p w:rsidR="0046015F" w:rsidRPr="00DD1BB6" w:rsidRDefault="00CC353E" w:rsidP="0046015F">
      <w:pPr>
        <w:rPr>
          <w:rFonts w:ascii="Times New Roman" w:hAnsi="Times New Roman" w:cs="Times New Roman"/>
          <w:color w:val="000000"/>
          <w:sz w:val="24"/>
          <w:szCs w:val="24"/>
        </w:rPr>
      </w:pPr>
      <w:r>
        <w:rPr>
          <w:rFonts w:ascii="Times New Roman" w:hAnsi="Times New Roman" w:cs="Times New Roman"/>
          <w:noProof/>
          <w:color w:val="000000"/>
          <w:sz w:val="24"/>
          <w:szCs w:val="24"/>
        </w:rPr>
        <w:pict>
          <v:roundrect id="_x0000_s1070" style="position:absolute;margin-left:36.1pt;margin-top:18.8pt;width:370.35pt;height:98.3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" strokecolor="#fabf8f" strokeweight="1pt">
            <v:fill color2="#fbd4b4" focus="100%" type="gradient"/>
            <v:shadow on="t" color="#974706" opacity=".5" offset="1pt"/>
            <v:textbox style="mso-next-textbox:#_x0000_s1070;mso-fit-shape-to-text:t">
              <w:txbxContent>
                <w:p w:rsidR="00F73659" w:rsidRPr="00523C9B" w:rsidRDefault="00F73659" w:rsidP="00523C9B">
                  <w:pPr>
                    <w:pStyle w:val="Balk1"/>
                    <w:numPr>
                      <w:ilvl w:val="0"/>
                      <w:numId w:val="0"/>
                    </w:numPr>
                    <w:ind w:left="284"/>
                    <w:jc w:val="center"/>
                    <w:rPr>
                      <w:rFonts w:ascii="Times New Roman" w:hAnsi="Times New Roman" w:cs="Times New Roman"/>
                      <w:color w:val="FF0000"/>
                      <w:sz w:val="96"/>
                      <w:szCs w:val="96"/>
                    </w:rPr>
                  </w:pPr>
                  <w:bookmarkStart w:id="134" w:name="_Toc417980660"/>
                  <w:bookmarkStart w:id="135" w:name="_Toc417981683"/>
                  <w:bookmarkStart w:id="136" w:name="_Toc419710830"/>
                  <w:r w:rsidRPr="00523C9B">
                    <w:rPr>
                      <w:rFonts w:ascii="Times New Roman" w:hAnsi="Times New Roman" w:cs="Times New Roman"/>
                      <w:color w:val="FF0000"/>
                      <w:sz w:val="96"/>
                      <w:szCs w:val="96"/>
                    </w:rPr>
                    <w:t>EKLER</w:t>
                  </w:r>
                  <w:bookmarkEnd w:id="134"/>
                  <w:bookmarkEnd w:id="135"/>
                  <w:bookmarkEnd w:id="136"/>
                </w:p>
              </w:txbxContent>
            </v:textbox>
          </v:roundrect>
        </w:pict>
      </w:r>
    </w:p>
    <w:p w:rsidR="0046015F" w:rsidRPr="00DD1BB6" w:rsidRDefault="0046015F" w:rsidP="0046015F">
      <w:pPr>
        <w:rPr>
          <w:rFonts w:ascii="Times New Roman" w:hAnsi="Times New Roman" w:cs="Times New Roman"/>
          <w:color w:val="000000"/>
          <w:sz w:val="24"/>
          <w:szCs w:val="24"/>
        </w:rPr>
      </w:pPr>
    </w:p>
    <w:p w:rsidR="0046015F" w:rsidRPr="00DD1BB6" w:rsidRDefault="0046015F" w:rsidP="0046015F">
      <w:pPr>
        <w:rPr>
          <w:rFonts w:ascii="Times New Roman" w:hAnsi="Times New Roman" w:cs="Times New Roman"/>
          <w:color w:val="000000"/>
          <w:sz w:val="24"/>
          <w:szCs w:val="24"/>
        </w:rPr>
      </w:pPr>
    </w:p>
    <w:p w:rsidR="0046015F" w:rsidRPr="00DD1BB6" w:rsidRDefault="0046015F" w:rsidP="0046015F">
      <w:pPr>
        <w:rPr>
          <w:rFonts w:ascii="Times New Roman" w:hAnsi="Times New Roman" w:cs="Times New Roman"/>
          <w:color w:val="000000"/>
          <w:sz w:val="24"/>
          <w:szCs w:val="24"/>
        </w:rPr>
      </w:pPr>
    </w:p>
    <w:p w:rsidR="0046015F" w:rsidRPr="00DD1BB6" w:rsidRDefault="0046015F" w:rsidP="0046015F">
      <w:pPr>
        <w:rPr>
          <w:rFonts w:ascii="Times New Roman" w:hAnsi="Times New Roman" w:cs="Times New Roman"/>
          <w:color w:val="000000"/>
          <w:sz w:val="24"/>
          <w:szCs w:val="24"/>
        </w:rPr>
      </w:pPr>
    </w:p>
    <w:p w:rsidR="0046015F" w:rsidRPr="00DD1BB6" w:rsidRDefault="0046015F" w:rsidP="0046015F">
      <w:pPr>
        <w:rPr>
          <w:rFonts w:ascii="Times New Roman" w:hAnsi="Times New Roman" w:cs="Times New Roman"/>
          <w:color w:val="000000"/>
          <w:sz w:val="24"/>
          <w:szCs w:val="24"/>
        </w:rPr>
      </w:pPr>
    </w:p>
    <w:p w:rsidR="0046015F" w:rsidRPr="00DD1BB6" w:rsidRDefault="0046015F" w:rsidP="0046015F">
      <w:pPr>
        <w:rPr>
          <w:rFonts w:ascii="Times New Roman" w:hAnsi="Times New Roman" w:cs="Times New Roman"/>
          <w:sz w:val="24"/>
          <w:szCs w:val="24"/>
        </w:rPr>
      </w:pPr>
    </w:p>
    <w:p w:rsidR="00565815" w:rsidRPr="00DD1BB6" w:rsidRDefault="00565815" w:rsidP="0046015F">
      <w:pPr>
        <w:rPr>
          <w:rFonts w:ascii="Times New Roman" w:hAnsi="Times New Roman" w:cs="Times New Roman"/>
          <w:sz w:val="24"/>
          <w:szCs w:val="24"/>
        </w:rPr>
      </w:pPr>
    </w:p>
    <w:p w:rsidR="00565815" w:rsidRPr="00DD1BB6" w:rsidRDefault="00565815" w:rsidP="0046015F">
      <w:pPr>
        <w:rPr>
          <w:rFonts w:ascii="Times New Roman" w:hAnsi="Times New Roman" w:cs="Times New Roman"/>
          <w:sz w:val="24"/>
          <w:szCs w:val="24"/>
        </w:rPr>
      </w:pPr>
    </w:p>
    <w:p w:rsidR="00565815" w:rsidRPr="00DD1BB6" w:rsidRDefault="00565815" w:rsidP="0046015F">
      <w:pPr>
        <w:rPr>
          <w:rFonts w:ascii="Times New Roman" w:hAnsi="Times New Roman" w:cs="Times New Roman"/>
          <w:sz w:val="24"/>
          <w:szCs w:val="24"/>
        </w:rPr>
      </w:pPr>
    </w:p>
    <w:p w:rsidR="00565815" w:rsidRPr="00DD1BB6" w:rsidRDefault="00565815" w:rsidP="0046015F">
      <w:pPr>
        <w:rPr>
          <w:rFonts w:ascii="Times New Roman" w:hAnsi="Times New Roman" w:cs="Times New Roman"/>
          <w:sz w:val="24"/>
          <w:szCs w:val="24"/>
        </w:rPr>
      </w:pPr>
    </w:p>
    <w:p w:rsidR="00565815" w:rsidRPr="00DD1BB6" w:rsidRDefault="00565815" w:rsidP="0046015F">
      <w:pPr>
        <w:rPr>
          <w:rFonts w:ascii="Times New Roman" w:hAnsi="Times New Roman" w:cs="Times New Roman"/>
          <w:sz w:val="24"/>
          <w:szCs w:val="24"/>
        </w:rPr>
      </w:pPr>
    </w:p>
    <w:p w:rsidR="00565815" w:rsidRPr="00DD1BB6" w:rsidRDefault="00565815" w:rsidP="0046015F">
      <w:pPr>
        <w:rPr>
          <w:rFonts w:ascii="Times New Roman" w:hAnsi="Times New Roman" w:cs="Times New Roman"/>
          <w:sz w:val="24"/>
          <w:szCs w:val="24"/>
        </w:rPr>
      </w:pPr>
    </w:p>
    <w:p w:rsidR="00565815" w:rsidRPr="00DD1BB6" w:rsidRDefault="00565815" w:rsidP="0046015F">
      <w:pPr>
        <w:rPr>
          <w:rFonts w:ascii="Times New Roman" w:hAnsi="Times New Roman" w:cs="Times New Roman"/>
          <w:sz w:val="24"/>
          <w:szCs w:val="24"/>
        </w:rPr>
      </w:pPr>
    </w:p>
    <w:p w:rsidR="00565815" w:rsidRPr="00DD1BB6" w:rsidRDefault="00565815" w:rsidP="0046015F">
      <w:pPr>
        <w:rPr>
          <w:rFonts w:ascii="Times New Roman" w:hAnsi="Times New Roman" w:cs="Times New Roman"/>
          <w:sz w:val="24"/>
          <w:szCs w:val="24"/>
        </w:rPr>
      </w:pPr>
    </w:p>
    <w:p w:rsidR="00565815" w:rsidRPr="00DD1BB6" w:rsidRDefault="00565815" w:rsidP="0046015F">
      <w:pPr>
        <w:rPr>
          <w:rFonts w:ascii="Times New Roman" w:hAnsi="Times New Roman" w:cs="Times New Roman"/>
          <w:sz w:val="24"/>
          <w:szCs w:val="24"/>
        </w:rPr>
      </w:pPr>
    </w:p>
    <w:p w:rsidR="00565815" w:rsidRPr="00DD1BB6" w:rsidRDefault="00565815" w:rsidP="0046015F">
      <w:pPr>
        <w:rPr>
          <w:rFonts w:ascii="Times New Roman" w:hAnsi="Times New Roman" w:cs="Times New Roman"/>
          <w:sz w:val="24"/>
          <w:szCs w:val="24"/>
        </w:rPr>
      </w:pPr>
    </w:p>
    <w:p w:rsidR="00565815" w:rsidRPr="00DD1BB6" w:rsidRDefault="00565815" w:rsidP="0046015F">
      <w:pPr>
        <w:rPr>
          <w:rFonts w:ascii="Times New Roman" w:hAnsi="Times New Roman" w:cs="Times New Roman"/>
          <w:sz w:val="24"/>
          <w:szCs w:val="24"/>
        </w:rPr>
      </w:pPr>
    </w:p>
    <w:p w:rsidR="00565815" w:rsidRPr="00DD1BB6" w:rsidRDefault="00565815" w:rsidP="0046015F">
      <w:pPr>
        <w:rPr>
          <w:rFonts w:ascii="Times New Roman" w:hAnsi="Times New Roman" w:cs="Times New Roman"/>
          <w:sz w:val="24"/>
          <w:szCs w:val="24"/>
        </w:rPr>
      </w:pPr>
    </w:p>
    <w:p w:rsidR="00565815" w:rsidRPr="00DD1BB6" w:rsidRDefault="00565815" w:rsidP="0046015F">
      <w:pPr>
        <w:rPr>
          <w:rFonts w:ascii="Times New Roman" w:hAnsi="Times New Roman" w:cs="Times New Roman"/>
          <w:sz w:val="24"/>
          <w:szCs w:val="24"/>
        </w:rPr>
      </w:pPr>
    </w:p>
    <w:p w:rsidR="00175EC2" w:rsidRPr="00DD1BB6" w:rsidRDefault="0081094B" w:rsidP="0081094B">
      <w:pPr>
        <w:pStyle w:val="AltKonuBal"/>
        <w:rPr>
          <w:rStyle w:val="GlVurgulama"/>
          <w:rFonts w:ascii="Times New Roman" w:hAnsi="Times New Roman"/>
          <w:b w:val="0"/>
          <w:bCs w:val="0"/>
          <w:i/>
          <w:color w:val="auto"/>
        </w:rPr>
      </w:pPr>
      <w:r w:rsidRPr="00DD1BB6">
        <w:rPr>
          <w:rStyle w:val="GlVurgulama"/>
          <w:rFonts w:ascii="Times New Roman" w:hAnsi="Times New Roman"/>
          <w:bCs w:val="0"/>
          <w:color w:val="auto"/>
        </w:rPr>
        <w:lastRenderedPageBreak/>
        <w:t xml:space="preserve">Tablo </w:t>
      </w:r>
      <w:r w:rsidR="00320F48" w:rsidRPr="00DD1BB6">
        <w:rPr>
          <w:rStyle w:val="GlVurgulama"/>
          <w:rFonts w:ascii="Times New Roman" w:hAnsi="Times New Roman"/>
          <w:bCs w:val="0"/>
          <w:color w:val="auto"/>
        </w:rPr>
        <w:t>11</w:t>
      </w:r>
      <w:r w:rsidRPr="00DD1BB6">
        <w:rPr>
          <w:rStyle w:val="GlVurgulama"/>
          <w:rFonts w:ascii="Times New Roman" w:hAnsi="Times New Roman"/>
          <w:bCs w:val="0"/>
          <w:color w:val="auto"/>
        </w:rPr>
        <w:t xml:space="preserve">: </w:t>
      </w:r>
      <w:r w:rsidR="00175EC2" w:rsidRPr="00DD1BB6">
        <w:rPr>
          <w:rStyle w:val="GlVurgulama"/>
          <w:rFonts w:ascii="Times New Roman" w:hAnsi="Times New Roman"/>
          <w:b w:val="0"/>
          <w:bCs w:val="0"/>
          <w:i/>
          <w:color w:val="auto"/>
        </w:rPr>
        <w:t>AKSU ÇOK PROGRAMLI ANADOLU LİSESİ</w:t>
      </w:r>
      <w:r w:rsidRPr="00DD1BB6">
        <w:rPr>
          <w:rStyle w:val="GlVurgulama"/>
          <w:rFonts w:ascii="Times New Roman" w:hAnsi="Times New Roman"/>
          <w:b w:val="0"/>
          <w:bCs w:val="0"/>
          <w:i/>
          <w:color w:val="auto"/>
        </w:rPr>
        <w:t xml:space="preserve"> MÜDÜRLÜĞÜ </w:t>
      </w:r>
    </w:p>
    <w:p w:rsidR="0081094B" w:rsidRPr="00DD1BB6" w:rsidRDefault="0081094B" w:rsidP="0081094B">
      <w:pPr>
        <w:pStyle w:val="AltKonuBal"/>
        <w:rPr>
          <w:rFonts w:ascii="Times New Roman" w:hAnsi="Times New Roman"/>
          <w:b/>
          <w:i w:val="0"/>
          <w:iCs w:val="0"/>
          <w:color w:val="auto"/>
        </w:rPr>
      </w:pPr>
      <w:r w:rsidRPr="00DD1BB6">
        <w:rPr>
          <w:rStyle w:val="GlVurgulama"/>
          <w:rFonts w:ascii="Times New Roman" w:hAnsi="Times New Roman"/>
          <w:b w:val="0"/>
          <w:bCs w:val="0"/>
          <w:i/>
          <w:color w:val="auto"/>
        </w:rPr>
        <w:t>SP HAZIRLIK PROGRAMI İŞ TAKVİMİ</w:t>
      </w:r>
    </w:p>
    <w:p w:rsidR="0081094B" w:rsidRPr="00DD1BB6" w:rsidRDefault="0081094B" w:rsidP="0081094B">
      <w:pPr>
        <w:rPr>
          <w:rFonts w:ascii="Times New Roman" w:hAnsi="Times New Roman" w:cs="Times New Roman"/>
          <w:sz w:val="24"/>
          <w:szCs w:val="24"/>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81094B" w:rsidRPr="00DD1BB6" w:rsidTr="0081094B">
        <w:tc>
          <w:tcPr>
            <w:tcW w:w="10315" w:type="dxa"/>
            <w:gridSpan w:val="3"/>
            <w:shd w:val="clear" w:color="auto" w:fill="FF9999"/>
          </w:tcPr>
          <w:p w:rsidR="0081094B" w:rsidRPr="00DD1BB6" w:rsidRDefault="0081094B" w:rsidP="0081094B">
            <w:pPr>
              <w:jc w:val="center"/>
              <w:rPr>
                <w:rFonts w:ascii="Times New Roman" w:hAnsi="Times New Roman" w:cs="Times New Roman"/>
                <w:b/>
                <w:sz w:val="24"/>
                <w:szCs w:val="24"/>
              </w:rPr>
            </w:pPr>
            <w:r w:rsidRPr="00DD1BB6">
              <w:rPr>
                <w:rFonts w:ascii="Times New Roman" w:hAnsi="Times New Roman" w:cs="Times New Roman"/>
                <w:b/>
                <w:sz w:val="24"/>
                <w:szCs w:val="24"/>
              </w:rPr>
              <w:t>EYLÜL -</w:t>
            </w:r>
            <w:proofErr w:type="gramStart"/>
            <w:r w:rsidRPr="00DD1BB6">
              <w:rPr>
                <w:rFonts w:ascii="Times New Roman" w:hAnsi="Times New Roman" w:cs="Times New Roman"/>
                <w:b/>
                <w:sz w:val="24"/>
                <w:szCs w:val="24"/>
              </w:rPr>
              <w:t>ARALIK   2014</w:t>
            </w:r>
            <w:proofErr w:type="gramEnd"/>
            <w:r w:rsidRPr="00DD1BB6">
              <w:rPr>
                <w:rFonts w:ascii="Times New Roman" w:hAnsi="Times New Roman" w:cs="Times New Roman"/>
                <w:b/>
                <w:sz w:val="24"/>
                <w:szCs w:val="24"/>
              </w:rPr>
              <w:t xml:space="preserve"> </w:t>
            </w:r>
          </w:p>
        </w:tc>
      </w:tr>
      <w:tr w:rsidR="0081094B" w:rsidRPr="00DD1BB6" w:rsidTr="0081094B">
        <w:tc>
          <w:tcPr>
            <w:tcW w:w="1809" w:type="dxa"/>
          </w:tcPr>
          <w:p w:rsidR="0081094B" w:rsidRPr="00DD1BB6" w:rsidRDefault="0081094B" w:rsidP="0081094B">
            <w:pPr>
              <w:jc w:val="center"/>
              <w:rPr>
                <w:rFonts w:ascii="Times New Roman" w:hAnsi="Times New Roman" w:cs="Times New Roman"/>
                <w:b/>
                <w:color w:val="FF9999"/>
                <w:sz w:val="24"/>
                <w:szCs w:val="24"/>
              </w:rPr>
            </w:pPr>
            <w:r w:rsidRPr="00DD1BB6">
              <w:rPr>
                <w:rFonts w:ascii="Times New Roman" w:hAnsi="Times New Roman" w:cs="Times New Roman"/>
                <w:b/>
                <w:color w:val="FF9999"/>
                <w:sz w:val="24"/>
                <w:szCs w:val="24"/>
              </w:rPr>
              <w:t>Tarih</w:t>
            </w:r>
          </w:p>
        </w:tc>
        <w:tc>
          <w:tcPr>
            <w:tcW w:w="5954" w:type="dxa"/>
          </w:tcPr>
          <w:p w:rsidR="0081094B" w:rsidRPr="00DD1BB6" w:rsidRDefault="0081094B" w:rsidP="0081094B">
            <w:pPr>
              <w:jc w:val="center"/>
              <w:rPr>
                <w:rFonts w:ascii="Times New Roman" w:hAnsi="Times New Roman" w:cs="Times New Roman"/>
                <w:b/>
                <w:color w:val="FF9999"/>
                <w:sz w:val="24"/>
                <w:szCs w:val="24"/>
              </w:rPr>
            </w:pPr>
            <w:r w:rsidRPr="00DD1BB6">
              <w:rPr>
                <w:rFonts w:ascii="Times New Roman" w:hAnsi="Times New Roman" w:cs="Times New Roman"/>
                <w:b/>
                <w:color w:val="FF9999"/>
                <w:sz w:val="24"/>
                <w:szCs w:val="24"/>
              </w:rPr>
              <w:t>Planlama Adımları</w:t>
            </w:r>
          </w:p>
        </w:tc>
        <w:tc>
          <w:tcPr>
            <w:tcW w:w="2552" w:type="dxa"/>
          </w:tcPr>
          <w:p w:rsidR="0081094B" w:rsidRPr="00DD1BB6" w:rsidRDefault="0081094B" w:rsidP="0081094B">
            <w:pPr>
              <w:jc w:val="center"/>
              <w:rPr>
                <w:rFonts w:ascii="Times New Roman" w:hAnsi="Times New Roman" w:cs="Times New Roman"/>
                <w:b/>
                <w:color w:val="FF9999"/>
                <w:sz w:val="24"/>
                <w:szCs w:val="24"/>
              </w:rPr>
            </w:pPr>
            <w:r w:rsidRPr="00DD1BB6">
              <w:rPr>
                <w:rFonts w:ascii="Times New Roman" w:hAnsi="Times New Roman" w:cs="Times New Roman"/>
                <w:b/>
                <w:color w:val="FF9999"/>
                <w:sz w:val="24"/>
                <w:szCs w:val="24"/>
              </w:rPr>
              <w:t>Uygulama Sorumlusu</w:t>
            </w:r>
          </w:p>
        </w:tc>
      </w:tr>
      <w:tr w:rsidR="0081094B" w:rsidRPr="00DD1BB6" w:rsidTr="0081094B">
        <w:tc>
          <w:tcPr>
            <w:tcW w:w="1809" w:type="dxa"/>
            <w:vAlign w:val="center"/>
          </w:tcPr>
          <w:p w:rsidR="0081094B" w:rsidRPr="00DD1BB6" w:rsidRDefault="0081094B" w:rsidP="0081094B">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15 Eylül 2014</w:t>
            </w:r>
          </w:p>
        </w:tc>
        <w:tc>
          <w:tcPr>
            <w:tcW w:w="5954" w:type="dxa"/>
            <w:vAlign w:val="center"/>
          </w:tcPr>
          <w:p w:rsidR="00543E80" w:rsidRPr="00700F3D" w:rsidRDefault="00543E80" w:rsidP="00543E8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2013/26 </w:t>
            </w:r>
            <w:proofErr w:type="spellStart"/>
            <w:r>
              <w:rPr>
                <w:rFonts w:ascii="Times New Roman" w:eastAsia="Times New Roman" w:hAnsi="Times New Roman"/>
                <w:color w:val="000000"/>
                <w:sz w:val="20"/>
                <w:szCs w:val="20"/>
              </w:rPr>
              <w:t>No’lu</w:t>
            </w:r>
            <w:proofErr w:type="spellEnd"/>
            <w:r>
              <w:rPr>
                <w:rFonts w:ascii="Times New Roman" w:eastAsia="Times New Roman" w:hAnsi="Times New Roman"/>
                <w:color w:val="000000"/>
                <w:sz w:val="20"/>
                <w:szCs w:val="20"/>
              </w:rPr>
              <w:t xml:space="preserve"> Genelge doğrultusunda İlçe</w:t>
            </w:r>
            <w:r w:rsidRPr="00700F3D">
              <w:rPr>
                <w:rFonts w:ascii="Times New Roman" w:eastAsia="Times New Roman" w:hAnsi="Times New Roman"/>
                <w:color w:val="000000"/>
                <w:sz w:val="20"/>
                <w:szCs w:val="20"/>
              </w:rPr>
              <w:t xml:space="preserve"> MEM Stratejik Plan Üst kurulunun, Stratejik Plan Koordinasyon Ekibinin ve Stratejik Plan Ekibinin oluşturulması</w:t>
            </w:r>
          </w:p>
          <w:p w:rsidR="0081094B" w:rsidRPr="00DD1BB6" w:rsidRDefault="0081094B" w:rsidP="0081094B">
            <w:pPr>
              <w:spacing w:after="0" w:line="240" w:lineRule="auto"/>
              <w:rPr>
                <w:rFonts w:ascii="Times New Roman" w:eastAsia="Times New Roman" w:hAnsi="Times New Roman" w:cs="Times New Roman"/>
                <w:color w:val="000000"/>
                <w:sz w:val="24"/>
                <w:szCs w:val="24"/>
              </w:rPr>
            </w:pPr>
          </w:p>
        </w:tc>
        <w:tc>
          <w:tcPr>
            <w:tcW w:w="2552" w:type="dxa"/>
            <w:vAlign w:val="center"/>
          </w:tcPr>
          <w:p w:rsidR="0081094B" w:rsidRPr="00DD1BB6" w:rsidRDefault="00543E80" w:rsidP="008109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İLÇE MİLLİ </w:t>
            </w:r>
            <w:proofErr w:type="gramStart"/>
            <w:r>
              <w:rPr>
                <w:rFonts w:ascii="Times New Roman" w:eastAsia="Times New Roman" w:hAnsi="Times New Roman" w:cs="Times New Roman"/>
                <w:color w:val="000000"/>
                <w:sz w:val="24"/>
                <w:szCs w:val="24"/>
              </w:rPr>
              <w:t xml:space="preserve">EĞİTİM </w:t>
            </w:r>
            <w:r w:rsidR="0081094B" w:rsidRPr="00DD1BB6">
              <w:rPr>
                <w:rFonts w:ascii="Times New Roman" w:eastAsia="Times New Roman" w:hAnsi="Times New Roman" w:cs="Times New Roman"/>
                <w:color w:val="000000"/>
                <w:sz w:val="24"/>
                <w:szCs w:val="24"/>
              </w:rPr>
              <w:t xml:space="preserve"> MÜDÜRLÜĞÜ</w:t>
            </w:r>
            <w:proofErr w:type="gramEnd"/>
          </w:p>
        </w:tc>
      </w:tr>
    </w:tbl>
    <w:p w:rsidR="0081094B" w:rsidRPr="00DD1BB6" w:rsidRDefault="0081094B" w:rsidP="0081094B">
      <w:pPr>
        <w:rPr>
          <w:rFonts w:ascii="Times New Roman" w:hAnsi="Times New Roman" w:cs="Times New Roman"/>
          <w:sz w:val="24"/>
          <w:szCs w:val="24"/>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81094B" w:rsidRPr="00DD1BB6" w:rsidTr="0081094B">
        <w:tc>
          <w:tcPr>
            <w:tcW w:w="10315" w:type="dxa"/>
            <w:gridSpan w:val="3"/>
            <w:shd w:val="clear" w:color="auto" w:fill="FF9999"/>
          </w:tcPr>
          <w:p w:rsidR="0081094B" w:rsidRPr="00DD1BB6" w:rsidRDefault="0081094B" w:rsidP="0081094B">
            <w:pPr>
              <w:jc w:val="center"/>
              <w:rPr>
                <w:rFonts w:ascii="Times New Roman" w:hAnsi="Times New Roman" w:cs="Times New Roman"/>
                <w:b/>
                <w:sz w:val="24"/>
                <w:szCs w:val="24"/>
              </w:rPr>
            </w:pPr>
            <w:proofErr w:type="gramStart"/>
            <w:r w:rsidRPr="00DD1BB6">
              <w:rPr>
                <w:rFonts w:ascii="Times New Roman" w:hAnsi="Times New Roman" w:cs="Times New Roman"/>
                <w:b/>
                <w:sz w:val="24"/>
                <w:szCs w:val="24"/>
              </w:rPr>
              <w:t>ŞUBAT   2015</w:t>
            </w:r>
            <w:proofErr w:type="gramEnd"/>
            <w:r w:rsidRPr="00DD1BB6">
              <w:rPr>
                <w:rFonts w:ascii="Times New Roman" w:hAnsi="Times New Roman" w:cs="Times New Roman"/>
                <w:b/>
                <w:sz w:val="24"/>
                <w:szCs w:val="24"/>
              </w:rPr>
              <w:t xml:space="preserve"> </w:t>
            </w:r>
          </w:p>
        </w:tc>
      </w:tr>
      <w:tr w:rsidR="0081094B" w:rsidRPr="00DD1BB6" w:rsidTr="0081094B">
        <w:tc>
          <w:tcPr>
            <w:tcW w:w="1809" w:type="dxa"/>
          </w:tcPr>
          <w:p w:rsidR="0081094B" w:rsidRPr="00DD1BB6" w:rsidRDefault="0081094B" w:rsidP="0081094B">
            <w:pPr>
              <w:jc w:val="center"/>
              <w:rPr>
                <w:rFonts w:ascii="Times New Roman" w:hAnsi="Times New Roman" w:cs="Times New Roman"/>
                <w:b/>
                <w:color w:val="FF9999"/>
                <w:sz w:val="24"/>
                <w:szCs w:val="24"/>
              </w:rPr>
            </w:pPr>
            <w:r w:rsidRPr="00DD1BB6">
              <w:rPr>
                <w:rFonts w:ascii="Times New Roman" w:hAnsi="Times New Roman" w:cs="Times New Roman"/>
                <w:b/>
                <w:color w:val="FF9999"/>
                <w:sz w:val="24"/>
                <w:szCs w:val="24"/>
              </w:rPr>
              <w:t>Tarih</w:t>
            </w:r>
          </w:p>
        </w:tc>
        <w:tc>
          <w:tcPr>
            <w:tcW w:w="5954" w:type="dxa"/>
          </w:tcPr>
          <w:p w:rsidR="0081094B" w:rsidRPr="00DD1BB6" w:rsidRDefault="0081094B" w:rsidP="0081094B">
            <w:pPr>
              <w:jc w:val="center"/>
              <w:rPr>
                <w:rFonts w:ascii="Times New Roman" w:hAnsi="Times New Roman" w:cs="Times New Roman"/>
                <w:b/>
                <w:color w:val="FF9999"/>
                <w:sz w:val="24"/>
                <w:szCs w:val="24"/>
              </w:rPr>
            </w:pPr>
            <w:r w:rsidRPr="00DD1BB6">
              <w:rPr>
                <w:rFonts w:ascii="Times New Roman" w:hAnsi="Times New Roman" w:cs="Times New Roman"/>
                <w:b/>
                <w:color w:val="FF9999"/>
                <w:sz w:val="24"/>
                <w:szCs w:val="24"/>
              </w:rPr>
              <w:t>Planlama Adımları</w:t>
            </w:r>
          </w:p>
        </w:tc>
        <w:tc>
          <w:tcPr>
            <w:tcW w:w="2552" w:type="dxa"/>
          </w:tcPr>
          <w:p w:rsidR="0081094B" w:rsidRPr="00DD1BB6" w:rsidRDefault="0081094B" w:rsidP="0081094B">
            <w:pPr>
              <w:jc w:val="center"/>
              <w:rPr>
                <w:rFonts w:ascii="Times New Roman" w:hAnsi="Times New Roman" w:cs="Times New Roman"/>
                <w:b/>
                <w:color w:val="FF9999"/>
                <w:sz w:val="24"/>
                <w:szCs w:val="24"/>
              </w:rPr>
            </w:pPr>
            <w:r w:rsidRPr="00DD1BB6">
              <w:rPr>
                <w:rFonts w:ascii="Times New Roman" w:hAnsi="Times New Roman" w:cs="Times New Roman"/>
                <w:b/>
                <w:color w:val="FF9999"/>
                <w:sz w:val="24"/>
                <w:szCs w:val="24"/>
              </w:rPr>
              <w:t>Uygulama Sorumlusu</w:t>
            </w:r>
          </w:p>
        </w:tc>
      </w:tr>
      <w:tr w:rsidR="0081094B" w:rsidRPr="00DD1BB6" w:rsidTr="0081094B">
        <w:tc>
          <w:tcPr>
            <w:tcW w:w="1809" w:type="dxa"/>
            <w:vAlign w:val="center"/>
          </w:tcPr>
          <w:p w:rsidR="0081094B" w:rsidRPr="00DD1BB6" w:rsidRDefault="0081094B" w:rsidP="0081094B">
            <w:pPr>
              <w:spacing w:after="0" w:line="240" w:lineRule="auto"/>
              <w:jc w:val="center"/>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13-Şubat 2015</w:t>
            </w:r>
          </w:p>
        </w:tc>
        <w:tc>
          <w:tcPr>
            <w:tcW w:w="5954" w:type="dxa"/>
            <w:vAlign w:val="center"/>
          </w:tcPr>
          <w:p w:rsidR="0081094B" w:rsidRPr="00DD1BB6" w:rsidRDefault="00F73659" w:rsidP="0081094B">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İlçe Milli Eğitim Müdürlüğü 2015/2019 Stratejik Plan taslağının incelenmesi ve çalışmalarda kullanılması</w:t>
            </w:r>
            <w:r w:rsidR="00C26EDD">
              <w:rPr>
                <w:rFonts w:ascii="Times New Roman" w:hAnsi="Times New Roman" w:cs="Times New Roman"/>
                <w:sz w:val="24"/>
                <w:szCs w:val="24"/>
              </w:rPr>
              <w:t>.</w:t>
            </w:r>
          </w:p>
        </w:tc>
        <w:tc>
          <w:tcPr>
            <w:tcW w:w="2552" w:type="dxa"/>
            <w:vAlign w:val="center"/>
          </w:tcPr>
          <w:p w:rsidR="0081094B" w:rsidRPr="00DD1BB6" w:rsidRDefault="00F73659" w:rsidP="008109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AKSU ÇOK PROGRAMLI ANADOLU LİSESİ</w:t>
            </w:r>
            <w:r w:rsidRPr="00DD1BB6">
              <w:rPr>
                <w:rFonts w:ascii="Times New Roman" w:eastAsia="Times New Roman" w:hAnsi="Times New Roman" w:cs="Times New Roman"/>
                <w:color w:val="000000"/>
                <w:sz w:val="24"/>
                <w:szCs w:val="24"/>
              </w:rPr>
              <w:t xml:space="preserve"> MÜDÜRLÜĞÜ</w:t>
            </w:r>
            <w:r w:rsidR="00C26EDD">
              <w:rPr>
                <w:rFonts w:ascii="Times New Roman" w:eastAsia="Times New Roman" w:hAnsi="Times New Roman" w:cs="Times New Roman"/>
                <w:color w:val="000000"/>
                <w:sz w:val="24"/>
                <w:szCs w:val="24"/>
              </w:rPr>
              <w:t xml:space="preserve"> STRATEJİK PLANLAMA EKİBİ</w:t>
            </w:r>
          </w:p>
        </w:tc>
      </w:tr>
    </w:tbl>
    <w:p w:rsidR="0081094B" w:rsidRPr="00DD1BB6" w:rsidRDefault="0081094B" w:rsidP="0081094B">
      <w:pPr>
        <w:rPr>
          <w:rFonts w:ascii="Times New Roman" w:hAnsi="Times New Roman" w:cs="Times New Roman"/>
          <w:sz w:val="24"/>
          <w:szCs w:val="24"/>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81094B" w:rsidRPr="00DD1BB6" w:rsidTr="0081094B">
        <w:tc>
          <w:tcPr>
            <w:tcW w:w="10315" w:type="dxa"/>
            <w:gridSpan w:val="3"/>
            <w:shd w:val="clear" w:color="auto" w:fill="FF9999"/>
          </w:tcPr>
          <w:p w:rsidR="0081094B" w:rsidRPr="00DD1BB6" w:rsidRDefault="00C26EDD" w:rsidP="0081094B">
            <w:pPr>
              <w:jc w:val="center"/>
              <w:rPr>
                <w:rFonts w:ascii="Times New Roman" w:hAnsi="Times New Roman" w:cs="Times New Roman"/>
                <w:b/>
                <w:sz w:val="24"/>
                <w:szCs w:val="24"/>
              </w:rPr>
            </w:pPr>
            <w:proofErr w:type="gramStart"/>
            <w:r>
              <w:rPr>
                <w:rFonts w:ascii="Times New Roman" w:hAnsi="Times New Roman" w:cs="Times New Roman"/>
                <w:b/>
                <w:sz w:val="24"/>
                <w:szCs w:val="24"/>
              </w:rPr>
              <w:t>TEMMUZ</w:t>
            </w:r>
            <w:r w:rsidR="0081094B" w:rsidRPr="00DD1BB6">
              <w:rPr>
                <w:rFonts w:ascii="Times New Roman" w:hAnsi="Times New Roman" w:cs="Times New Roman"/>
                <w:b/>
                <w:sz w:val="24"/>
                <w:szCs w:val="24"/>
              </w:rPr>
              <w:t xml:space="preserve">   2015</w:t>
            </w:r>
            <w:proofErr w:type="gramEnd"/>
            <w:r w:rsidR="0081094B" w:rsidRPr="00DD1BB6">
              <w:rPr>
                <w:rFonts w:ascii="Times New Roman" w:hAnsi="Times New Roman" w:cs="Times New Roman"/>
                <w:b/>
                <w:sz w:val="24"/>
                <w:szCs w:val="24"/>
              </w:rPr>
              <w:t xml:space="preserve"> </w:t>
            </w:r>
          </w:p>
        </w:tc>
      </w:tr>
      <w:tr w:rsidR="0081094B" w:rsidRPr="00DD1BB6" w:rsidTr="0081094B">
        <w:tc>
          <w:tcPr>
            <w:tcW w:w="1809" w:type="dxa"/>
          </w:tcPr>
          <w:p w:rsidR="0081094B" w:rsidRPr="00DD1BB6" w:rsidRDefault="0081094B" w:rsidP="0081094B">
            <w:pPr>
              <w:jc w:val="center"/>
              <w:rPr>
                <w:rFonts w:ascii="Times New Roman" w:hAnsi="Times New Roman" w:cs="Times New Roman"/>
                <w:b/>
                <w:color w:val="FF9999"/>
                <w:sz w:val="24"/>
                <w:szCs w:val="24"/>
              </w:rPr>
            </w:pPr>
            <w:r w:rsidRPr="00DD1BB6">
              <w:rPr>
                <w:rFonts w:ascii="Times New Roman" w:hAnsi="Times New Roman" w:cs="Times New Roman"/>
                <w:b/>
                <w:color w:val="FF9999"/>
                <w:sz w:val="24"/>
                <w:szCs w:val="24"/>
              </w:rPr>
              <w:t>Tarih</w:t>
            </w:r>
          </w:p>
        </w:tc>
        <w:tc>
          <w:tcPr>
            <w:tcW w:w="5954" w:type="dxa"/>
          </w:tcPr>
          <w:p w:rsidR="0081094B" w:rsidRPr="00DD1BB6" w:rsidRDefault="0081094B" w:rsidP="0081094B">
            <w:pPr>
              <w:jc w:val="center"/>
              <w:rPr>
                <w:rFonts w:ascii="Times New Roman" w:hAnsi="Times New Roman" w:cs="Times New Roman"/>
                <w:b/>
                <w:color w:val="FF9999"/>
                <w:sz w:val="24"/>
                <w:szCs w:val="24"/>
              </w:rPr>
            </w:pPr>
            <w:r w:rsidRPr="00DD1BB6">
              <w:rPr>
                <w:rFonts w:ascii="Times New Roman" w:hAnsi="Times New Roman" w:cs="Times New Roman"/>
                <w:b/>
                <w:color w:val="FF9999"/>
                <w:sz w:val="24"/>
                <w:szCs w:val="24"/>
              </w:rPr>
              <w:t>Planlama Adımları</w:t>
            </w:r>
          </w:p>
        </w:tc>
        <w:tc>
          <w:tcPr>
            <w:tcW w:w="2552" w:type="dxa"/>
          </w:tcPr>
          <w:p w:rsidR="0081094B" w:rsidRPr="00DD1BB6" w:rsidRDefault="0081094B" w:rsidP="0081094B">
            <w:pPr>
              <w:jc w:val="center"/>
              <w:rPr>
                <w:rFonts w:ascii="Times New Roman" w:hAnsi="Times New Roman" w:cs="Times New Roman"/>
                <w:b/>
                <w:color w:val="FF9999"/>
                <w:sz w:val="24"/>
                <w:szCs w:val="24"/>
              </w:rPr>
            </w:pPr>
            <w:r w:rsidRPr="00DD1BB6">
              <w:rPr>
                <w:rFonts w:ascii="Times New Roman" w:hAnsi="Times New Roman" w:cs="Times New Roman"/>
                <w:b/>
                <w:color w:val="FF9999"/>
                <w:sz w:val="24"/>
                <w:szCs w:val="24"/>
              </w:rPr>
              <w:t>Uygulama Sorumlusu</w:t>
            </w:r>
          </w:p>
        </w:tc>
      </w:tr>
      <w:tr w:rsidR="0081094B" w:rsidRPr="00DD1BB6" w:rsidTr="0081094B">
        <w:tc>
          <w:tcPr>
            <w:tcW w:w="1809" w:type="dxa"/>
            <w:vAlign w:val="center"/>
          </w:tcPr>
          <w:p w:rsidR="0081094B" w:rsidRPr="00DD1BB6" w:rsidRDefault="00543E80" w:rsidP="00C26EDD">
            <w:pPr>
              <w:rPr>
                <w:rFonts w:ascii="Times New Roman" w:hAnsi="Times New Roman" w:cs="Times New Roman"/>
                <w:sz w:val="24"/>
                <w:szCs w:val="24"/>
              </w:rPr>
            </w:pPr>
            <w:r>
              <w:rPr>
                <w:rFonts w:ascii="Times New Roman" w:hAnsi="Times New Roman" w:cs="Times New Roman"/>
                <w:sz w:val="24"/>
                <w:szCs w:val="24"/>
              </w:rPr>
              <w:t>15</w:t>
            </w:r>
            <w:r w:rsidR="00C26EDD">
              <w:rPr>
                <w:rFonts w:ascii="Times New Roman" w:hAnsi="Times New Roman" w:cs="Times New Roman"/>
                <w:sz w:val="24"/>
                <w:szCs w:val="24"/>
              </w:rPr>
              <w:t>Temmuz</w:t>
            </w:r>
            <w:r w:rsidR="0081094B" w:rsidRPr="00DD1BB6">
              <w:rPr>
                <w:rFonts w:ascii="Times New Roman" w:hAnsi="Times New Roman" w:cs="Times New Roman"/>
                <w:sz w:val="24"/>
                <w:szCs w:val="24"/>
              </w:rPr>
              <w:t>2015</w:t>
            </w:r>
          </w:p>
        </w:tc>
        <w:tc>
          <w:tcPr>
            <w:tcW w:w="5954" w:type="dxa"/>
            <w:vAlign w:val="center"/>
          </w:tcPr>
          <w:p w:rsidR="0081094B" w:rsidRPr="00DD1BB6" w:rsidRDefault="00C26EDD" w:rsidP="0081094B">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Aksu Çok Programlı Anadolu Lisesi </w:t>
            </w:r>
            <w:r w:rsidR="0081094B" w:rsidRPr="00DD1BB6">
              <w:rPr>
                <w:rFonts w:ascii="Times New Roman" w:eastAsia="Times New Roman" w:hAnsi="Times New Roman" w:cs="Times New Roman"/>
                <w:color w:val="000000"/>
                <w:sz w:val="24"/>
                <w:szCs w:val="24"/>
              </w:rPr>
              <w:t>Stratejik Planının</w:t>
            </w:r>
            <w:r>
              <w:rPr>
                <w:rFonts w:ascii="Times New Roman" w:hAnsi="Times New Roman" w:cs="Times New Roman"/>
                <w:sz w:val="24"/>
                <w:szCs w:val="24"/>
              </w:rPr>
              <w:t xml:space="preserve"> Onay için İlçe Milli Eğitim Müdürlüğü'ne gönderilmesi</w:t>
            </w:r>
          </w:p>
        </w:tc>
        <w:tc>
          <w:tcPr>
            <w:tcW w:w="2552" w:type="dxa"/>
            <w:vAlign w:val="center"/>
          </w:tcPr>
          <w:p w:rsidR="0081094B" w:rsidRPr="00DD1BB6" w:rsidRDefault="00C26EDD" w:rsidP="008109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AKSU ÇOK PROGRAMLI ANADOLU LİSESİ</w:t>
            </w:r>
            <w:r w:rsidRPr="00DD1BB6">
              <w:rPr>
                <w:rFonts w:ascii="Times New Roman" w:eastAsia="Times New Roman" w:hAnsi="Times New Roman" w:cs="Times New Roman"/>
                <w:color w:val="000000"/>
                <w:sz w:val="24"/>
                <w:szCs w:val="24"/>
              </w:rPr>
              <w:t xml:space="preserve"> MÜDÜRLÜĞÜ</w:t>
            </w:r>
          </w:p>
        </w:tc>
      </w:tr>
    </w:tbl>
    <w:p w:rsidR="0081094B" w:rsidRPr="00DD1BB6" w:rsidRDefault="0081094B" w:rsidP="0081094B">
      <w:pPr>
        <w:rPr>
          <w:rFonts w:ascii="Times New Roman" w:hAnsi="Times New Roman" w:cs="Times New Roman"/>
          <w:sz w:val="24"/>
          <w:szCs w:val="24"/>
        </w:rPr>
      </w:pPr>
    </w:p>
    <w:p w:rsidR="0081094B" w:rsidRPr="00DD1BB6" w:rsidRDefault="0081094B" w:rsidP="0081094B">
      <w:pPr>
        <w:rPr>
          <w:rFonts w:ascii="Times New Roman" w:hAnsi="Times New Roman" w:cs="Times New Roman"/>
          <w:sz w:val="24"/>
          <w:szCs w:val="24"/>
        </w:rPr>
      </w:pPr>
    </w:p>
    <w:p w:rsidR="0081094B" w:rsidRDefault="0081094B" w:rsidP="0081094B">
      <w:pPr>
        <w:rPr>
          <w:rFonts w:ascii="Times New Roman" w:hAnsi="Times New Roman" w:cs="Times New Roman"/>
          <w:sz w:val="24"/>
          <w:szCs w:val="24"/>
        </w:rPr>
      </w:pPr>
    </w:p>
    <w:p w:rsidR="00C26EDD" w:rsidRDefault="00C26EDD" w:rsidP="0081094B">
      <w:pPr>
        <w:rPr>
          <w:rFonts w:ascii="Times New Roman" w:hAnsi="Times New Roman" w:cs="Times New Roman"/>
          <w:sz w:val="24"/>
          <w:szCs w:val="24"/>
        </w:rPr>
      </w:pPr>
    </w:p>
    <w:p w:rsidR="00C26EDD" w:rsidRDefault="00C26EDD" w:rsidP="0081094B">
      <w:pPr>
        <w:rPr>
          <w:rFonts w:ascii="Times New Roman" w:hAnsi="Times New Roman" w:cs="Times New Roman"/>
          <w:sz w:val="24"/>
          <w:szCs w:val="24"/>
        </w:rPr>
      </w:pPr>
    </w:p>
    <w:p w:rsidR="00C26EDD" w:rsidRDefault="00C26EDD" w:rsidP="0081094B">
      <w:pPr>
        <w:rPr>
          <w:rFonts w:ascii="Times New Roman" w:hAnsi="Times New Roman" w:cs="Times New Roman"/>
          <w:sz w:val="24"/>
          <w:szCs w:val="24"/>
        </w:rPr>
      </w:pPr>
    </w:p>
    <w:p w:rsidR="00C26EDD" w:rsidRDefault="00C26EDD" w:rsidP="0081094B">
      <w:pPr>
        <w:rPr>
          <w:rFonts w:ascii="Times New Roman" w:hAnsi="Times New Roman" w:cs="Times New Roman"/>
          <w:sz w:val="24"/>
          <w:szCs w:val="24"/>
        </w:rPr>
      </w:pPr>
    </w:p>
    <w:p w:rsidR="00C26EDD" w:rsidRPr="00DD1BB6" w:rsidRDefault="00C26EDD" w:rsidP="0081094B">
      <w:pPr>
        <w:rPr>
          <w:rFonts w:ascii="Times New Roman" w:hAnsi="Times New Roman" w:cs="Times New Roman"/>
          <w:sz w:val="24"/>
          <w:szCs w:val="24"/>
        </w:rPr>
      </w:pPr>
    </w:p>
    <w:p w:rsidR="0081094B" w:rsidRPr="00DD1BB6" w:rsidRDefault="0081094B" w:rsidP="0081094B">
      <w:pPr>
        <w:pStyle w:val="ResimYazs"/>
        <w:rPr>
          <w:rFonts w:ascii="Times New Roman" w:hAnsi="Times New Roman"/>
          <w:color w:val="FF0000"/>
          <w:sz w:val="24"/>
          <w:szCs w:val="24"/>
        </w:rPr>
      </w:pPr>
      <w:bookmarkStart w:id="137" w:name="_Toc417978462"/>
      <w:bookmarkStart w:id="138" w:name="_Toc417980502"/>
      <w:r w:rsidRPr="00DD1BB6">
        <w:rPr>
          <w:rFonts w:ascii="Times New Roman" w:hAnsi="Times New Roman"/>
          <w:sz w:val="24"/>
          <w:szCs w:val="24"/>
        </w:rPr>
        <w:lastRenderedPageBreak/>
        <w:t xml:space="preserve">Tablo </w:t>
      </w:r>
      <w:r w:rsidR="00320F48" w:rsidRPr="00DD1BB6">
        <w:rPr>
          <w:rFonts w:ascii="Times New Roman" w:hAnsi="Times New Roman"/>
          <w:sz w:val="24"/>
          <w:szCs w:val="24"/>
        </w:rPr>
        <w:t>12</w:t>
      </w:r>
      <w:r w:rsidRPr="00DD1BB6">
        <w:rPr>
          <w:rFonts w:ascii="Times New Roman" w:hAnsi="Times New Roman"/>
          <w:sz w:val="24"/>
          <w:szCs w:val="24"/>
        </w:rPr>
        <w:t>:</w:t>
      </w:r>
      <w:r w:rsidRPr="00DD1BB6">
        <w:rPr>
          <w:rFonts w:ascii="Times New Roman" w:hAnsi="Times New Roman"/>
          <w:color w:val="FF0000"/>
          <w:sz w:val="24"/>
          <w:szCs w:val="24"/>
        </w:rPr>
        <w:t xml:space="preserve"> </w:t>
      </w:r>
      <w:r w:rsidRPr="00DD1BB6">
        <w:rPr>
          <w:rFonts w:ascii="Times New Roman" w:hAnsi="Times New Roman"/>
          <w:b w:val="0"/>
          <w:i/>
          <w:sz w:val="24"/>
          <w:szCs w:val="24"/>
        </w:rPr>
        <w:t>Kanunlar ve Yönetmelikler</w:t>
      </w:r>
      <w:bookmarkEnd w:id="137"/>
      <w:bookmarkEnd w:id="138"/>
      <w:r w:rsidRPr="00DD1BB6">
        <w:rPr>
          <w:rFonts w:ascii="Times New Roman" w:hAnsi="Times New Roman"/>
          <w:sz w:val="24"/>
          <w:szCs w:val="24"/>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4204"/>
        <w:gridCol w:w="456"/>
        <w:gridCol w:w="4278"/>
      </w:tblGrid>
      <w:tr w:rsidR="0081094B" w:rsidRPr="00DD1BB6" w:rsidTr="0081094B">
        <w:tc>
          <w:tcPr>
            <w:tcW w:w="440" w:type="dxa"/>
            <w:shd w:val="pct15" w:color="auto" w:fill="auto"/>
          </w:tcPr>
          <w:p w:rsidR="0081094B" w:rsidRPr="00DD1BB6" w:rsidRDefault="0081094B" w:rsidP="0081094B">
            <w:pPr>
              <w:spacing w:after="0" w:line="240" w:lineRule="auto"/>
              <w:rPr>
                <w:rFonts w:ascii="Times New Roman" w:hAnsi="Times New Roman" w:cs="Times New Roman"/>
                <w:sz w:val="24"/>
                <w:szCs w:val="24"/>
              </w:rPr>
            </w:pPr>
          </w:p>
        </w:tc>
        <w:tc>
          <w:tcPr>
            <w:tcW w:w="4488" w:type="dxa"/>
            <w:shd w:val="pct15" w:color="auto" w:fill="auto"/>
          </w:tcPr>
          <w:p w:rsidR="0081094B" w:rsidRPr="00DD1BB6" w:rsidRDefault="0081094B" w:rsidP="0081094B">
            <w:pPr>
              <w:spacing w:after="0" w:line="24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Kanunlar</w:t>
            </w:r>
          </w:p>
        </w:tc>
        <w:tc>
          <w:tcPr>
            <w:tcW w:w="416" w:type="dxa"/>
            <w:shd w:val="pct15" w:color="auto" w:fill="auto"/>
          </w:tcPr>
          <w:p w:rsidR="0081094B" w:rsidRPr="00DD1BB6" w:rsidRDefault="0081094B" w:rsidP="0081094B">
            <w:pPr>
              <w:spacing w:after="0" w:line="240" w:lineRule="auto"/>
              <w:rPr>
                <w:rFonts w:ascii="Times New Roman" w:hAnsi="Times New Roman" w:cs="Times New Roman"/>
                <w:sz w:val="24"/>
                <w:szCs w:val="24"/>
              </w:rPr>
            </w:pPr>
          </w:p>
        </w:tc>
        <w:tc>
          <w:tcPr>
            <w:tcW w:w="4545" w:type="dxa"/>
            <w:shd w:val="pct15" w:color="auto" w:fill="auto"/>
          </w:tcPr>
          <w:p w:rsidR="0081094B" w:rsidRPr="00DD1BB6" w:rsidRDefault="0081094B" w:rsidP="0081094B">
            <w:pPr>
              <w:spacing w:after="0" w:line="240" w:lineRule="auto"/>
              <w:ind w:right="-1986"/>
              <w:rPr>
                <w:rFonts w:ascii="Times New Roman" w:hAnsi="Times New Roman" w:cs="Times New Roman"/>
                <w:b/>
                <w:bCs/>
                <w:sz w:val="24"/>
                <w:szCs w:val="24"/>
              </w:rPr>
            </w:pPr>
            <w:r w:rsidRPr="00DD1BB6">
              <w:rPr>
                <w:rFonts w:ascii="Times New Roman" w:hAnsi="Times New Roman" w:cs="Times New Roman"/>
                <w:b/>
                <w:bCs/>
                <w:sz w:val="24"/>
                <w:szCs w:val="24"/>
              </w:rPr>
              <w:t>Yönetmelikler</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1</w:t>
            </w:r>
          </w:p>
        </w:tc>
        <w:tc>
          <w:tcPr>
            <w:tcW w:w="4488" w:type="dxa"/>
          </w:tcPr>
          <w:p w:rsidR="0081094B" w:rsidRPr="00DD1BB6" w:rsidRDefault="0081094B" w:rsidP="0081094B">
            <w:pPr>
              <w:spacing w:after="0" w:line="240" w:lineRule="auto"/>
              <w:ind w:left="-108"/>
              <w:rPr>
                <w:rFonts w:ascii="Times New Roman" w:hAnsi="Times New Roman" w:cs="Times New Roman"/>
                <w:sz w:val="24"/>
                <w:szCs w:val="24"/>
              </w:rPr>
            </w:pPr>
            <w:r w:rsidRPr="00DD1BB6">
              <w:rPr>
                <w:rFonts w:ascii="Times New Roman" w:hAnsi="Times New Roman" w:cs="Times New Roman"/>
                <w:sz w:val="24"/>
                <w:szCs w:val="24"/>
              </w:rPr>
              <w:t>1739 sayılı Milli Eğitim Temel Kanunu</w:t>
            </w:r>
          </w:p>
          <w:p w:rsidR="0081094B" w:rsidRPr="00DD1BB6" w:rsidRDefault="0081094B" w:rsidP="0081094B">
            <w:pPr>
              <w:spacing w:after="0" w:line="240" w:lineRule="auto"/>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Milli Eğitim Bakanlığı Personelinin Görevde Yükselme, Unvan Değişikliği ve Yer Değiştirme Suretiyle Atanması Hakkında Yönetmelik</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2</w:t>
            </w:r>
          </w:p>
        </w:tc>
        <w:tc>
          <w:tcPr>
            <w:tcW w:w="4488" w:type="dxa"/>
          </w:tcPr>
          <w:p w:rsidR="0081094B" w:rsidRPr="00DD1BB6" w:rsidRDefault="0081094B" w:rsidP="0081094B">
            <w:pPr>
              <w:spacing w:after="0" w:line="240" w:lineRule="auto"/>
              <w:ind w:left="-108"/>
              <w:rPr>
                <w:rFonts w:ascii="Times New Roman" w:hAnsi="Times New Roman" w:cs="Times New Roman"/>
                <w:sz w:val="24"/>
                <w:szCs w:val="24"/>
              </w:rPr>
            </w:pPr>
            <w:r w:rsidRPr="00DD1BB6">
              <w:rPr>
                <w:rFonts w:ascii="Times New Roman" w:hAnsi="Times New Roman" w:cs="Times New Roman"/>
                <w:sz w:val="24"/>
                <w:szCs w:val="24"/>
              </w:rPr>
              <w:t xml:space="preserve">652 sayılı Milli Eğitim Bakanlığı Teşkilat ve Görevleri hakkında Kanun Hükmünde Kararname </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2</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İl İstihdam ve Mesleki Eğitim Kurulları Çalışma Usul ve Esasları Hakkında Yönetmelik</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3</w:t>
            </w:r>
          </w:p>
        </w:tc>
        <w:tc>
          <w:tcPr>
            <w:tcW w:w="4488" w:type="dxa"/>
          </w:tcPr>
          <w:p w:rsidR="0081094B" w:rsidRPr="00DD1BB6" w:rsidRDefault="0081094B" w:rsidP="0081094B">
            <w:pPr>
              <w:spacing w:after="0" w:line="240" w:lineRule="auto"/>
              <w:ind w:left="-108"/>
              <w:rPr>
                <w:rFonts w:ascii="Times New Roman" w:hAnsi="Times New Roman" w:cs="Times New Roman"/>
                <w:sz w:val="24"/>
                <w:szCs w:val="24"/>
              </w:rPr>
            </w:pPr>
            <w:r w:rsidRPr="00DD1BB6">
              <w:rPr>
                <w:rFonts w:ascii="Times New Roman" w:hAnsi="Times New Roman" w:cs="Times New Roman"/>
                <w:sz w:val="24"/>
                <w:szCs w:val="24"/>
              </w:rPr>
              <w:t>222 sayılı İlköğretim ve Eğitim Kanunu</w:t>
            </w:r>
          </w:p>
          <w:p w:rsidR="0081094B" w:rsidRPr="00DD1BB6" w:rsidRDefault="0081094B" w:rsidP="0081094B">
            <w:pPr>
              <w:spacing w:after="0" w:line="240" w:lineRule="auto"/>
              <w:ind w:left="-108"/>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3</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Pratik Eğitimin Verileceği İşyerleri ve Bunların Denetimine İlişkin Yönetmelik</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4</w:t>
            </w:r>
          </w:p>
        </w:tc>
        <w:tc>
          <w:tcPr>
            <w:tcW w:w="4488" w:type="dxa"/>
          </w:tcPr>
          <w:p w:rsidR="0081094B" w:rsidRPr="00DD1BB6" w:rsidRDefault="0081094B" w:rsidP="0081094B">
            <w:pPr>
              <w:spacing w:after="0" w:line="240" w:lineRule="auto"/>
              <w:ind w:left="-108"/>
              <w:rPr>
                <w:rFonts w:ascii="Times New Roman" w:hAnsi="Times New Roman" w:cs="Times New Roman"/>
                <w:sz w:val="24"/>
                <w:szCs w:val="24"/>
              </w:rPr>
            </w:pPr>
            <w:r w:rsidRPr="00DD1BB6">
              <w:rPr>
                <w:rFonts w:ascii="Times New Roman" w:hAnsi="Times New Roman" w:cs="Times New Roman"/>
                <w:sz w:val="24"/>
                <w:szCs w:val="24"/>
              </w:rPr>
              <w:t xml:space="preserve">657 sayılı Devlet Memurları Kanunu </w:t>
            </w:r>
          </w:p>
          <w:p w:rsidR="0081094B" w:rsidRPr="00DD1BB6" w:rsidRDefault="0081094B" w:rsidP="0081094B">
            <w:pPr>
              <w:spacing w:after="0" w:line="240" w:lineRule="auto"/>
              <w:ind w:left="-108"/>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4</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Öğretmenlik Kariyer Basamaklarında Yükselme Yönetmeliği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5</w:t>
            </w:r>
          </w:p>
        </w:tc>
        <w:tc>
          <w:tcPr>
            <w:tcW w:w="4488"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1702 sayılı İlk ve Orta Tedrisat Muallimlerinin Terfi ve Tecziyeleri Hakkında Kanun</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5</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Millî Eğitim Bakanlığı Okul Kütüphaneleri Yönetmeliği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6</w:t>
            </w:r>
          </w:p>
        </w:tc>
        <w:tc>
          <w:tcPr>
            <w:tcW w:w="4488"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 xml:space="preserve">4483 sayılı Memurlar ve Diğer Kamu Görevlilerinin Yargılanması Hakkında Kanun </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6</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Millî Eğitim Bakanlığı Rehberlik ve Psikolojik Danışma Hizmetleri Yönetmeliği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7</w:t>
            </w:r>
          </w:p>
        </w:tc>
        <w:tc>
          <w:tcPr>
            <w:tcW w:w="4488"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3308 sayılı Mesleki Eğitim Kanunu</w:t>
            </w:r>
          </w:p>
          <w:p w:rsidR="0081094B" w:rsidRPr="00DD1BB6" w:rsidRDefault="0081094B" w:rsidP="0081094B">
            <w:pPr>
              <w:spacing w:after="0" w:line="240" w:lineRule="auto"/>
              <w:ind w:left="34"/>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7</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Millî Eğitim Bakanlığı Sosyal ve Kültürel Yarışmalar Yönetmeliği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8</w:t>
            </w:r>
          </w:p>
        </w:tc>
        <w:tc>
          <w:tcPr>
            <w:tcW w:w="4488"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4982 sayılı Bilgi Edinme Hakkı Kanunu</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8</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Millî Eğitim Bakanlığı Teftiş Kurulu Yönetmeliği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9</w:t>
            </w:r>
          </w:p>
        </w:tc>
        <w:tc>
          <w:tcPr>
            <w:tcW w:w="4488"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3071 sayılı Dilekçe Hakkının Kullanılmasına Dair Kanun</w:t>
            </w:r>
          </w:p>
          <w:p w:rsidR="0081094B" w:rsidRPr="00DD1BB6" w:rsidRDefault="0081094B" w:rsidP="0081094B">
            <w:pPr>
              <w:spacing w:after="0" w:line="240" w:lineRule="auto"/>
              <w:ind w:left="34"/>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9</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Aday Memurların Yetiştirilmesine Dair Genel Yönetmelik</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10</w:t>
            </w:r>
          </w:p>
        </w:tc>
        <w:tc>
          <w:tcPr>
            <w:tcW w:w="4488"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 xml:space="preserve">5018 sayılı Kamu Mali Yönetimi ve Kontrol Kanunu </w:t>
            </w:r>
          </w:p>
          <w:p w:rsidR="0081094B" w:rsidRPr="00DD1BB6" w:rsidRDefault="0081094B" w:rsidP="0081094B">
            <w:pPr>
              <w:spacing w:after="0" w:line="240" w:lineRule="auto"/>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10</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Devlet Binaları İşletme, Bakım, Onarım Yönetmeliği</w:t>
            </w:r>
          </w:p>
          <w:p w:rsidR="0081094B" w:rsidRPr="00DD1BB6" w:rsidRDefault="0081094B" w:rsidP="0081094B">
            <w:pPr>
              <w:spacing w:after="0" w:line="240" w:lineRule="auto"/>
              <w:ind w:left="34"/>
              <w:rPr>
                <w:rFonts w:ascii="Times New Roman" w:hAnsi="Times New Roman" w:cs="Times New Roman"/>
                <w:sz w:val="24"/>
                <w:szCs w:val="24"/>
              </w:rPr>
            </w:pP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11</w:t>
            </w:r>
          </w:p>
        </w:tc>
        <w:tc>
          <w:tcPr>
            <w:tcW w:w="4488"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2886 sayılı Devlet İhale Kanunu</w:t>
            </w:r>
          </w:p>
          <w:p w:rsidR="0081094B" w:rsidRPr="00DD1BB6" w:rsidRDefault="0081094B" w:rsidP="0081094B">
            <w:pPr>
              <w:spacing w:after="0" w:line="240" w:lineRule="auto"/>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11</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Taşınır Mal Yönetmeliği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12</w:t>
            </w:r>
          </w:p>
        </w:tc>
        <w:tc>
          <w:tcPr>
            <w:tcW w:w="4488"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4734 sayılı Kamu İhale Kanunu</w:t>
            </w:r>
          </w:p>
          <w:p w:rsidR="0081094B" w:rsidRPr="00DD1BB6" w:rsidRDefault="0081094B" w:rsidP="0081094B">
            <w:pPr>
              <w:spacing w:after="0" w:line="240" w:lineRule="auto"/>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12</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Kamu Konutları Yönetmeliği </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13</w:t>
            </w:r>
          </w:p>
        </w:tc>
        <w:tc>
          <w:tcPr>
            <w:tcW w:w="4488"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4735 sayılı Kamu İhale Sözleşmeleri Kanunu</w:t>
            </w:r>
          </w:p>
          <w:p w:rsidR="0081094B" w:rsidRPr="00DD1BB6" w:rsidRDefault="0081094B" w:rsidP="0081094B">
            <w:pPr>
              <w:spacing w:after="0" w:line="240" w:lineRule="auto"/>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13</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Millî Eğitim Bakanlığı Öğretmen Evleri, Öğretmen Evi Ve Akşam Sanat Okulları, Öğretmen Lokalleri Ve Sosyal Tesisler Yönetmeliği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14</w:t>
            </w:r>
          </w:p>
        </w:tc>
        <w:tc>
          <w:tcPr>
            <w:tcW w:w="4488"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5442 sayılı İl İdaresi Kanunu</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14</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Devlet Arşiv Hizmetleri Hakkında Yönetmelik</w:t>
            </w:r>
          </w:p>
          <w:p w:rsidR="0081094B" w:rsidRPr="00DD1BB6" w:rsidRDefault="0081094B" w:rsidP="0081094B">
            <w:pPr>
              <w:spacing w:after="0" w:line="240" w:lineRule="auto"/>
              <w:ind w:left="34"/>
              <w:rPr>
                <w:rFonts w:ascii="Times New Roman" w:hAnsi="Times New Roman" w:cs="Times New Roman"/>
                <w:sz w:val="24"/>
                <w:szCs w:val="24"/>
              </w:rPr>
            </w:pP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15</w:t>
            </w:r>
          </w:p>
        </w:tc>
        <w:tc>
          <w:tcPr>
            <w:tcW w:w="4488"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5302 sayılı İl Özel İdaresi Kanunu</w:t>
            </w:r>
          </w:p>
          <w:p w:rsidR="0081094B" w:rsidRPr="00DD1BB6" w:rsidRDefault="0081094B" w:rsidP="0081094B">
            <w:pPr>
              <w:spacing w:after="0" w:line="240" w:lineRule="auto"/>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15</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Kamu İdarelerinde Stratejik Planlamaya İlişkin Usul Ve Esaslar Hakkında Yönetmelik</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16</w:t>
            </w:r>
          </w:p>
        </w:tc>
        <w:tc>
          <w:tcPr>
            <w:tcW w:w="4488"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4688 sayılı Kamu Görevlileri Sendikaları ve Toplu Sözleşme Kanunu</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16</w:t>
            </w:r>
          </w:p>
        </w:tc>
        <w:tc>
          <w:tcPr>
            <w:tcW w:w="4545" w:type="dxa"/>
          </w:tcPr>
          <w:p w:rsidR="0081094B" w:rsidRPr="00DD1BB6" w:rsidRDefault="0081094B" w:rsidP="0081094B">
            <w:pPr>
              <w:spacing w:before="100" w:beforeAutospacing="1" w:after="100" w:afterAutospacing="1" w:line="240" w:lineRule="atLeast"/>
              <w:ind w:left="34"/>
              <w:rPr>
                <w:rFonts w:ascii="Times New Roman" w:hAnsi="Times New Roman" w:cs="Times New Roman"/>
                <w:sz w:val="24"/>
                <w:szCs w:val="24"/>
              </w:rPr>
            </w:pPr>
            <w:r w:rsidRPr="00DD1BB6">
              <w:rPr>
                <w:rFonts w:ascii="Times New Roman" w:hAnsi="Times New Roman" w:cs="Times New Roman"/>
                <w:sz w:val="24"/>
                <w:szCs w:val="24"/>
              </w:rPr>
              <w:t>Ulusal Ve Resmi Bayramlar İle Mahalli Kurtuluş Günleri, Atatürk Günleri Ve Tarihi Günlerde Yapılacak Tören Ve Kutlamalar Yönetmeliği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17</w:t>
            </w:r>
          </w:p>
        </w:tc>
        <w:tc>
          <w:tcPr>
            <w:tcW w:w="4488"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 xml:space="preserve">5580 sayılı Özel Öğretim Kurumları </w:t>
            </w:r>
            <w:r w:rsidRPr="00DD1BB6">
              <w:rPr>
                <w:rFonts w:ascii="Times New Roman" w:hAnsi="Times New Roman" w:cs="Times New Roman"/>
                <w:sz w:val="24"/>
                <w:szCs w:val="24"/>
              </w:rPr>
              <w:lastRenderedPageBreak/>
              <w:t>Kanunu</w:t>
            </w:r>
          </w:p>
          <w:p w:rsidR="0081094B" w:rsidRPr="00DD1BB6" w:rsidRDefault="0081094B" w:rsidP="0081094B">
            <w:pPr>
              <w:spacing w:after="0" w:line="240" w:lineRule="auto"/>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lastRenderedPageBreak/>
              <w:t>17</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 xml:space="preserve">Milli Eğitim Bakanlığına Bağlı Okul Ve </w:t>
            </w:r>
            <w:r w:rsidRPr="00DD1BB6">
              <w:rPr>
                <w:rFonts w:ascii="Times New Roman" w:hAnsi="Times New Roman" w:cs="Times New Roman"/>
                <w:sz w:val="24"/>
                <w:szCs w:val="24"/>
              </w:rPr>
              <w:lastRenderedPageBreak/>
              <w:t>Kurumların Yönetici Ve Öğretmenlerinin Norm Kadrolarına İlişkin Yönetmelik</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lastRenderedPageBreak/>
              <w:t>18</w:t>
            </w:r>
          </w:p>
        </w:tc>
        <w:tc>
          <w:tcPr>
            <w:tcW w:w="4488"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2841 sayılı Zorunlu İlköğrenim Çağı Dışında Kalmış Okuma-Yazma Bilmeyen</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18</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Millî Eğitim Bakanlığı Eğitim Kurumu Yöneticileri Atama Ve Yer Değiştirme Yönetmeliği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19</w:t>
            </w:r>
          </w:p>
        </w:tc>
        <w:tc>
          <w:tcPr>
            <w:tcW w:w="4488"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Vatandaşların, Okur-Yazar Duruma Getirilmesi veya Bunlara İlkokul Düzeyinde Eğitim Öğretim Yaptırılması Hakkında Kanun</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19</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 xml:space="preserve">Millî Eğitim Bakanlığı Okul-Aile Birliği Yönetmeliği </w:t>
            </w:r>
          </w:p>
          <w:p w:rsidR="0081094B" w:rsidRPr="00DD1BB6" w:rsidRDefault="0081094B" w:rsidP="0081094B">
            <w:pPr>
              <w:spacing w:after="0" w:line="240" w:lineRule="auto"/>
              <w:ind w:left="34"/>
              <w:rPr>
                <w:rFonts w:ascii="Times New Roman" w:hAnsi="Times New Roman" w:cs="Times New Roman"/>
                <w:sz w:val="24"/>
                <w:szCs w:val="24"/>
              </w:rPr>
            </w:pP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20</w:t>
            </w:r>
          </w:p>
        </w:tc>
        <w:tc>
          <w:tcPr>
            <w:tcW w:w="4488"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2698 sayılı Milli Eğitim Bakanlığı Okul Pansiyonları Kanunu</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20</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Millî Eğitim Bakanlığı Özel Öğretim Kurumları Yönetmeliği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21</w:t>
            </w:r>
          </w:p>
        </w:tc>
        <w:tc>
          <w:tcPr>
            <w:tcW w:w="4488"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2684 sayılı İlköğretim ve Orta Öğretimde Parasız Yatılı veya Burslu Öğrenci Okutma ve Bunlara Yapılacak Sosyal Yardımlara İlişkin Kanun</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21</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Millî Eğitim Bakanlığına Bağlı Kurumlara Ait Açma, Kapatma ve Ad Verme Yönetmeliği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22</w:t>
            </w:r>
          </w:p>
        </w:tc>
        <w:tc>
          <w:tcPr>
            <w:tcW w:w="4488" w:type="dxa"/>
          </w:tcPr>
          <w:p w:rsidR="0081094B" w:rsidRPr="00DD1BB6" w:rsidRDefault="0081094B" w:rsidP="0081094B">
            <w:pPr>
              <w:spacing w:after="0" w:line="240" w:lineRule="auto"/>
              <w:ind w:left="127"/>
              <w:rPr>
                <w:rFonts w:ascii="Times New Roman" w:hAnsi="Times New Roman" w:cs="Times New Roman"/>
                <w:sz w:val="24"/>
                <w:szCs w:val="24"/>
              </w:rPr>
            </w:pPr>
            <w:r w:rsidRPr="00DD1BB6">
              <w:rPr>
                <w:rFonts w:ascii="Times New Roman" w:hAnsi="Times New Roman" w:cs="Times New Roman"/>
                <w:sz w:val="24"/>
                <w:szCs w:val="24"/>
              </w:rPr>
              <w:t xml:space="preserve">430 sayılı Tevhidi Tedrisat Kanunu </w:t>
            </w:r>
          </w:p>
          <w:p w:rsidR="0081094B" w:rsidRPr="00DD1BB6" w:rsidRDefault="0081094B" w:rsidP="0081094B">
            <w:pPr>
              <w:spacing w:after="0" w:line="240" w:lineRule="auto"/>
              <w:ind w:left="127"/>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22</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Kamu Zararlarının Tahsiline İlişkin Usul Ve Esaslar Hakkında Yönetmelik</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23</w:t>
            </w:r>
          </w:p>
        </w:tc>
        <w:tc>
          <w:tcPr>
            <w:tcW w:w="4488" w:type="dxa"/>
          </w:tcPr>
          <w:p w:rsidR="0081094B" w:rsidRPr="00DD1BB6" w:rsidRDefault="0081094B" w:rsidP="0081094B">
            <w:pPr>
              <w:spacing w:after="0" w:line="240" w:lineRule="auto"/>
              <w:ind w:left="127"/>
              <w:rPr>
                <w:rFonts w:ascii="Times New Roman" w:hAnsi="Times New Roman" w:cs="Times New Roman"/>
                <w:sz w:val="24"/>
                <w:szCs w:val="24"/>
              </w:rPr>
            </w:pPr>
            <w:r w:rsidRPr="00DD1BB6">
              <w:rPr>
                <w:rFonts w:ascii="Times New Roman" w:hAnsi="Times New Roman" w:cs="Times New Roman"/>
                <w:sz w:val="24"/>
                <w:szCs w:val="24"/>
              </w:rPr>
              <w:t>2942 sayılı Kamulaştırma Kanunu</w:t>
            </w:r>
          </w:p>
          <w:p w:rsidR="0081094B" w:rsidRPr="00DD1BB6" w:rsidRDefault="0081094B" w:rsidP="0081094B">
            <w:pPr>
              <w:spacing w:after="0" w:line="240" w:lineRule="auto"/>
              <w:ind w:left="127"/>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23</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İç Kontrol ve Ön Malî Kontrole İlişkin Usul ve Esaslar Hakkında Yönetmelik</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24</w:t>
            </w:r>
          </w:p>
        </w:tc>
        <w:tc>
          <w:tcPr>
            <w:tcW w:w="4488" w:type="dxa"/>
          </w:tcPr>
          <w:p w:rsidR="0081094B" w:rsidRPr="00DD1BB6" w:rsidRDefault="0081094B" w:rsidP="0081094B">
            <w:pPr>
              <w:spacing w:after="0" w:line="240" w:lineRule="auto"/>
              <w:ind w:left="127"/>
              <w:rPr>
                <w:rFonts w:ascii="Times New Roman" w:hAnsi="Times New Roman" w:cs="Times New Roman"/>
                <w:sz w:val="24"/>
                <w:szCs w:val="24"/>
              </w:rPr>
            </w:pPr>
            <w:r w:rsidRPr="00DD1BB6">
              <w:rPr>
                <w:rFonts w:ascii="Times New Roman" w:hAnsi="Times New Roman" w:cs="Times New Roman"/>
                <w:sz w:val="24"/>
                <w:szCs w:val="24"/>
              </w:rPr>
              <w:t>5594 sayılı Belediye ve İl Özel İdaresi Kanunu</w:t>
            </w:r>
          </w:p>
          <w:p w:rsidR="0081094B" w:rsidRPr="00DD1BB6" w:rsidRDefault="0081094B" w:rsidP="0081094B">
            <w:pPr>
              <w:spacing w:after="0" w:line="240" w:lineRule="auto"/>
              <w:ind w:left="127"/>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24</w:t>
            </w:r>
          </w:p>
        </w:tc>
        <w:tc>
          <w:tcPr>
            <w:tcW w:w="4545" w:type="dxa"/>
          </w:tcPr>
          <w:p w:rsidR="0081094B" w:rsidRPr="00DD1BB6" w:rsidRDefault="0081094B" w:rsidP="0081094B">
            <w:pPr>
              <w:spacing w:after="0" w:line="240" w:lineRule="auto"/>
              <w:ind w:left="34"/>
              <w:rPr>
                <w:rFonts w:ascii="Times New Roman" w:hAnsi="Times New Roman" w:cs="Times New Roman"/>
                <w:sz w:val="24"/>
                <w:szCs w:val="24"/>
              </w:rPr>
            </w:pPr>
            <w:r w:rsidRPr="00DD1BB6">
              <w:rPr>
                <w:rFonts w:ascii="Times New Roman" w:hAnsi="Times New Roman" w:cs="Times New Roman"/>
                <w:sz w:val="24"/>
                <w:szCs w:val="24"/>
              </w:rPr>
              <w:t xml:space="preserve">Millî Eğitim Bakanlığı Aday Memurlarının Yetiştirilmelerine İlişkin Yönetmelik </w:t>
            </w:r>
          </w:p>
        </w:tc>
      </w:tr>
    </w:tbl>
    <w:p w:rsidR="0081094B" w:rsidRPr="00DD1BB6" w:rsidRDefault="0081094B" w:rsidP="0081094B">
      <w:pPr>
        <w:ind w:left="1418"/>
        <w:rPr>
          <w:rFonts w:ascii="Times New Roman" w:hAnsi="Times New Roman" w:cs="Times New Roman"/>
          <w:sz w:val="24"/>
          <w:szCs w:val="24"/>
        </w:rPr>
      </w:pPr>
    </w:p>
    <w:p w:rsidR="009B71A3" w:rsidRPr="00DD1BB6" w:rsidRDefault="009B71A3" w:rsidP="0081094B">
      <w:pPr>
        <w:ind w:left="1418"/>
        <w:rPr>
          <w:rFonts w:ascii="Times New Roman" w:hAnsi="Times New Roman" w:cs="Times New Roman"/>
          <w:sz w:val="24"/>
          <w:szCs w:val="24"/>
        </w:rPr>
      </w:pPr>
    </w:p>
    <w:p w:rsidR="009B71A3" w:rsidRPr="00DD1BB6" w:rsidRDefault="009B71A3" w:rsidP="0081094B">
      <w:pPr>
        <w:ind w:left="1418"/>
        <w:rPr>
          <w:rFonts w:ascii="Times New Roman" w:hAnsi="Times New Roman" w:cs="Times New Roman"/>
          <w:sz w:val="24"/>
          <w:szCs w:val="24"/>
        </w:rPr>
      </w:pPr>
    </w:p>
    <w:p w:rsidR="009B71A3" w:rsidRPr="00DD1BB6" w:rsidRDefault="009B71A3" w:rsidP="0081094B">
      <w:pPr>
        <w:ind w:left="1418"/>
        <w:rPr>
          <w:rFonts w:ascii="Times New Roman" w:hAnsi="Times New Roman" w:cs="Times New Roman"/>
          <w:sz w:val="24"/>
          <w:szCs w:val="24"/>
        </w:rPr>
      </w:pPr>
    </w:p>
    <w:p w:rsidR="009B71A3" w:rsidRPr="00DD1BB6" w:rsidRDefault="009B71A3" w:rsidP="0081094B">
      <w:pPr>
        <w:ind w:left="1418"/>
        <w:rPr>
          <w:rFonts w:ascii="Times New Roman" w:hAnsi="Times New Roman" w:cs="Times New Roman"/>
          <w:sz w:val="24"/>
          <w:szCs w:val="24"/>
        </w:rPr>
      </w:pPr>
    </w:p>
    <w:p w:rsidR="0081094B" w:rsidRPr="00DD1BB6" w:rsidRDefault="0081094B" w:rsidP="0081094B">
      <w:pPr>
        <w:pStyle w:val="ResimYazs"/>
        <w:rPr>
          <w:rFonts w:ascii="Times New Roman" w:hAnsi="Times New Roman"/>
          <w:b w:val="0"/>
          <w:i/>
          <w:sz w:val="24"/>
          <w:szCs w:val="24"/>
        </w:rPr>
      </w:pPr>
      <w:bookmarkStart w:id="139" w:name="_Toc417978463"/>
      <w:bookmarkStart w:id="140" w:name="_Toc417980503"/>
      <w:r w:rsidRPr="00DD1BB6">
        <w:rPr>
          <w:rFonts w:ascii="Times New Roman" w:hAnsi="Times New Roman"/>
          <w:sz w:val="24"/>
          <w:szCs w:val="24"/>
        </w:rPr>
        <w:t xml:space="preserve">Tablo </w:t>
      </w:r>
      <w:r w:rsidR="00946E19" w:rsidRPr="00DD1BB6">
        <w:rPr>
          <w:rFonts w:ascii="Times New Roman" w:hAnsi="Times New Roman"/>
          <w:sz w:val="24"/>
          <w:szCs w:val="24"/>
        </w:rPr>
        <w:t>13</w:t>
      </w:r>
      <w:r w:rsidRPr="00DD1BB6">
        <w:rPr>
          <w:rFonts w:ascii="Times New Roman" w:hAnsi="Times New Roman"/>
          <w:sz w:val="24"/>
          <w:szCs w:val="24"/>
        </w:rPr>
        <w:t>:</w:t>
      </w:r>
      <w:r w:rsidRPr="00DD1BB6">
        <w:rPr>
          <w:rFonts w:ascii="Times New Roman" w:hAnsi="Times New Roman"/>
          <w:color w:val="FF0000"/>
          <w:sz w:val="24"/>
          <w:szCs w:val="24"/>
        </w:rPr>
        <w:t xml:space="preserve">  </w:t>
      </w:r>
      <w:r w:rsidRPr="00DD1BB6">
        <w:rPr>
          <w:rFonts w:ascii="Times New Roman" w:hAnsi="Times New Roman"/>
          <w:b w:val="0"/>
          <w:i/>
          <w:sz w:val="24"/>
          <w:szCs w:val="24"/>
        </w:rPr>
        <w:t>Yönergeler</w:t>
      </w:r>
      <w:bookmarkEnd w:id="139"/>
      <w:bookmarkEnd w:id="140"/>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
        <w:gridCol w:w="4233"/>
        <w:gridCol w:w="456"/>
        <w:gridCol w:w="4274"/>
      </w:tblGrid>
      <w:tr w:rsidR="0081094B" w:rsidRPr="00DD1BB6" w:rsidTr="0081094B">
        <w:tc>
          <w:tcPr>
            <w:tcW w:w="440" w:type="dxa"/>
            <w:shd w:val="pct15" w:color="auto" w:fill="auto"/>
          </w:tcPr>
          <w:p w:rsidR="0081094B" w:rsidRPr="00DD1BB6" w:rsidRDefault="0081094B" w:rsidP="0081094B">
            <w:pPr>
              <w:spacing w:after="0" w:line="240" w:lineRule="auto"/>
              <w:rPr>
                <w:rFonts w:ascii="Times New Roman" w:hAnsi="Times New Roman" w:cs="Times New Roman"/>
                <w:sz w:val="24"/>
                <w:szCs w:val="24"/>
              </w:rPr>
            </w:pPr>
          </w:p>
        </w:tc>
        <w:tc>
          <w:tcPr>
            <w:tcW w:w="9449" w:type="dxa"/>
            <w:gridSpan w:val="3"/>
            <w:shd w:val="pct15" w:color="auto" w:fill="auto"/>
          </w:tcPr>
          <w:p w:rsidR="0081094B" w:rsidRPr="00DD1BB6" w:rsidRDefault="0081094B" w:rsidP="0081094B">
            <w:pPr>
              <w:spacing w:after="0" w:line="240" w:lineRule="auto"/>
              <w:jc w:val="center"/>
              <w:rPr>
                <w:rFonts w:ascii="Times New Roman" w:hAnsi="Times New Roman" w:cs="Times New Roman"/>
                <w:b/>
                <w:bCs/>
                <w:sz w:val="24"/>
                <w:szCs w:val="24"/>
              </w:rPr>
            </w:pPr>
          </w:p>
          <w:p w:rsidR="0081094B" w:rsidRPr="00DD1BB6" w:rsidRDefault="0081094B" w:rsidP="0081094B">
            <w:pPr>
              <w:spacing w:after="0" w:line="240" w:lineRule="auto"/>
              <w:ind w:right="-1986"/>
              <w:jc w:val="center"/>
              <w:rPr>
                <w:rFonts w:ascii="Times New Roman" w:hAnsi="Times New Roman" w:cs="Times New Roman"/>
                <w:b/>
                <w:bCs/>
                <w:sz w:val="24"/>
                <w:szCs w:val="24"/>
              </w:rPr>
            </w:pPr>
            <w:r w:rsidRPr="00DD1BB6">
              <w:rPr>
                <w:rFonts w:ascii="Times New Roman" w:hAnsi="Times New Roman" w:cs="Times New Roman"/>
                <w:b/>
                <w:bCs/>
                <w:sz w:val="24"/>
                <w:szCs w:val="24"/>
              </w:rPr>
              <w:t>YÖNERGELER</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1</w:t>
            </w:r>
          </w:p>
        </w:tc>
        <w:tc>
          <w:tcPr>
            <w:tcW w:w="4488" w:type="dxa"/>
          </w:tcPr>
          <w:p w:rsidR="0081094B" w:rsidRPr="00DD1BB6" w:rsidRDefault="0081094B" w:rsidP="0081094B">
            <w:pPr>
              <w:spacing w:after="0" w:line="240" w:lineRule="auto"/>
              <w:ind w:left="127"/>
              <w:rPr>
                <w:rFonts w:ascii="Times New Roman" w:hAnsi="Times New Roman" w:cs="Times New Roman"/>
                <w:sz w:val="24"/>
                <w:szCs w:val="24"/>
              </w:rPr>
            </w:pPr>
            <w:r w:rsidRPr="00DD1BB6">
              <w:rPr>
                <w:rFonts w:ascii="Times New Roman" w:hAnsi="Times New Roman" w:cs="Times New Roman"/>
                <w:sz w:val="24"/>
                <w:szCs w:val="24"/>
              </w:rPr>
              <w:t>Millî Eğitim Bakanlığı Personeline Başarı, Üstün Başarı Belgesi ve Ödül Verilmesine Dair Yönerge</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10</w:t>
            </w:r>
          </w:p>
        </w:tc>
        <w:tc>
          <w:tcPr>
            <w:tcW w:w="4545"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İlköğretimde Yöneltme Yönergesi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2</w:t>
            </w:r>
          </w:p>
        </w:tc>
        <w:tc>
          <w:tcPr>
            <w:tcW w:w="4488" w:type="dxa"/>
          </w:tcPr>
          <w:p w:rsidR="0081094B" w:rsidRPr="00DD1BB6" w:rsidRDefault="0081094B" w:rsidP="0081094B">
            <w:pPr>
              <w:spacing w:after="0" w:line="240" w:lineRule="auto"/>
              <w:ind w:left="127"/>
              <w:rPr>
                <w:rFonts w:ascii="Times New Roman" w:hAnsi="Times New Roman" w:cs="Times New Roman"/>
                <w:sz w:val="24"/>
                <w:szCs w:val="24"/>
              </w:rPr>
            </w:pPr>
            <w:r w:rsidRPr="00DD1BB6">
              <w:rPr>
                <w:rFonts w:ascii="Times New Roman" w:hAnsi="Times New Roman" w:cs="Times New Roman"/>
                <w:sz w:val="24"/>
                <w:szCs w:val="24"/>
              </w:rPr>
              <w:t>Millî Eğitim Bakanlığı Bilim Ve Sanat Merkezleri Yönergesi</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11</w:t>
            </w:r>
          </w:p>
        </w:tc>
        <w:tc>
          <w:tcPr>
            <w:tcW w:w="4545"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Millî Eğitim Bakanlığı Eğitim Bölgeleri ve Eğitim Kurulları Yönergesi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3</w:t>
            </w:r>
          </w:p>
        </w:tc>
        <w:tc>
          <w:tcPr>
            <w:tcW w:w="4488" w:type="dxa"/>
          </w:tcPr>
          <w:p w:rsidR="0081094B" w:rsidRPr="00DD1BB6" w:rsidRDefault="0081094B" w:rsidP="0081094B">
            <w:pPr>
              <w:spacing w:after="0" w:line="240" w:lineRule="auto"/>
              <w:ind w:left="127"/>
              <w:rPr>
                <w:rFonts w:ascii="Times New Roman" w:hAnsi="Times New Roman" w:cs="Times New Roman"/>
                <w:sz w:val="24"/>
                <w:szCs w:val="24"/>
              </w:rPr>
            </w:pPr>
            <w:r w:rsidRPr="00DD1BB6">
              <w:rPr>
                <w:rFonts w:ascii="Times New Roman" w:hAnsi="Times New Roman" w:cs="Times New Roman"/>
                <w:sz w:val="24"/>
                <w:szCs w:val="24"/>
              </w:rPr>
              <w:t>Millî Eğitim Bakanlığı Bilgi Ve Sistem Güvenliği Yönergesi</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12</w:t>
            </w:r>
          </w:p>
        </w:tc>
        <w:tc>
          <w:tcPr>
            <w:tcW w:w="4545"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Millî Eğitim Bakanlığı Demokrasi Eğitimi ve Okul Meclisleri Yönergesi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4</w:t>
            </w:r>
          </w:p>
        </w:tc>
        <w:tc>
          <w:tcPr>
            <w:tcW w:w="4488" w:type="dxa"/>
          </w:tcPr>
          <w:p w:rsidR="0081094B" w:rsidRPr="00DD1BB6" w:rsidRDefault="0081094B" w:rsidP="0081094B">
            <w:pPr>
              <w:spacing w:before="100" w:beforeAutospacing="1" w:after="0" w:line="240" w:lineRule="auto"/>
              <w:ind w:left="127"/>
              <w:rPr>
                <w:rFonts w:ascii="Times New Roman" w:hAnsi="Times New Roman" w:cs="Times New Roman"/>
                <w:sz w:val="24"/>
                <w:szCs w:val="24"/>
              </w:rPr>
            </w:pPr>
            <w:r w:rsidRPr="00DD1BB6">
              <w:rPr>
                <w:rFonts w:ascii="Times New Roman" w:hAnsi="Times New Roman" w:cs="Times New Roman"/>
                <w:sz w:val="24"/>
                <w:szCs w:val="24"/>
              </w:rPr>
              <w:t>Millî Eğitim Bakanlığı Merkezî Sistem Sınav Yönergesi</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13</w:t>
            </w:r>
          </w:p>
        </w:tc>
        <w:tc>
          <w:tcPr>
            <w:tcW w:w="4545"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Millî Eğitim Bakanlığı Merkez Teşkilatı İmza Yetkileri Yönergesi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5</w:t>
            </w:r>
          </w:p>
        </w:tc>
        <w:tc>
          <w:tcPr>
            <w:tcW w:w="4488" w:type="dxa"/>
          </w:tcPr>
          <w:p w:rsidR="0081094B" w:rsidRPr="00DD1BB6" w:rsidRDefault="00CC353E" w:rsidP="0081094B">
            <w:pPr>
              <w:spacing w:after="0" w:line="225" w:lineRule="atLeast"/>
              <w:ind w:left="127"/>
              <w:rPr>
                <w:rFonts w:ascii="Times New Roman" w:hAnsi="Times New Roman" w:cs="Times New Roman"/>
                <w:sz w:val="24"/>
                <w:szCs w:val="24"/>
              </w:rPr>
            </w:pPr>
            <w:hyperlink r:id="rId35" w:history="1">
              <w:r w:rsidR="0081094B" w:rsidRPr="00DD1BB6">
                <w:rPr>
                  <w:rFonts w:ascii="Times New Roman" w:hAnsi="Times New Roman" w:cs="Times New Roman"/>
                  <w:sz w:val="24"/>
                  <w:szCs w:val="24"/>
                </w:rPr>
                <w:t>MEB Eğitimde Kalite Yönetim Sistemi Yönergesi</w:t>
              </w:r>
            </w:hyperlink>
          </w:p>
          <w:p w:rsidR="0081094B" w:rsidRPr="00DD1BB6" w:rsidRDefault="0081094B" w:rsidP="0081094B">
            <w:pPr>
              <w:spacing w:after="0" w:line="240" w:lineRule="auto"/>
              <w:ind w:left="127"/>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14</w:t>
            </w:r>
          </w:p>
        </w:tc>
        <w:tc>
          <w:tcPr>
            <w:tcW w:w="4545"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Millî Eğitim Müdürlükleri Araştırma Geliştirme (AR-GE) Birimleri Yönergesi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6</w:t>
            </w:r>
          </w:p>
        </w:tc>
        <w:tc>
          <w:tcPr>
            <w:tcW w:w="4488" w:type="dxa"/>
          </w:tcPr>
          <w:p w:rsidR="0081094B" w:rsidRPr="00DD1BB6" w:rsidRDefault="0081094B" w:rsidP="0081094B">
            <w:pPr>
              <w:spacing w:after="0" w:line="240" w:lineRule="auto"/>
              <w:ind w:left="127"/>
              <w:rPr>
                <w:rFonts w:ascii="Times New Roman" w:hAnsi="Times New Roman" w:cs="Times New Roman"/>
                <w:sz w:val="24"/>
                <w:szCs w:val="24"/>
              </w:rPr>
            </w:pPr>
            <w:r w:rsidRPr="00DD1BB6">
              <w:rPr>
                <w:rFonts w:ascii="Times New Roman" w:hAnsi="Times New Roman" w:cs="Times New Roman"/>
                <w:sz w:val="24"/>
                <w:szCs w:val="24"/>
              </w:rPr>
              <w:t>Millî Eğitim Bakanlığı İzin Yönergesi</w:t>
            </w:r>
          </w:p>
          <w:p w:rsidR="0081094B" w:rsidRPr="00DD1BB6" w:rsidRDefault="0081094B" w:rsidP="0081094B">
            <w:pPr>
              <w:spacing w:after="0" w:line="240" w:lineRule="auto"/>
              <w:ind w:left="127"/>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15</w:t>
            </w:r>
          </w:p>
        </w:tc>
        <w:tc>
          <w:tcPr>
            <w:tcW w:w="4545"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Millî Eğitim Bakanlığı Demokrasi Eğitimi ve Okul Meclisleri Yönergesi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lastRenderedPageBreak/>
              <w:t>7</w:t>
            </w:r>
          </w:p>
        </w:tc>
        <w:tc>
          <w:tcPr>
            <w:tcW w:w="4488" w:type="dxa"/>
          </w:tcPr>
          <w:p w:rsidR="0081094B" w:rsidRPr="00DD1BB6" w:rsidRDefault="0081094B" w:rsidP="0081094B">
            <w:pPr>
              <w:spacing w:after="0" w:line="240" w:lineRule="auto"/>
              <w:ind w:left="127"/>
              <w:rPr>
                <w:rFonts w:ascii="Times New Roman" w:hAnsi="Times New Roman" w:cs="Times New Roman"/>
                <w:sz w:val="24"/>
                <w:szCs w:val="24"/>
              </w:rPr>
            </w:pPr>
            <w:r w:rsidRPr="00DD1BB6">
              <w:rPr>
                <w:rFonts w:ascii="Times New Roman" w:hAnsi="Times New Roman" w:cs="Times New Roman"/>
                <w:sz w:val="24"/>
                <w:szCs w:val="24"/>
              </w:rPr>
              <w:t>Millî Eğitim Bakanlığı Merkez Teşkilatı İmza Yetkileri Yönergesi</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16</w:t>
            </w:r>
          </w:p>
        </w:tc>
        <w:tc>
          <w:tcPr>
            <w:tcW w:w="4545"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Millî Eğitim Bakanlığı Merkez Teşkilatı İmza Yetkileri Yönergesi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8</w:t>
            </w:r>
          </w:p>
        </w:tc>
        <w:tc>
          <w:tcPr>
            <w:tcW w:w="4488" w:type="dxa"/>
          </w:tcPr>
          <w:p w:rsidR="0081094B" w:rsidRPr="00DD1BB6" w:rsidRDefault="0081094B" w:rsidP="0081094B">
            <w:pPr>
              <w:spacing w:after="0" w:line="240" w:lineRule="auto"/>
              <w:ind w:left="127"/>
              <w:rPr>
                <w:rFonts w:ascii="Times New Roman" w:hAnsi="Times New Roman" w:cs="Times New Roman"/>
                <w:sz w:val="24"/>
                <w:szCs w:val="24"/>
              </w:rPr>
            </w:pPr>
            <w:r w:rsidRPr="00DD1BB6">
              <w:rPr>
                <w:rFonts w:ascii="Times New Roman" w:hAnsi="Times New Roman" w:cs="Times New Roman"/>
                <w:sz w:val="24"/>
                <w:szCs w:val="24"/>
              </w:rPr>
              <w:t>Millî Eğitim Müdürlükleri Araştırma Geliştirme (AR-GE) Birimleri Yönergesi</w:t>
            </w: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17</w:t>
            </w:r>
          </w:p>
        </w:tc>
        <w:tc>
          <w:tcPr>
            <w:tcW w:w="4545" w:type="dxa"/>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Isparta Milli Eğitim Müdürlüğü İmza Yetkileri İç Yönergesi</w:t>
            </w:r>
          </w:p>
        </w:tc>
      </w:tr>
      <w:tr w:rsidR="0081094B" w:rsidRPr="00DD1BB6" w:rsidTr="0081094B">
        <w:tc>
          <w:tcPr>
            <w:tcW w:w="440" w:type="dxa"/>
            <w:shd w:val="pct12" w:color="auto" w:fill="auto"/>
          </w:tcPr>
          <w:p w:rsidR="0081094B" w:rsidRPr="00DD1BB6" w:rsidRDefault="0081094B" w:rsidP="0081094B">
            <w:pPr>
              <w:spacing w:after="0" w:line="240" w:lineRule="auto"/>
              <w:rPr>
                <w:rFonts w:ascii="Times New Roman" w:hAnsi="Times New Roman" w:cs="Times New Roman"/>
                <w:b/>
                <w:bCs/>
                <w:sz w:val="24"/>
                <w:szCs w:val="24"/>
              </w:rPr>
            </w:pPr>
            <w:r w:rsidRPr="00DD1BB6">
              <w:rPr>
                <w:rFonts w:ascii="Times New Roman" w:hAnsi="Times New Roman" w:cs="Times New Roman"/>
                <w:b/>
                <w:bCs/>
                <w:sz w:val="24"/>
                <w:szCs w:val="24"/>
              </w:rPr>
              <w:t>9</w:t>
            </w:r>
          </w:p>
        </w:tc>
        <w:tc>
          <w:tcPr>
            <w:tcW w:w="4488" w:type="dxa"/>
          </w:tcPr>
          <w:p w:rsidR="0081094B" w:rsidRPr="00DD1BB6" w:rsidRDefault="0081094B" w:rsidP="0081094B">
            <w:pPr>
              <w:spacing w:after="0" w:line="240" w:lineRule="auto"/>
              <w:ind w:left="127"/>
              <w:rPr>
                <w:rFonts w:ascii="Times New Roman" w:hAnsi="Times New Roman" w:cs="Times New Roman"/>
                <w:sz w:val="24"/>
                <w:szCs w:val="24"/>
              </w:rPr>
            </w:pPr>
            <w:r w:rsidRPr="00DD1BB6">
              <w:rPr>
                <w:rFonts w:ascii="Times New Roman" w:hAnsi="Times New Roman" w:cs="Times New Roman"/>
                <w:sz w:val="24"/>
                <w:szCs w:val="24"/>
              </w:rPr>
              <w:t>Millî Eğitim Bakanlığı Öğrencileri Yetiştirme Kursları Yönergesi</w:t>
            </w:r>
          </w:p>
          <w:p w:rsidR="0081094B" w:rsidRPr="00DD1BB6" w:rsidRDefault="0081094B" w:rsidP="0081094B">
            <w:pPr>
              <w:spacing w:after="0" w:line="240" w:lineRule="auto"/>
              <w:ind w:left="127"/>
              <w:rPr>
                <w:rFonts w:ascii="Times New Roman" w:hAnsi="Times New Roman" w:cs="Times New Roman"/>
                <w:sz w:val="24"/>
                <w:szCs w:val="24"/>
              </w:rPr>
            </w:pPr>
          </w:p>
        </w:tc>
        <w:tc>
          <w:tcPr>
            <w:tcW w:w="416" w:type="dxa"/>
            <w:shd w:val="pct12" w:color="auto" w:fill="auto"/>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sz w:val="24"/>
                <w:szCs w:val="24"/>
              </w:rPr>
              <w:t>18</w:t>
            </w:r>
          </w:p>
        </w:tc>
        <w:tc>
          <w:tcPr>
            <w:tcW w:w="4545" w:type="dxa"/>
          </w:tcPr>
          <w:p w:rsidR="0081094B" w:rsidRPr="00DD1BB6" w:rsidRDefault="0081094B" w:rsidP="0081094B">
            <w:pPr>
              <w:spacing w:after="0" w:line="240" w:lineRule="auto"/>
              <w:rPr>
                <w:rFonts w:ascii="Times New Roman" w:hAnsi="Times New Roman" w:cs="Times New Roman"/>
                <w:sz w:val="24"/>
                <w:szCs w:val="24"/>
              </w:rPr>
            </w:pPr>
          </w:p>
        </w:tc>
      </w:tr>
    </w:tbl>
    <w:p w:rsidR="0081094B" w:rsidRPr="00DD1BB6" w:rsidRDefault="0081094B" w:rsidP="0081094B">
      <w:pPr>
        <w:rPr>
          <w:rFonts w:ascii="Times New Roman" w:hAnsi="Times New Roman" w:cs="Times New Roman"/>
          <w:sz w:val="24"/>
          <w:szCs w:val="24"/>
        </w:rPr>
      </w:pPr>
    </w:p>
    <w:p w:rsidR="0081094B" w:rsidRPr="00DD1BB6" w:rsidRDefault="0081094B" w:rsidP="0081094B">
      <w:pPr>
        <w:rPr>
          <w:rFonts w:ascii="Times New Roman" w:hAnsi="Times New Roman" w:cs="Times New Roman"/>
          <w:sz w:val="24"/>
          <w:szCs w:val="24"/>
        </w:rPr>
      </w:pPr>
    </w:p>
    <w:p w:rsidR="0081094B" w:rsidRPr="00DD1BB6" w:rsidRDefault="0081094B" w:rsidP="0081094B">
      <w:pPr>
        <w:rPr>
          <w:rFonts w:ascii="Times New Roman" w:hAnsi="Times New Roman" w:cs="Times New Roman"/>
          <w:sz w:val="24"/>
          <w:szCs w:val="24"/>
        </w:rPr>
      </w:pPr>
    </w:p>
    <w:p w:rsidR="0081094B" w:rsidRPr="00DD1BB6" w:rsidRDefault="0081094B" w:rsidP="0081094B">
      <w:pPr>
        <w:rPr>
          <w:rFonts w:ascii="Times New Roman" w:hAnsi="Times New Roman" w:cs="Times New Roman"/>
          <w:sz w:val="24"/>
          <w:szCs w:val="24"/>
        </w:rPr>
      </w:pPr>
    </w:p>
    <w:p w:rsidR="009B71A3" w:rsidRPr="00DD1BB6" w:rsidRDefault="009B71A3" w:rsidP="0081094B">
      <w:pPr>
        <w:rPr>
          <w:rFonts w:ascii="Times New Roman" w:hAnsi="Times New Roman" w:cs="Times New Roman"/>
          <w:sz w:val="24"/>
          <w:szCs w:val="24"/>
        </w:rPr>
      </w:pPr>
    </w:p>
    <w:p w:rsidR="009B71A3" w:rsidRPr="00DD1BB6" w:rsidRDefault="009B71A3" w:rsidP="0081094B">
      <w:pPr>
        <w:pStyle w:val="AltKonuBal"/>
        <w:rPr>
          <w:rStyle w:val="GlVurgulama"/>
          <w:rFonts w:ascii="Times New Roman" w:hAnsi="Times New Roman"/>
          <w:bCs w:val="0"/>
          <w:color w:val="auto"/>
        </w:rPr>
      </w:pPr>
    </w:p>
    <w:p w:rsidR="0081094B" w:rsidRPr="00DD1BB6" w:rsidRDefault="0081094B" w:rsidP="0081094B">
      <w:pPr>
        <w:pStyle w:val="AltKonuBal"/>
        <w:rPr>
          <w:rStyle w:val="GlVurgulama"/>
          <w:rFonts w:ascii="Times New Roman" w:hAnsi="Times New Roman"/>
          <w:color w:val="auto"/>
        </w:rPr>
      </w:pPr>
      <w:r w:rsidRPr="00DD1BB6">
        <w:rPr>
          <w:rStyle w:val="GlVurgulama"/>
          <w:rFonts w:ascii="Times New Roman" w:hAnsi="Times New Roman"/>
          <w:bCs w:val="0"/>
          <w:color w:val="auto"/>
        </w:rPr>
        <w:t xml:space="preserve">Tablo </w:t>
      </w:r>
      <w:r w:rsidR="00946E19" w:rsidRPr="00DD1BB6">
        <w:rPr>
          <w:rStyle w:val="GlVurgulama"/>
          <w:rFonts w:ascii="Times New Roman" w:hAnsi="Times New Roman"/>
          <w:bCs w:val="0"/>
          <w:color w:val="auto"/>
        </w:rPr>
        <w:t>14</w:t>
      </w:r>
      <w:r w:rsidRPr="00DD1BB6">
        <w:rPr>
          <w:rStyle w:val="GlVurgulama"/>
          <w:rFonts w:ascii="Times New Roman" w:hAnsi="Times New Roman"/>
          <w:bCs w:val="0"/>
          <w:color w:val="auto"/>
        </w:rPr>
        <w:t xml:space="preserve">: </w:t>
      </w:r>
      <w:r w:rsidRPr="00DD1BB6">
        <w:rPr>
          <w:rStyle w:val="GlVurgulama"/>
          <w:rFonts w:ascii="Times New Roman" w:hAnsi="Times New Roman"/>
          <w:b w:val="0"/>
          <w:bCs w:val="0"/>
          <w:i/>
          <w:color w:val="auto"/>
        </w:rPr>
        <w:t xml:space="preserve"> İÇ PAYDAŞ</w:t>
      </w:r>
    </w:p>
    <w:tbl>
      <w:tblPr>
        <w:tblpPr w:leftFromText="141" w:rightFromText="141" w:vertAnchor="text" w:tblpY="1"/>
        <w:tblOverlap w:val="never"/>
        <w:tblW w:w="5000" w:type="pct"/>
        <w:tblBorders>
          <w:top w:val="single" w:sz="8" w:space="0" w:color="9F2936"/>
          <w:left w:val="single" w:sz="8" w:space="0" w:color="9F2936"/>
          <w:bottom w:val="single" w:sz="8" w:space="0" w:color="9F2936"/>
          <w:right w:val="single" w:sz="8" w:space="0" w:color="9F2936"/>
        </w:tblBorders>
        <w:tblLook w:val="04A0" w:firstRow="1" w:lastRow="0" w:firstColumn="1" w:lastColumn="0" w:noHBand="0" w:noVBand="1"/>
      </w:tblPr>
      <w:tblGrid>
        <w:gridCol w:w="1575"/>
        <w:gridCol w:w="7713"/>
      </w:tblGrid>
      <w:tr w:rsidR="0081094B" w:rsidRPr="00DD1BB6" w:rsidTr="0081094B">
        <w:trPr>
          <w:trHeight w:val="428"/>
        </w:trPr>
        <w:tc>
          <w:tcPr>
            <w:tcW w:w="848" w:type="pct"/>
            <w:shd w:val="clear" w:color="auto" w:fill="9F2936"/>
            <w:noWrap/>
            <w:hideMark/>
          </w:tcPr>
          <w:p w:rsidR="0081094B" w:rsidRPr="00DD1BB6" w:rsidRDefault="0081094B" w:rsidP="0081094B">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Sıra No</w:t>
            </w:r>
          </w:p>
        </w:tc>
        <w:tc>
          <w:tcPr>
            <w:tcW w:w="4152" w:type="pct"/>
            <w:shd w:val="clear" w:color="auto" w:fill="9F2936"/>
            <w:noWrap/>
            <w:hideMark/>
          </w:tcPr>
          <w:p w:rsidR="0081094B" w:rsidRPr="00DD1BB6" w:rsidRDefault="0081094B" w:rsidP="0081094B">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Paydaş Adı</w:t>
            </w:r>
          </w:p>
        </w:tc>
      </w:tr>
      <w:tr w:rsidR="0081094B" w:rsidRPr="00DD1BB6" w:rsidTr="0081094B">
        <w:trPr>
          <w:trHeight w:val="315"/>
        </w:trPr>
        <w:tc>
          <w:tcPr>
            <w:tcW w:w="848" w:type="pct"/>
            <w:shd w:val="clear" w:color="auto" w:fill="DEF4FC" w:themeFill="accent2" w:themeFillTint="33"/>
            <w:noWrap/>
            <w:hideMark/>
          </w:tcPr>
          <w:p w:rsidR="0081094B" w:rsidRPr="00DD1BB6" w:rsidRDefault="0081094B" w:rsidP="0081094B">
            <w:pPr>
              <w:spacing w:after="0" w:line="240" w:lineRule="auto"/>
              <w:ind w:left="360"/>
              <w:jc w:val="center"/>
              <w:rPr>
                <w:rFonts w:ascii="Times New Roman" w:eastAsia="Times New Roman" w:hAnsi="Times New Roman" w:cs="Times New Roman"/>
                <w:b/>
                <w:bCs/>
                <w:color w:val="000000"/>
                <w:sz w:val="24"/>
                <w:szCs w:val="24"/>
              </w:rPr>
            </w:pPr>
            <w:r w:rsidRPr="00DD1BB6">
              <w:rPr>
                <w:rFonts w:ascii="Times New Roman" w:eastAsia="Times New Roman" w:hAnsi="Times New Roman" w:cs="Times New Roman"/>
                <w:b/>
                <w:bCs/>
                <w:color w:val="000000"/>
                <w:sz w:val="24"/>
                <w:szCs w:val="24"/>
              </w:rPr>
              <w:t>1.</w:t>
            </w:r>
          </w:p>
        </w:tc>
        <w:tc>
          <w:tcPr>
            <w:tcW w:w="4152" w:type="pct"/>
            <w:shd w:val="clear" w:color="auto" w:fill="DEF4FC" w:themeFill="accent2" w:themeFillTint="33"/>
            <w:noWrap/>
          </w:tcPr>
          <w:p w:rsidR="0081094B" w:rsidRPr="00DD1BB6" w:rsidRDefault="00A03738" w:rsidP="0081094B">
            <w:pPr>
              <w:spacing w:after="0" w:line="240" w:lineRule="auto"/>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Okul Yönetimi</w:t>
            </w:r>
          </w:p>
        </w:tc>
      </w:tr>
      <w:tr w:rsidR="0081094B" w:rsidRPr="00DD1BB6" w:rsidTr="0081094B">
        <w:trPr>
          <w:trHeight w:val="315"/>
        </w:trPr>
        <w:tc>
          <w:tcPr>
            <w:tcW w:w="848" w:type="pct"/>
            <w:tcBorders>
              <w:top w:val="single" w:sz="8" w:space="0" w:color="9F2936"/>
              <w:left w:val="single" w:sz="8" w:space="0" w:color="9F2936"/>
              <w:bottom w:val="single" w:sz="8" w:space="0" w:color="9F2936"/>
            </w:tcBorders>
            <w:shd w:val="clear" w:color="auto" w:fill="DEF4FC" w:themeFill="accent2" w:themeFillTint="33"/>
            <w:noWrap/>
            <w:hideMark/>
          </w:tcPr>
          <w:p w:rsidR="0081094B" w:rsidRPr="00DD1BB6" w:rsidRDefault="0081094B" w:rsidP="0081094B">
            <w:pPr>
              <w:spacing w:after="0" w:line="240" w:lineRule="auto"/>
              <w:ind w:left="360"/>
              <w:jc w:val="center"/>
              <w:rPr>
                <w:rFonts w:ascii="Times New Roman" w:eastAsia="Times New Roman" w:hAnsi="Times New Roman" w:cs="Times New Roman"/>
                <w:b/>
                <w:bCs/>
                <w:color w:val="000000"/>
                <w:sz w:val="24"/>
                <w:szCs w:val="24"/>
              </w:rPr>
            </w:pPr>
            <w:r w:rsidRPr="00DD1BB6">
              <w:rPr>
                <w:rFonts w:ascii="Times New Roman" w:eastAsia="Times New Roman" w:hAnsi="Times New Roman" w:cs="Times New Roman"/>
                <w:b/>
                <w:bCs/>
                <w:color w:val="000000"/>
                <w:sz w:val="24"/>
                <w:szCs w:val="24"/>
              </w:rPr>
              <w:t>2.</w:t>
            </w:r>
          </w:p>
        </w:tc>
        <w:tc>
          <w:tcPr>
            <w:tcW w:w="4152"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xml:space="preserve">Öğretmenler </w:t>
            </w:r>
          </w:p>
        </w:tc>
      </w:tr>
      <w:tr w:rsidR="0081094B" w:rsidRPr="00DD1BB6" w:rsidTr="0081094B">
        <w:trPr>
          <w:trHeight w:val="315"/>
        </w:trPr>
        <w:tc>
          <w:tcPr>
            <w:tcW w:w="848" w:type="pct"/>
            <w:shd w:val="clear" w:color="auto" w:fill="DEF4FC" w:themeFill="accent2" w:themeFillTint="33"/>
            <w:noWrap/>
            <w:hideMark/>
          </w:tcPr>
          <w:p w:rsidR="0081094B" w:rsidRPr="00DD1BB6" w:rsidRDefault="0081094B" w:rsidP="0081094B">
            <w:pPr>
              <w:spacing w:after="0" w:line="240" w:lineRule="auto"/>
              <w:ind w:left="360"/>
              <w:jc w:val="center"/>
              <w:rPr>
                <w:rFonts w:ascii="Times New Roman" w:eastAsia="Times New Roman" w:hAnsi="Times New Roman" w:cs="Times New Roman"/>
                <w:b/>
                <w:bCs/>
                <w:color w:val="000000"/>
                <w:sz w:val="24"/>
                <w:szCs w:val="24"/>
              </w:rPr>
            </w:pPr>
            <w:r w:rsidRPr="00DD1BB6">
              <w:rPr>
                <w:rFonts w:ascii="Times New Roman" w:eastAsia="Times New Roman" w:hAnsi="Times New Roman" w:cs="Times New Roman"/>
                <w:b/>
                <w:bCs/>
                <w:color w:val="000000"/>
                <w:sz w:val="24"/>
                <w:szCs w:val="24"/>
              </w:rPr>
              <w:t>3.</w:t>
            </w:r>
          </w:p>
        </w:tc>
        <w:tc>
          <w:tcPr>
            <w:tcW w:w="4152" w:type="pct"/>
            <w:shd w:val="clear" w:color="auto" w:fill="DEF4FC" w:themeFill="accent2" w:themeFillTint="33"/>
            <w:noWrap/>
          </w:tcPr>
          <w:p w:rsidR="0081094B" w:rsidRPr="00DD1BB6" w:rsidRDefault="0081094B" w:rsidP="00A03738">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Öğrenci</w:t>
            </w:r>
            <w:r w:rsidR="00A03738" w:rsidRPr="00DD1BB6">
              <w:rPr>
                <w:rFonts w:ascii="Times New Roman" w:eastAsia="Times New Roman" w:hAnsi="Times New Roman" w:cs="Times New Roman"/>
                <w:color w:val="000000"/>
                <w:sz w:val="24"/>
                <w:szCs w:val="24"/>
              </w:rPr>
              <w:t>ler</w:t>
            </w:r>
          </w:p>
        </w:tc>
      </w:tr>
      <w:tr w:rsidR="0081094B" w:rsidRPr="00DD1BB6" w:rsidTr="0081094B">
        <w:trPr>
          <w:trHeight w:val="315"/>
        </w:trPr>
        <w:tc>
          <w:tcPr>
            <w:tcW w:w="848" w:type="pct"/>
            <w:tcBorders>
              <w:top w:val="single" w:sz="8" w:space="0" w:color="9F2936"/>
              <w:left w:val="single" w:sz="8" w:space="0" w:color="9F2936"/>
              <w:bottom w:val="single" w:sz="8" w:space="0" w:color="9F2936"/>
            </w:tcBorders>
            <w:shd w:val="clear" w:color="auto" w:fill="DEF4FC" w:themeFill="accent2" w:themeFillTint="33"/>
            <w:noWrap/>
            <w:hideMark/>
          </w:tcPr>
          <w:p w:rsidR="0081094B" w:rsidRPr="00DD1BB6" w:rsidRDefault="0081094B" w:rsidP="0081094B">
            <w:pPr>
              <w:spacing w:after="0" w:line="240" w:lineRule="auto"/>
              <w:ind w:left="360"/>
              <w:rPr>
                <w:rFonts w:ascii="Times New Roman" w:eastAsia="Times New Roman" w:hAnsi="Times New Roman" w:cs="Times New Roman"/>
                <w:b/>
                <w:bCs/>
                <w:sz w:val="24"/>
                <w:szCs w:val="24"/>
                <w:highlight w:val="yellow"/>
              </w:rPr>
            </w:pPr>
            <w:r w:rsidRPr="00DD1BB6">
              <w:rPr>
                <w:rFonts w:ascii="Times New Roman" w:eastAsia="Times New Roman" w:hAnsi="Times New Roman" w:cs="Times New Roman"/>
                <w:b/>
                <w:bCs/>
                <w:sz w:val="24"/>
                <w:szCs w:val="24"/>
              </w:rPr>
              <w:t xml:space="preserve">       4.</w:t>
            </w:r>
          </w:p>
        </w:tc>
        <w:tc>
          <w:tcPr>
            <w:tcW w:w="4152" w:type="pct"/>
            <w:tcBorders>
              <w:top w:val="single" w:sz="8" w:space="0" w:color="9F2936"/>
              <w:bottom w:val="single" w:sz="8" w:space="0" w:color="9F2936"/>
              <w:right w:val="single" w:sz="8" w:space="0" w:color="9F2936"/>
            </w:tcBorders>
            <w:shd w:val="clear" w:color="auto" w:fill="DEF4FC" w:themeFill="accent2" w:themeFillTint="33"/>
            <w:noWrap/>
            <w:hideMark/>
          </w:tcPr>
          <w:p w:rsidR="0081094B" w:rsidRPr="00DD1BB6" w:rsidRDefault="00A03738" w:rsidP="0081094B">
            <w:pPr>
              <w:spacing w:after="0" w:line="240" w:lineRule="auto"/>
              <w:rPr>
                <w:rFonts w:ascii="Times New Roman" w:eastAsia="Times New Roman" w:hAnsi="Times New Roman" w:cs="Times New Roman"/>
                <w:color w:val="FF0000"/>
                <w:sz w:val="24"/>
                <w:szCs w:val="24"/>
              </w:rPr>
            </w:pPr>
            <w:r w:rsidRPr="00DD1BB6">
              <w:rPr>
                <w:rFonts w:ascii="Times New Roman" w:hAnsi="Times New Roman" w:cs="Times New Roman"/>
                <w:sz w:val="24"/>
                <w:szCs w:val="24"/>
              </w:rPr>
              <w:t>Veliler</w:t>
            </w:r>
          </w:p>
        </w:tc>
      </w:tr>
      <w:tr w:rsidR="0081094B" w:rsidRPr="00DD1BB6" w:rsidTr="0081094B">
        <w:trPr>
          <w:trHeight w:val="315"/>
        </w:trPr>
        <w:tc>
          <w:tcPr>
            <w:tcW w:w="848" w:type="pct"/>
            <w:shd w:val="clear" w:color="auto" w:fill="DEF4FC" w:themeFill="accent2" w:themeFillTint="33"/>
            <w:noWrap/>
            <w:hideMark/>
          </w:tcPr>
          <w:p w:rsidR="0081094B" w:rsidRPr="00DD1BB6" w:rsidRDefault="0081094B" w:rsidP="0081094B">
            <w:pPr>
              <w:spacing w:after="0" w:line="240" w:lineRule="auto"/>
              <w:ind w:left="360"/>
              <w:jc w:val="center"/>
              <w:rPr>
                <w:rFonts w:ascii="Times New Roman" w:eastAsia="Times New Roman" w:hAnsi="Times New Roman" w:cs="Times New Roman"/>
                <w:b/>
                <w:bCs/>
                <w:color w:val="000000"/>
                <w:sz w:val="24"/>
                <w:szCs w:val="24"/>
              </w:rPr>
            </w:pPr>
            <w:r w:rsidRPr="00DD1BB6">
              <w:rPr>
                <w:rFonts w:ascii="Times New Roman" w:eastAsia="Times New Roman" w:hAnsi="Times New Roman" w:cs="Times New Roman"/>
                <w:b/>
                <w:bCs/>
                <w:color w:val="000000"/>
                <w:sz w:val="24"/>
                <w:szCs w:val="24"/>
              </w:rPr>
              <w:t>5.</w:t>
            </w:r>
          </w:p>
        </w:tc>
        <w:tc>
          <w:tcPr>
            <w:tcW w:w="4152" w:type="pct"/>
            <w:shd w:val="clear" w:color="auto" w:fill="DEF4FC" w:themeFill="accent2" w:themeFillTint="33"/>
            <w:noWrap/>
            <w:hideMark/>
          </w:tcPr>
          <w:p w:rsidR="0081094B" w:rsidRPr="00DD1BB6" w:rsidRDefault="00A03738" w:rsidP="0081094B">
            <w:pPr>
              <w:spacing w:after="0" w:line="240" w:lineRule="auto"/>
              <w:rPr>
                <w:rFonts w:ascii="Times New Roman" w:eastAsia="Times New Roman" w:hAnsi="Times New Roman" w:cs="Times New Roman"/>
                <w:color w:val="FF0000"/>
                <w:sz w:val="24"/>
                <w:szCs w:val="24"/>
              </w:rPr>
            </w:pPr>
            <w:r w:rsidRPr="00DD1BB6">
              <w:rPr>
                <w:rFonts w:ascii="Times New Roman" w:eastAsia="Times New Roman" w:hAnsi="Times New Roman" w:cs="Times New Roman"/>
                <w:color w:val="000000"/>
                <w:sz w:val="24"/>
                <w:szCs w:val="24"/>
              </w:rPr>
              <w:t>Memur</w:t>
            </w:r>
          </w:p>
        </w:tc>
      </w:tr>
      <w:tr w:rsidR="0081094B" w:rsidRPr="00DD1BB6" w:rsidTr="0081094B">
        <w:trPr>
          <w:trHeight w:val="315"/>
        </w:trPr>
        <w:tc>
          <w:tcPr>
            <w:tcW w:w="848" w:type="pct"/>
            <w:tcBorders>
              <w:top w:val="single" w:sz="8" w:space="0" w:color="9F2936"/>
              <w:left w:val="single" w:sz="8" w:space="0" w:color="9F2936"/>
              <w:bottom w:val="single" w:sz="8" w:space="0" w:color="9F2936"/>
            </w:tcBorders>
            <w:shd w:val="clear" w:color="auto" w:fill="DEF4FC" w:themeFill="accent2" w:themeFillTint="33"/>
            <w:noWrap/>
            <w:hideMark/>
          </w:tcPr>
          <w:p w:rsidR="0081094B" w:rsidRPr="00DD1BB6" w:rsidRDefault="0081094B" w:rsidP="0081094B">
            <w:pPr>
              <w:spacing w:after="0" w:line="240" w:lineRule="auto"/>
              <w:ind w:left="360"/>
              <w:jc w:val="center"/>
              <w:rPr>
                <w:rFonts w:ascii="Times New Roman" w:eastAsia="Times New Roman" w:hAnsi="Times New Roman" w:cs="Times New Roman"/>
                <w:b/>
                <w:bCs/>
                <w:color w:val="000000"/>
                <w:sz w:val="24"/>
                <w:szCs w:val="24"/>
              </w:rPr>
            </w:pPr>
            <w:r w:rsidRPr="00DD1BB6">
              <w:rPr>
                <w:rFonts w:ascii="Times New Roman" w:eastAsia="Times New Roman" w:hAnsi="Times New Roman" w:cs="Times New Roman"/>
                <w:b/>
                <w:bCs/>
                <w:color w:val="000000"/>
                <w:sz w:val="24"/>
                <w:szCs w:val="24"/>
              </w:rPr>
              <w:t>6.</w:t>
            </w:r>
          </w:p>
        </w:tc>
        <w:tc>
          <w:tcPr>
            <w:tcW w:w="4152" w:type="pct"/>
            <w:tcBorders>
              <w:top w:val="single" w:sz="8" w:space="0" w:color="9F2936"/>
              <w:bottom w:val="single" w:sz="8" w:space="0" w:color="9F2936"/>
              <w:right w:val="single" w:sz="8" w:space="0" w:color="9F2936"/>
            </w:tcBorders>
            <w:shd w:val="clear" w:color="auto" w:fill="DEF4FC" w:themeFill="accent2" w:themeFillTint="33"/>
            <w:noWrap/>
            <w:hideMark/>
          </w:tcPr>
          <w:p w:rsidR="0081094B" w:rsidRPr="00DD1BB6" w:rsidRDefault="00A03738" w:rsidP="0081094B">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Yardımcı Personel</w:t>
            </w:r>
          </w:p>
        </w:tc>
      </w:tr>
      <w:tr w:rsidR="0081094B" w:rsidRPr="00DD1BB6" w:rsidTr="0081094B">
        <w:trPr>
          <w:trHeight w:val="315"/>
        </w:trPr>
        <w:tc>
          <w:tcPr>
            <w:tcW w:w="848" w:type="pct"/>
            <w:shd w:val="clear" w:color="auto" w:fill="DEF4FC" w:themeFill="accent2" w:themeFillTint="33"/>
            <w:noWrap/>
            <w:hideMark/>
          </w:tcPr>
          <w:p w:rsidR="0081094B" w:rsidRPr="00DD1BB6" w:rsidRDefault="0081094B" w:rsidP="0081094B">
            <w:pPr>
              <w:spacing w:after="0" w:line="240" w:lineRule="auto"/>
              <w:ind w:left="360"/>
              <w:jc w:val="center"/>
              <w:rPr>
                <w:rFonts w:ascii="Times New Roman" w:eastAsia="Times New Roman" w:hAnsi="Times New Roman" w:cs="Times New Roman"/>
                <w:b/>
                <w:bCs/>
                <w:color w:val="000000"/>
                <w:sz w:val="24"/>
                <w:szCs w:val="24"/>
              </w:rPr>
            </w:pPr>
            <w:r w:rsidRPr="00DD1BB6">
              <w:rPr>
                <w:rFonts w:ascii="Times New Roman" w:eastAsia="Times New Roman" w:hAnsi="Times New Roman" w:cs="Times New Roman"/>
                <w:b/>
                <w:bCs/>
                <w:color w:val="000000"/>
                <w:sz w:val="24"/>
                <w:szCs w:val="24"/>
              </w:rPr>
              <w:t>7.</w:t>
            </w:r>
          </w:p>
        </w:tc>
        <w:tc>
          <w:tcPr>
            <w:tcW w:w="4152" w:type="pct"/>
            <w:shd w:val="clear" w:color="auto" w:fill="DEF4FC" w:themeFill="accent2" w:themeFillTint="33"/>
            <w:noWrap/>
            <w:hideMark/>
          </w:tcPr>
          <w:p w:rsidR="0081094B" w:rsidRPr="00DD1BB6" w:rsidRDefault="00A03738" w:rsidP="0081094B">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Okul Aile Birliği</w:t>
            </w:r>
          </w:p>
        </w:tc>
      </w:tr>
      <w:tr w:rsidR="0081094B" w:rsidRPr="00DD1BB6" w:rsidTr="0081094B">
        <w:trPr>
          <w:trHeight w:val="315"/>
        </w:trPr>
        <w:tc>
          <w:tcPr>
            <w:tcW w:w="848" w:type="pct"/>
            <w:tcBorders>
              <w:top w:val="single" w:sz="8" w:space="0" w:color="9F2936"/>
              <w:left w:val="single" w:sz="8" w:space="0" w:color="9F2936"/>
              <w:bottom w:val="single" w:sz="8" w:space="0" w:color="9F2936"/>
            </w:tcBorders>
            <w:shd w:val="clear" w:color="auto" w:fill="DEF4FC" w:themeFill="accent2" w:themeFillTint="33"/>
            <w:noWrap/>
            <w:hideMark/>
          </w:tcPr>
          <w:p w:rsidR="0081094B" w:rsidRPr="00DD1BB6" w:rsidRDefault="0081094B" w:rsidP="0081094B">
            <w:pPr>
              <w:spacing w:after="0" w:line="240" w:lineRule="auto"/>
              <w:ind w:left="360"/>
              <w:jc w:val="center"/>
              <w:rPr>
                <w:rFonts w:ascii="Times New Roman" w:eastAsia="Times New Roman" w:hAnsi="Times New Roman" w:cs="Times New Roman"/>
                <w:b/>
                <w:bCs/>
                <w:color w:val="000000"/>
                <w:sz w:val="24"/>
                <w:szCs w:val="24"/>
              </w:rPr>
            </w:pPr>
            <w:r w:rsidRPr="00DD1BB6">
              <w:rPr>
                <w:rFonts w:ascii="Times New Roman" w:eastAsia="Times New Roman" w:hAnsi="Times New Roman" w:cs="Times New Roman"/>
                <w:b/>
                <w:bCs/>
                <w:color w:val="000000"/>
                <w:sz w:val="24"/>
                <w:szCs w:val="24"/>
              </w:rPr>
              <w:t>8.</w:t>
            </w:r>
          </w:p>
        </w:tc>
        <w:tc>
          <w:tcPr>
            <w:tcW w:w="4152" w:type="pct"/>
            <w:tcBorders>
              <w:top w:val="single" w:sz="8" w:space="0" w:color="9F2936"/>
              <w:bottom w:val="single" w:sz="8" w:space="0" w:color="9F2936"/>
              <w:right w:val="single" w:sz="8" w:space="0" w:color="9F2936"/>
            </w:tcBorders>
            <w:shd w:val="clear" w:color="auto" w:fill="DEF4FC" w:themeFill="accent2" w:themeFillTint="33"/>
            <w:noWrap/>
            <w:hideMark/>
          </w:tcPr>
          <w:p w:rsidR="0081094B" w:rsidRPr="00DD1BB6" w:rsidRDefault="0081094B" w:rsidP="0081094B">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xml:space="preserve"> Servis Şoförleri</w:t>
            </w:r>
          </w:p>
        </w:tc>
      </w:tr>
    </w:tbl>
    <w:p w:rsidR="0081094B" w:rsidRPr="00DD1BB6" w:rsidRDefault="0081094B" w:rsidP="0081094B">
      <w:pPr>
        <w:rPr>
          <w:rFonts w:ascii="Times New Roman" w:hAnsi="Times New Roman" w:cs="Times New Roman"/>
          <w:sz w:val="24"/>
          <w:szCs w:val="24"/>
        </w:rPr>
      </w:pPr>
    </w:p>
    <w:p w:rsidR="0081094B" w:rsidRPr="00DD1BB6" w:rsidRDefault="007F2F4E" w:rsidP="0081094B">
      <w:pPr>
        <w:pStyle w:val="AltKonuBal"/>
        <w:rPr>
          <w:rStyle w:val="GlVurgulama"/>
          <w:rFonts w:ascii="Times New Roman" w:hAnsi="Times New Roman"/>
          <w:bCs w:val="0"/>
          <w:color w:val="auto"/>
        </w:rPr>
      </w:pPr>
      <w:r w:rsidRPr="00DD1BB6">
        <w:rPr>
          <w:rStyle w:val="GlVurgulama"/>
          <w:rFonts w:ascii="Times New Roman" w:hAnsi="Times New Roman"/>
          <w:bCs w:val="0"/>
          <w:color w:val="auto"/>
        </w:rPr>
        <w:t xml:space="preserve">Tablo </w:t>
      </w:r>
      <w:r w:rsidR="00946E19" w:rsidRPr="00DD1BB6">
        <w:rPr>
          <w:rStyle w:val="GlVurgulama"/>
          <w:rFonts w:ascii="Times New Roman" w:hAnsi="Times New Roman"/>
          <w:bCs w:val="0"/>
          <w:color w:val="auto"/>
        </w:rPr>
        <w:t>15</w:t>
      </w:r>
      <w:r w:rsidR="0081094B" w:rsidRPr="00DD1BB6">
        <w:rPr>
          <w:rStyle w:val="GlVurgulama"/>
          <w:rFonts w:ascii="Times New Roman" w:hAnsi="Times New Roman"/>
          <w:bCs w:val="0"/>
          <w:color w:val="auto"/>
        </w:rPr>
        <w:t xml:space="preserve">: </w:t>
      </w:r>
      <w:r w:rsidR="0081094B" w:rsidRPr="00DD1BB6">
        <w:rPr>
          <w:rStyle w:val="GlVurgulama"/>
          <w:rFonts w:ascii="Times New Roman" w:hAnsi="Times New Roman"/>
          <w:b w:val="0"/>
          <w:bCs w:val="0"/>
          <w:i/>
          <w:color w:val="auto"/>
        </w:rPr>
        <w:t xml:space="preserve"> DIŞ PAYDAŞ</w:t>
      </w:r>
    </w:p>
    <w:tbl>
      <w:tblPr>
        <w:tblpPr w:leftFromText="141" w:rightFromText="141" w:vertAnchor="text" w:tblpY="1"/>
        <w:tblOverlap w:val="never"/>
        <w:tblW w:w="5000" w:type="pct"/>
        <w:tblBorders>
          <w:top w:val="single" w:sz="8" w:space="0" w:color="9F2936"/>
          <w:left w:val="single" w:sz="8" w:space="0" w:color="9F2936"/>
          <w:bottom w:val="single" w:sz="8" w:space="0" w:color="9F2936"/>
          <w:right w:val="single" w:sz="8" w:space="0" w:color="9F2936"/>
        </w:tblBorders>
        <w:tblLook w:val="04A0" w:firstRow="1" w:lastRow="0" w:firstColumn="1" w:lastColumn="0" w:noHBand="0" w:noVBand="1"/>
      </w:tblPr>
      <w:tblGrid>
        <w:gridCol w:w="1250"/>
        <w:gridCol w:w="8038"/>
      </w:tblGrid>
      <w:tr w:rsidR="0081094B" w:rsidRPr="00DD1BB6" w:rsidTr="0081094B">
        <w:trPr>
          <w:trHeight w:val="413"/>
        </w:trPr>
        <w:tc>
          <w:tcPr>
            <w:tcW w:w="673" w:type="pct"/>
            <w:shd w:val="clear" w:color="auto" w:fill="9F2936"/>
            <w:noWrap/>
            <w:hideMark/>
          </w:tcPr>
          <w:p w:rsidR="0081094B" w:rsidRPr="00DD1BB6" w:rsidRDefault="0081094B" w:rsidP="0081094B">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Sıra No</w:t>
            </w:r>
          </w:p>
        </w:tc>
        <w:tc>
          <w:tcPr>
            <w:tcW w:w="4327" w:type="pct"/>
            <w:shd w:val="clear" w:color="auto" w:fill="9F2936"/>
            <w:noWrap/>
            <w:hideMark/>
          </w:tcPr>
          <w:p w:rsidR="0081094B" w:rsidRPr="00DD1BB6" w:rsidRDefault="0081094B" w:rsidP="0081094B">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Paydaş Adı</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Milli Eğitim Bakanlığı</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81094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Isparta Valiliği</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Isparta İl Milli Eğitim Müdürlüğü</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81094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sz w:val="24"/>
                <w:szCs w:val="24"/>
              </w:rPr>
              <w:t>Aksu Kaymakamlığı</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6223F9"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Aksu İlçe Milli Eğitim Müdürlüğü</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6223F9"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Aksu Belediyesi</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rPr>
                <w:rFonts w:ascii="Times New Roman" w:eastAsia="Times New Roman" w:hAnsi="Times New Roman" w:cs="Times New Roman"/>
                <w:sz w:val="24"/>
                <w:szCs w:val="24"/>
              </w:rPr>
            </w:pPr>
            <w:r w:rsidRPr="00DD1BB6">
              <w:rPr>
                <w:rFonts w:ascii="Times New Roman" w:hAnsi="Times New Roman" w:cs="Times New Roman"/>
                <w:sz w:val="24"/>
                <w:szCs w:val="24"/>
              </w:rPr>
              <w:t xml:space="preserve">        </w:t>
            </w:r>
            <w:r w:rsidR="006223F9" w:rsidRPr="00DD1BB6">
              <w:rPr>
                <w:rFonts w:ascii="Times New Roman" w:eastAsia="Times New Roman" w:hAnsi="Times New Roman" w:cs="Times New Roman"/>
                <w:sz w:val="24"/>
                <w:szCs w:val="24"/>
              </w:rPr>
              <w:t xml:space="preserve"> Maarif Müfettişleri</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6223F9"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Süleyman Demirel Üniversitesi</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6223F9">
            <w:pPr>
              <w:spacing w:after="0" w:line="240" w:lineRule="auto"/>
              <w:rPr>
                <w:rFonts w:ascii="Times New Roman" w:eastAsia="Times New Roman" w:hAnsi="Times New Roman" w:cs="Times New Roman"/>
                <w:sz w:val="24"/>
                <w:szCs w:val="24"/>
              </w:rPr>
            </w:pPr>
            <w:r w:rsidRPr="00DD1BB6">
              <w:rPr>
                <w:rFonts w:ascii="Times New Roman" w:eastAsia="Times New Roman" w:hAnsi="Times New Roman" w:cs="Times New Roman"/>
                <w:sz w:val="24"/>
                <w:szCs w:val="24"/>
              </w:rPr>
              <w:t xml:space="preserve">        </w:t>
            </w:r>
            <w:r w:rsidR="006223F9" w:rsidRPr="00DD1BB6">
              <w:rPr>
                <w:rFonts w:ascii="Times New Roman" w:eastAsia="Times New Roman" w:hAnsi="Times New Roman" w:cs="Times New Roman"/>
                <w:color w:val="000000"/>
                <w:sz w:val="24"/>
                <w:szCs w:val="24"/>
              </w:rPr>
              <w:t xml:space="preserve"> CLK AKEDAŞ</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6223F9"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Aysu Su Fabrikası</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6223F9"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sz w:val="24"/>
                <w:szCs w:val="24"/>
              </w:rPr>
              <w:t>Aksu Mal Müdürlüğü</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6223F9"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Dernekler</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6223F9"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Aksu Esnaf ve Sanatkârlar Odası</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6223F9" w:rsidP="0081094B">
            <w:pPr>
              <w:spacing w:after="0" w:line="240" w:lineRule="auto"/>
              <w:ind w:firstLineChars="200" w:firstLine="480"/>
              <w:rPr>
                <w:rFonts w:ascii="Times New Roman" w:eastAsia="Times New Roman" w:hAnsi="Times New Roman" w:cs="Times New Roman"/>
                <w:color w:val="FF0000"/>
                <w:sz w:val="24"/>
                <w:szCs w:val="24"/>
              </w:rPr>
            </w:pPr>
            <w:r w:rsidRPr="00DD1BB6">
              <w:rPr>
                <w:rFonts w:ascii="Times New Roman" w:eastAsia="Times New Roman" w:hAnsi="Times New Roman" w:cs="Times New Roman"/>
                <w:color w:val="000000"/>
                <w:sz w:val="24"/>
                <w:szCs w:val="24"/>
              </w:rPr>
              <w:t>Gençlik Hizmetleri ve Spor İl Müdürlüğü</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6223F9"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Gıda, Tarım ve Hayvancılık İlçe Müdürlüğü</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Aksu Halk Kütüphanesi</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sz w:val="24"/>
                <w:szCs w:val="24"/>
              </w:rPr>
              <w:t>Aksu Toplum Sağlığı Merkezi</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Hayırseverler</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İl Afet ve Acil Durum Müdürlüğü</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FF0000"/>
                <w:sz w:val="24"/>
                <w:szCs w:val="24"/>
              </w:rPr>
            </w:pPr>
            <w:r w:rsidRPr="00DD1BB6">
              <w:rPr>
                <w:rFonts w:ascii="Times New Roman" w:eastAsia="Times New Roman" w:hAnsi="Times New Roman" w:cs="Times New Roman"/>
                <w:color w:val="000000"/>
                <w:sz w:val="24"/>
                <w:szCs w:val="24"/>
              </w:rPr>
              <w:t>İlçe Emniyet Müdürlüğü</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İl Kültür ve Turizm Müdürlüğü</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Aksu Özel İdare Müdürlüğü</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Kızılay Derneği</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Muhtarlıklar</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Aksu Nüfus ve Vatandaşlık İlçe Müdürlüğü</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sz w:val="24"/>
                <w:szCs w:val="24"/>
              </w:rPr>
            </w:pPr>
            <w:r w:rsidRPr="00DD1BB6">
              <w:rPr>
                <w:rFonts w:ascii="Times New Roman" w:eastAsia="Times New Roman" w:hAnsi="Times New Roman" w:cs="Times New Roman"/>
                <w:color w:val="000000"/>
                <w:sz w:val="24"/>
                <w:szCs w:val="24"/>
              </w:rPr>
              <w:t>Özel Öğrenci Yurtları</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Aksu Sosyal Yardımlaşma ve Dayanışma Vakfı Müdürlüğü</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Sendikalar</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Türk Telekom Eğirdir İlçe Müdürlüğü</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Türkiye İş Kurumu İl Müdürlüğü</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Aksu İlçe Müftülüğü</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D32E1B" w:rsidP="00D32E1B">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xml:space="preserve">        Aksu Orman İşletme Şefliği</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sz w:val="24"/>
                <w:szCs w:val="24"/>
              </w:rPr>
              <w:t>Isparta Rehberlik ve Araştırma Merkezi</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hideMark/>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D32E1B" w:rsidP="00D32E1B">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xml:space="preserve">         Şehit Yaşar Kocabaş Ortaokulu</w:t>
            </w:r>
          </w:p>
        </w:tc>
      </w:tr>
      <w:tr w:rsidR="0081094B" w:rsidRPr="00DD1BB6" w:rsidTr="0081094B">
        <w:trPr>
          <w:trHeight w:val="315"/>
        </w:trPr>
        <w:tc>
          <w:tcPr>
            <w:tcW w:w="673" w:type="pct"/>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shd w:val="clear" w:color="auto" w:fill="DEF4FC" w:themeFill="accent2" w:themeFillTint="33"/>
            <w:noWrap/>
          </w:tcPr>
          <w:p w:rsidR="0081094B" w:rsidRPr="00DD1BB6" w:rsidRDefault="00D32E1B" w:rsidP="00D32E1B">
            <w:pPr>
              <w:spacing w:after="0" w:line="240" w:lineRule="auto"/>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xml:space="preserve">         Şehit Ali Kaya Ortaokulu</w:t>
            </w:r>
          </w:p>
        </w:tc>
      </w:tr>
      <w:tr w:rsidR="0081094B" w:rsidRPr="00DD1BB6" w:rsidTr="0081094B">
        <w:trPr>
          <w:trHeight w:val="315"/>
        </w:trPr>
        <w:tc>
          <w:tcPr>
            <w:tcW w:w="673" w:type="pct"/>
            <w:tcBorders>
              <w:top w:val="single" w:sz="8" w:space="0" w:color="9F2936"/>
              <w:left w:val="single" w:sz="8" w:space="0" w:color="9F2936"/>
              <w:bottom w:val="single" w:sz="8" w:space="0" w:color="9F2936"/>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8" w:space="0" w:color="9F2936"/>
              <w:bottom w:val="single" w:sz="8" w:space="0" w:color="9F2936"/>
              <w:right w:val="single" w:sz="8" w:space="0" w:color="9F2936"/>
            </w:tcBorders>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xml:space="preserve"> Bahar Anaokulu</w:t>
            </w:r>
          </w:p>
        </w:tc>
      </w:tr>
      <w:tr w:rsidR="00AC3657" w:rsidRPr="00DD1BB6" w:rsidTr="00AC3657">
        <w:trPr>
          <w:trHeight w:val="315"/>
        </w:trPr>
        <w:tc>
          <w:tcPr>
            <w:tcW w:w="673" w:type="pct"/>
            <w:tcBorders>
              <w:bottom w:val="single" w:sz="4" w:space="0" w:color="auto"/>
            </w:tcBorders>
            <w:shd w:val="clear" w:color="auto" w:fill="DEF4FC" w:themeFill="accent2" w:themeFillTint="33"/>
            <w:noWrap/>
          </w:tcPr>
          <w:p w:rsidR="00AC3657" w:rsidRPr="00DD1BB6" w:rsidRDefault="00AC3657"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bottom w:val="single" w:sz="4" w:space="0" w:color="auto"/>
            </w:tcBorders>
            <w:shd w:val="clear" w:color="auto" w:fill="DEF4FC" w:themeFill="accent2" w:themeFillTint="33"/>
            <w:noWrap/>
          </w:tcPr>
          <w:p w:rsidR="00AC3657" w:rsidRPr="00DD1BB6" w:rsidRDefault="00AC3657"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Siyasi Partiler</w:t>
            </w:r>
          </w:p>
        </w:tc>
      </w:tr>
      <w:tr w:rsidR="00AC3657" w:rsidRPr="00DD1BB6" w:rsidTr="00AC3657">
        <w:trPr>
          <w:trHeight w:val="315"/>
        </w:trPr>
        <w:tc>
          <w:tcPr>
            <w:tcW w:w="673" w:type="pct"/>
            <w:tcBorders>
              <w:top w:val="single" w:sz="4" w:space="0" w:color="auto"/>
              <w:bottom w:val="single" w:sz="4" w:space="0" w:color="auto"/>
            </w:tcBorders>
            <w:shd w:val="clear" w:color="auto" w:fill="DEF4FC" w:themeFill="accent2" w:themeFillTint="33"/>
            <w:noWrap/>
          </w:tcPr>
          <w:p w:rsidR="00AC3657" w:rsidRPr="00DD1BB6" w:rsidRDefault="00AC3657"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4" w:space="0" w:color="auto"/>
              <w:bottom w:val="single" w:sz="4" w:space="0" w:color="auto"/>
            </w:tcBorders>
            <w:shd w:val="clear" w:color="auto" w:fill="DEF4FC" w:themeFill="accent2" w:themeFillTint="33"/>
            <w:noWrap/>
          </w:tcPr>
          <w:p w:rsidR="00AC3657" w:rsidRPr="00DD1BB6" w:rsidRDefault="00AC3657"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Şoförler ve Otomobilciler Odası Başkanlığı</w:t>
            </w:r>
          </w:p>
        </w:tc>
      </w:tr>
      <w:tr w:rsidR="00AC3657" w:rsidRPr="00DD1BB6" w:rsidTr="00AC3657">
        <w:trPr>
          <w:trHeight w:val="315"/>
        </w:trPr>
        <w:tc>
          <w:tcPr>
            <w:tcW w:w="673" w:type="pct"/>
            <w:tcBorders>
              <w:top w:val="single" w:sz="4" w:space="0" w:color="auto"/>
              <w:bottom w:val="single" w:sz="4" w:space="0" w:color="auto"/>
            </w:tcBorders>
            <w:shd w:val="clear" w:color="auto" w:fill="DEF4FC" w:themeFill="accent2" w:themeFillTint="33"/>
            <w:noWrap/>
          </w:tcPr>
          <w:p w:rsidR="00AC3657" w:rsidRPr="00DD1BB6" w:rsidRDefault="00AC3657"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4" w:space="0" w:color="auto"/>
              <w:bottom w:val="single" w:sz="4" w:space="0" w:color="auto"/>
            </w:tcBorders>
            <w:shd w:val="clear" w:color="auto" w:fill="DEF4FC" w:themeFill="accent2" w:themeFillTint="33"/>
            <w:noWrap/>
          </w:tcPr>
          <w:p w:rsidR="00AC3657" w:rsidRPr="00DD1BB6" w:rsidRDefault="00AC3657"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Bankalar</w:t>
            </w:r>
          </w:p>
        </w:tc>
      </w:tr>
      <w:tr w:rsidR="00AC3657" w:rsidRPr="00DD1BB6" w:rsidTr="00AC3657">
        <w:trPr>
          <w:trHeight w:val="315"/>
        </w:trPr>
        <w:tc>
          <w:tcPr>
            <w:tcW w:w="673" w:type="pct"/>
            <w:tcBorders>
              <w:top w:val="single" w:sz="4" w:space="0" w:color="auto"/>
              <w:bottom w:val="single" w:sz="4" w:space="0" w:color="auto"/>
            </w:tcBorders>
            <w:shd w:val="clear" w:color="auto" w:fill="DEF4FC" w:themeFill="accent2" w:themeFillTint="33"/>
            <w:noWrap/>
          </w:tcPr>
          <w:p w:rsidR="00AC3657" w:rsidRPr="00DD1BB6" w:rsidRDefault="00AC3657"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4" w:space="0" w:color="auto"/>
              <w:bottom w:val="single" w:sz="4" w:space="0" w:color="auto"/>
            </w:tcBorders>
            <w:shd w:val="clear" w:color="auto" w:fill="DEF4FC" w:themeFill="accent2" w:themeFillTint="33"/>
            <w:noWrap/>
          </w:tcPr>
          <w:p w:rsidR="00AC3657" w:rsidRPr="00DD1BB6" w:rsidRDefault="00AC3657"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Diğer Bakanlıklar</w:t>
            </w:r>
          </w:p>
        </w:tc>
      </w:tr>
      <w:tr w:rsidR="00AC3657" w:rsidRPr="00DD1BB6" w:rsidTr="00AC3657">
        <w:trPr>
          <w:trHeight w:val="315"/>
        </w:trPr>
        <w:tc>
          <w:tcPr>
            <w:tcW w:w="673" w:type="pct"/>
            <w:tcBorders>
              <w:top w:val="single" w:sz="4" w:space="0" w:color="auto"/>
              <w:bottom w:val="single" w:sz="4" w:space="0" w:color="auto"/>
            </w:tcBorders>
            <w:shd w:val="clear" w:color="auto" w:fill="DEF4FC" w:themeFill="accent2" w:themeFillTint="33"/>
            <w:noWrap/>
          </w:tcPr>
          <w:p w:rsidR="00AC3657" w:rsidRPr="00DD1BB6" w:rsidRDefault="00AC3657"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4" w:space="0" w:color="auto"/>
              <w:bottom w:val="single" w:sz="4" w:space="0" w:color="auto"/>
            </w:tcBorders>
            <w:shd w:val="clear" w:color="auto" w:fill="DEF4FC" w:themeFill="accent2" w:themeFillTint="33"/>
            <w:noWrap/>
          </w:tcPr>
          <w:p w:rsidR="00AC3657" w:rsidRPr="00DD1BB6" w:rsidRDefault="00AC3657"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Aksu PTT Şefliği</w:t>
            </w:r>
          </w:p>
        </w:tc>
      </w:tr>
      <w:tr w:rsidR="00AC3657" w:rsidRPr="00DD1BB6" w:rsidTr="00AC3657">
        <w:trPr>
          <w:trHeight w:val="315"/>
        </w:trPr>
        <w:tc>
          <w:tcPr>
            <w:tcW w:w="673" w:type="pct"/>
            <w:tcBorders>
              <w:top w:val="single" w:sz="4" w:space="0" w:color="auto"/>
              <w:bottom w:val="single" w:sz="4" w:space="0" w:color="auto"/>
            </w:tcBorders>
            <w:shd w:val="clear" w:color="auto" w:fill="DEF4FC" w:themeFill="accent2" w:themeFillTint="33"/>
            <w:noWrap/>
          </w:tcPr>
          <w:p w:rsidR="00AC3657" w:rsidRPr="00DD1BB6" w:rsidRDefault="00AC3657"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4" w:space="0" w:color="auto"/>
              <w:bottom w:val="single" w:sz="4" w:space="0" w:color="auto"/>
            </w:tcBorders>
            <w:shd w:val="clear" w:color="auto" w:fill="DEF4FC" w:themeFill="accent2" w:themeFillTint="33"/>
            <w:noWrap/>
          </w:tcPr>
          <w:p w:rsidR="00AC3657" w:rsidRPr="00DD1BB6" w:rsidRDefault="00AC3657"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Meteoroloji İstasyon Müdürlüğü</w:t>
            </w:r>
          </w:p>
        </w:tc>
      </w:tr>
      <w:tr w:rsidR="00AC3657" w:rsidRPr="00DD1BB6" w:rsidTr="00AC3657">
        <w:trPr>
          <w:trHeight w:val="315"/>
        </w:trPr>
        <w:tc>
          <w:tcPr>
            <w:tcW w:w="673" w:type="pct"/>
            <w:tcBorders>
              <w:top w:val="single" w:sz="4" w:space="0" w:color="auto"/>
              <w:bottom w:val="single" w:sz="4" w:space="0" w:color="auto"/>
            </w:tcBorders>
            <w:shd w:val="clear" w:color="auto" w:fill="DEF4FC" w:themeFill="accent2" w:themeFillTint="33"/>
            <w:noWrap/>
          </w:tcPr>
          <w:p w:rsidR="00AC3657" w:rsidRPr="00DD1BB6" w:rsidRDefault="00AC3657"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4" w:space="0" w:color="auto"/>
              <w:bottom w:val="single" w:sz="4" w:space="0" w:color="auto"/>
            </w:tcBorders>
            <w:shd w:val="clear" w:color="auto" w:fill="DEF4FC" w:themeFill="accent2" w:themeFillTint="33"/>
            <w:noWrap/>
          </w:tcPr>
          <w:p w:rsidR="00AC3657" w:rsidRPr="00DD1BB6" w:rsidRDefault="00AC3657"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Eğirdir İlçe Seçim Kurulu</w:t>
            </w:r>
          </w:p>
        </w:tc>
      </w:tr>
      <w:tr w:rsidR="00AC3657" w:rsidRPr="00DD1BB6" w:rsidTr="00AC3657">
        <w:trPr>
          <w:trHeight w:val="315"/>
        </w:trPr>
        <w:tc>
          <w:tcPr>
            <w:tcW w:w="673" w:type="pct"/>
            <w:tcBorders>
              <w:top w:val="single" w:sz="4" w:space="0" w:color="auto"/>
              <w:bottom w:val="single" w:sz="4" w:space="0" w:color="auto"/>
            </w:tcBorders>
            <w:shd w:val="clear" w:color="auto" w:fill="DEF4FC" w:themeFill="accent2" w:themeFillTint="33"/>
            <w:noWrap/>
          </w:tcPr>
          <w:p w:rsidR="00AC3657" w:rsidRPr="00DD1BB6" w:rsidRDefault="00AC3657"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4" w:space="0" w:color="auto"/>
              <w:bottom w:val="single" w:sz="4" w:space="0" w:color="auto"/>
            </w:tcBorders>
            <w:shd w:val="clear" w:color="auto" w:fill="DEF4FC" w:themeFill="accent2" w:themeFillTint="33"/>
            <w:noWrap/>
          </w:tcPr>
          <w:p w:rsidR="00AC3657" w:rsidRPr="00DD1BB6" w:rsidRDefault="00AC3657"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Vergi Daireleri</w:t>
            </w:r>
          </w:p>
        </w:tc>
      </w:tr>
      <w:tr w:rsidR="00AC3657" w:rsidRPr="00DD1BB6" w:rsidTr="00AC3657">
        <w:trPr>
          <w:trHeight w:val="315"/>
        </w:trPr>
        <w:tc>
          <w:tcPr>
            <w:tcW w:w="673" w:type="pct"/>
            <w:tcBorders>
              <w:top w:val="single" w:sz="4" w:space="0" w:color="auto"/>
              <w:bottom w:val="single" w:sz="4" w:space="0" w:color="auto"/>
            </w:tcBorders>
            <w:shd w:val="clear" w:color="auto" w:fill="DEF4FC" w:themeFill="accent2" w:themeFillTint="33"/>
            <w:noWrap/>
          </w:tcPr>
          <w:p w:rsidR="00AC3657" w:rsidRPr="00DD1BB6" w:rsidRDefault="00AC3657"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4" w:space="0" w:color="auto"/>
              <w:bottom w:val="single" w:sz="4" w:space="0" w:color="auto"/>
            </w:tcBorders>
            <w:shd w:val="clear" w:color="auto" w:fill="DEF4FC" w:themeFill="accent2" w:themeFillTint="33"/>
            <w:noWrap/>
          </w:tcPr>
          <w:p w:rsidR="00AC3657" w:rsidRPr="00DD1BB6" w:rsidRDefault="00AC3657"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Cumhuriyet Savcılığı</w:t>
            </w:r>
          </w:p>
        </w:tc>
      </w:tr>
      <w:tr w:rsidR="00FC16AC" w:rsidRPr="00DD1BB6" w:rsidTr="00AC3657">
        <w:trPr>
          <w:trHeight w:val="315"/>
        </w:trPr>
        <w:tc>
          <w:tcPr>
            <w:tcW w:w="673" w:type="pct"/>
            <w:tcBorders>
              <w:top w:val="single" w:sz="4" w:space="0" w:color="auto"/>
              <w:bottom w:val="single" w:sz="4" w:space="0" w:color="auto"/>
            </w:tcBorders>
            <w:shd w:val="clear" w:color="auto" w:fill="DEF4FC" w:themeFill="accent2" w:themeFillTint="33"/>
            <w:noWrap/>
          </w:tcPr>
          <w:p w:rsidR="00FC16AC" w:rsidRPr="00DD1BB6" w:rsidRDefault="00FC16AC"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4" w:space="0" w:color="auto"/>
              <w:bottom w:val="single" w:sz="4" w:space="0" w:color="auto"/>
            </w:tcBorders>
            <w:shd w:val="clear" w:color="auto" w:fill="DEF4FC" w:themeFill="accent2" w:themeFillTint="33"/>
            <w:noWrap/>
          </w:tcPr>
          <w:p w:rsidR="00FC16AC" w:rsidRPr="00DD1BB6" w:rsidRDefault="00FC16AC"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xml:space="preserve">Basın (Gazete- Radyo- </w:t>
            </w:r>
            <w:proofErr w:type="spellStart"/>
            <w:r w:rsidRPr="00DD1BB6">
              <w:rPr>
                <w:rFonts w:ascii="Times New Roman" w:eastAsia="Times New Roman" w:hAnsi="Times New Roman" w:cs="Times New Roman"/>
                <w:color w:val="000000"/>
                <w:sz w:val="24"/>
                <w:szCs w:val="24"/>
              </w:rPr>
              <w:t>Tv</w:t>
            </w:r>
            <w:proofErr w:type="spellEnd"/>
            <w:r w:rsidRPr="00DD1BB6">
              <w:rPr>
                <w:rFonts w:ascii="Times New Roman" w:eastAsia="Times New Roman" w:hAnsi="Times New Roman" w:cs="Times New Roman"/>
                <w:color w:val="000000"/>
                <w:sz w:val="24"/>
                <w:szCs w:val="24"/>
              </w:rPr>
              <w:t>)</w:t>
            </w:r>
          </w:p>
        </w:tc>
      </w:tr>
      <w:tr w:rsidR="00FC16AC" w:rsidRPr="00DD1BB6" w:rsidTr="00AC3657">
        <w:trPr>
          <w:trHeight w:val="315"/>
        </w:trPr>
        <w:tc>
          <w:tcPr>
            <w:tcW w:w="673" w:type="pct"/>
            <w:tcBorders>
              <w:top w:val="single" w:sz="4" w:space="0" w:color="auto"/>
              <w:bottom w:val="single" w:sz="4" w:space="0" w:color="auto"/>
            </w:tcBorders>
            <w:shd w:val="clear" w:color="auto" w:fill="DEF4FC" w:themeFill="accent2" w:themeFillTint="33"/>
            <w:noWrap/>
          </w:tcPr>
          <w:p w:rsidR="00FC16AC" w:rsidRPr="00DD1BB6" w:rsidRDefault="00FC16AC"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4" w:space="0" w:color="auto"/>
              <w:bottom w:val="single" w:sz="4" w:space="0" w:color="auto"/>
            </w:tcBorders>
            <w:shd w:val="clear" w:color="auto" w:fill="DEF4FC" w:themeFill="accent2" w:themeFillTint="33"/>
            <w:noWrap/>
          </w:tcPr>
          <w:p w:rsidR="00FC16AC" w:rsidRPr="00DD1BB6" w:rsidRDefault="00FC16AC"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Aile ve Sosyal Politikalar İl Müdürlüğü</w:t>
            </w:r>
          </w:p>
        </w:tc>
      </w:tr>
      <w:tr w:rsidR="00FC16AC" w:rsidRPr="00DD1BB6" w:rsidTr="00AC3657">
        <w:trPr>
          <w:trHeight w:val="315"/>
        </w:trPr>
        <w:tc>
          <w:tcPr>
            <w:tcW w:w="673" w:type="pct"/>
            <w:tcBorders>
              <w:top w:val="single" w:sz="4" w:space="0" w:color="auto"/>
              <w:bottom w:val="single" w:sz="4" w:space="0" w:color="auto"/>
            </w:tcBorders>
            <w:shd w:val="clear" w:color="auto" w:fill="DEF4FC" w:themeFill="accent2" w:themeFillTint="33"/>
            <w:noWrap/>
          </w:tcPr>
          <w:p w:rsidR="00FC16AC" w:rsidRPr="00DD1BB6" w:rsidRDefault="00FC16AC"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4" w:space="0" w:color="auto"/>
              <w:bottom w:val="single" w:sz="4" w:space="0" w:color="auto"/>
            </w:tcBorders>
            <w:shd w:val="clear" w:color="auto" w:fill="DEF4FC" w:themeFill="accent2" w:themeFillTint="33"/>
            <w:noWrap/>
          </w:tcPr>
          <w:p w:rsidR="00FC16AC" w:rsidRPr="00DD1BB6" w:rsidRDefault="00FC16AC"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Isparta Gençlik Merkezi</w:t>
            </w:r>
          </w:p>
        </w:tc>
      </w:tr>
      <w:tr w:rsidR="0081094B" w:rsidRPr="00DD1BB6" w:rsidTr="00543E80">
        <w:trPr>
          <w:trHeight w:val="315"/>
        </w:trPr>
        <w:tc>
          <w:tcPr>
            <w:tcW w:w="673" w:type="pct"/>
            <w:tcBorders>
              <w:top w:val="single" w:sz="4" w:space="0" w:color="auto"/>
              <w:bottom w:val="single" w:sz="4" w:space="0" w:color="auto"/>
            </w:tcBorders>
            <w:shd w:val="clear" w:color="auto" w:fill="DEF4FC" w:themeFill="accent2" w:themeFillTint="33"/>
            <w:noWrap/>
          </w:tcPr>
          <w:p w:rsidR="0081094B" w:rsidRPr="00DD1BB6" w:rsidRDefault="0081094B"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4" w:space="0" w:color="auto"/>
              <w:bottom w:val="single" w:sz="4" w:space="0" w:color="auto"/>
            </w:tcBorders>
            <w:shd w:val="clear" w:color="auto" w:fill="DEF4FC" w:themeFill="accent2" w:themeFillTint="33"/>
            <w:noWrap/>
          </w:tcPr>
          <w:p w:rsidR="0081094B" w:rsidRPr="00DD1BB6" w:rsidRDefault="00D32E1B" w:rsidP="0081094B">
            <w:pPr>
              <w:spacing w:after="0" w:line="240" w:lineRule="auto"/>
              <w:ind w:firstLineChars="200" w:firstLine="480"/>
              <w:rPr>
                <w:rFonts w:ascii="Times New Roman" w:eastAsia="Times New Roman" w:hAnsi="Times New Roman" w:cs="Times New Roman"/>
                <w:color w:val="000000"/>
                <w:sz w:val="24"/>
                <w:szCs w:val="24"/>
              </w:rPr>
            </w:pPr>
            <w:r w:rsidRPr="00DD1BB6">
              <w:rPr>
                <w:rFonts w:ascii="Times New Roman" w:eastAsia="Times New Roman" w:hAnsi="Times New Roman" w:cs="Times New Roman"/>
                <w:color w:val="000000"/>
                <w:sz w:val="24"/>
                <w:szCs w:val="24"/>
              </w:rPr>
              <w:t xml:space="preserve"> Aksu Halk Eğitim Merkezi Müdürlüğü</w:t>
            </w:r>
          </w:p>
        </w:tc>
      </w:tr>
      <w:tr w:rsidR="00543E80" w:rsidRPr="00DD1BB6" w:rsidTr="00AC3657">
        <w:trPr>
          <w:trHeight w:val="315"/>
        </w:trPr>
        <w:tc>
          <w:tcPr>
            <w:tcW w:w="673" w:type="pct"/>
            <w:tcBorders>
              <w:top w:val="single" w:sz="4" w:space="0" w:color="auto"/>
            </w:tcBorders>
            <w:shd w:val="clear" w:color="auto" w:fill="DEF4FC" w:themeFill="accent2" w:themeFillTint="33"/>
            <w:noWrap/>
          </w:tcPr>
          <w:p w:rsidR="00543E80" w:rsidRPr="00DD1BB6" w:rsidRDefault="00543E80" w:rsidP="00E43616">
            <w:pPr>
              <w:numPr>
                <w:ilvl w:val="0"/>
                <w:numId w:val="29"/>
              </w:numPr>
              <w:spacing w:after="0" w:line="240" w:lineRule="auto"/>
              <w:rPr>
                <w:rFonts w:ascii="Times New Roman" w:eastAsia="Times New Roman" w:hAnsi="Times New Roman" w:cs="Times New Roman"/>
                <w:b/>
                <w:bCs/>
                <w:color w:val="000000"/>
                <w:sz w:val="24"/>
                <w:szCs w:val="24"/>
              </w:rPr>
            </w:pPr>
          </w:p>
        </w:tc>
        <w:tc>
          <w:tcPr>
            <w:tcW w:w="4327" w:type="pct"/>
            <w:tcBorders>
              <w:top w:val="single" w:sz="4" w:space="0" w:color="auto"/>
            </w:tcBorders>
            <w:shd w:val="clear" w:color="auto" w:fill="DEF4FC" w:themeFill="accent2" w:themeFillTint="33"/>
            <w:noWrap/>
          </w:tcPr>
          <w:p w:rsidR="00543E80" w:rsidRPr="00DD1BB6" w:rsidRDefault="00543E80" w:rsidP="0081094B">
            <w:pPr>
              <w:spacing w:after="0" w:line="240" w:lineRule="auto"/>
              <w:ind w:firstLineChars="200" w:firstLine="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İlimizdeki Diğer Mesleki Ve Teknik Ortaöğretim Kurumları</w:t>
            </w:r>
          </w:p>
        </w:tc>
      </w:tr>
    </w:tbl>
    <w:p w:rsidR="00D32E1B" w:rsidRPr="00DD1BB6" w:rsidRDefault="00D32E1B" w:rsidP="0081094B">
      <w:pPr>
        <w:ind w:firstLine="680"/>
        <w:rPr>
          <w:rFonts w:ascii="Times New Roman" w:hAnsi="Times New Roman" w:cs="Times New Roman"/>
          <w:b/>
          <w:sz w:val="24"/>
          <w:szCs w:val="24"/>
        </w:rPr>
      </w:pPr>
    </w:p>
    <w:p w:rsidR="0081094B" w:rsidRPr="00DD1BB6" w:rsidRDefault="0081094B" w:rsidP="0081094B">
      <w:pPr>
        <w:ind w:firstLine="680"/>
        <w:rPr>
          <w:rFonts w:ascii="Times New Roman" w:hAnsi="Times New Roman" w:cs="Times New Roman"/>
          <w:b/>
          <w:sz w:val="24"/>
          <w:szCs w:val="24"/>
        </w:rPr>
      </w:pPr>
      <w:r w:rsidRPr="00DD1BB6">
        <w:rPr>
          <w:rFonts w:ascii="Times New Roman" w:hAnsi="Times New Roman" w:cs="Times New Roman"/>
          <w:b/>
          <w:sz w:val="24"/>
          <w:szCs w:val="24"/>
        </w:rPr>
        <w:t>Paydaş Etki Önem Matrisi</w:t>
      </w:r>
    </w:p>
    <w:p w:rsidR="0035733D" w:rsidRPr="00C26EDD" w:rsidRDefault="0081094B" w:rsidP="00C26EDD">
      <w:pPr>
        <w:spacing w:before="120" w:after="120" w:line="360" w:lineRule="auto"/>
        <w:ind w:firstLine="680"/>
        <w:jc w:val="both"/>
        <w:rPr>
          <w:rFonts w:ascii="Times New Roman" w:hAnsi="Times New Roman" w:cs="Times New Roman"/>
          <w:sz w:val="24"/>
          <w:szCs w:val="24"/>
        </w:rPr>
      </w:pPr>
      <w:r w:rsidRPr="00DD1BB6">
        <w:rPr>
          <w:rFonts w:ascii="Times New Roman" w:hAnsi="Times New Roman" w:cs="Times New Roman"/>
          <w:sz w:val="24"/>
          <w:szCs w:val="24"/>
        </w:rPr>
        <w:t>İç ve dış paydaşlar; hizmet alan, temel ortak, stratejik ortak ve tedarikçi şeklinde sınıflandırılmıştır. Paydaşlarla gerçekleştirilecek çalışmaların niteliği belirlenmiştir.</w:t>
      </w:r>
    </w:p>
    <w:p w:rsidR="0081094B" w:rsidRPr="00DD1BB6" w:rsidRDefault="0081094B" w:rsidP="0081094B">
      <w:pPr>
        <w:pStyle w:val="AltKonuBal"/>
        <w:rPr>
          <w:rFonts w:ascii="Times New Roman" w:hAnsi="Times New Roman"/>
          <w:b/>
          <w:i w:val="0"/>
          <w:iCs w:val="0"/>
          <w:color w:val="auto"/>
        </w:rPr>
      </w:pPr>
      <w:r w:rsidRPr="00DD1BB6">
        <w:rPr>
          <w:rStyle w:val="GlVurgulama"/>
          <w:rFonts w:ascii="Times New Roman" w:hAnsi="Times New Roman"/>
          <w:bCs w:val="0"/>
          <w:color w:val="auto"/>
        </w:rPr>
        <w:t>Tablo</w:t>
      </w:r>
      <w:r w:rsidR="00946E19" w:rsidRPr="00DD1BB6">
        <w:rPr>
          <w:rStyle w:val="GlVurgulama"/>
          <w:rFonts w:ascii="Times New Roman" w:hAnsi="Times New Roman"/>
          <w:bCs w:val="0"/>
          <w:color w:val="auto"/>
        </w:rPr>
        <w:t xml:space="preserve"> 16</w:t>
      </w:r>
      <w:r w:rsidRPr="00DD1BB6">
        <w:rPr>
          <w:rStyle w:val="GlVurgulama"/>
          <w:rFonts w:ascii="Times New Roman" w:hAnsi="Times New Roman"/>
          <w:bCs w:val="0"/>
          <w:color w:val="auto"/>
        </w:rPr>
        <w:t xml:space="preserve">: </w:t>
      </w:r>
      <w:r w:rsidR="0035733D">
        <w:rPr>
          <w:rStyle w:val="GlVurgulama"/>
          <w:rFonts w:ascii="Times New Roman" w:hAnsi="Times New Roman"/>
          <w:b w:val="0"/>
          <w:bCs w:val="0"/>
          <w:i/>
          <w:color w:val="auto"/>
        </w:rPr>
        <w:t xml:space="preserve">AKSU ÇOK PROGRAMLI ANADOLU </w:t>
      </w:r>
      <w:proofErr w:type="gramStart"/>
      <w:r w:rsidR="0035733D">
        <w:rPr>
          <w:rStyle w:val="GlVurgulama"/>
          <w:rFonts w:ascii="Times New Roman" w:hAnsi="Times New Roman"/>
          <w:b w:val="0"/>
          <w:bCs w:val="0"/>
          <w:i/>
          <w:color w:val="auto"/>
        </w:rPr>
        <w:t xml:space="preserve">LİSESİ </w:t>
      </w:r>
      <w:r w:rsidRPr="00DD1BB6">
        <w:rPr>
          <w:rStyle w:val="GlVurgulama"/>
          <w:rFonts w:ascii="Times New Roman" w:hAnsi="Times New Roman"/>
          <w:b w:val="0"/>
          <w:bCs w:val="0"/>
          <w:i/>
          <w:color w:val="auto"/>
        </w:rPr>
        <w:t xml:space="preserve"> PAYDAŞ</w:t>
      </w:r>
      <w:proofErr w:type="gramEnd"/>
      <w:r w:rsidRPr="00DD1BB6">
        <w:rPr>
          <w:rStyle w:val="GlVurgulama"/>
          <w:rFonts w:ascii="Times New Roman" w:hAnsi="Times New Roman"/>
          <w:b w:val="0"/>
          <w:bCs w:val="0"/>
          <w:i/>
          <w:color w:val="auto"/>
        </w:rPr>
        <w:t xml:space="preserve"> ETKİ ÖNEM MATRİSİ</w:t>
      </w:r>
    </w:p>
    <w:tbl>
      <w:tblPr>
        <w:tblpPr w:leftFromText="142" w:rightFromText="142" w:vertAnchor="text" w:horzAnchor="margin" w:tblpXSpec="center" w:tblpY="1"/>
        <w:tblW w:w="5000" w:type="pct"/>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Layout w:type="fixed"/>
        <w:tblLook w:val="0000" w:firstRow="0" w:lastRow="0" w:firstColumn="0" w:lastColumn="0" w:noHBand="0" w:noVBand="0"/>
      </w:tblPr>
      <w:tblGrid>
        <w:gridCol w:w="2100"/>
        <w:gridCol w:w="392"/>
        <w:gridCol w:w="392"/>
        <w:gridCol w:w="392"/>
        <w:gridCol w:w="392"/>
        <w:gridCol w:w="392"/>
        <w:gridCol w:w="2426"/>
        <w:gridCol w:w="6"/>
        <w:gridCol w:w="561"/>
        <w:gridCol w:w="567"/>
        <w:gridCol w:w="1668"/>
      </w:tblGrid>
      <w:tr w:rsidR="0081094B" w:rsidRPr="00DD1BB6" w:rsidTr="00175EC2">
        <w:trPr>
          <w:trHeight w:val="691"/>
        </w:trPr>
        <w:tc>
          <w:tcPr>
            <w:tcW w:w="1130" w:type="pct"/>
            <w:vMerge w:val="restart"/>
            <w:tcBorders>
              <w:top w:val="single" w:sz="8" w:space="0" w:color="9F2936"/>
              <w:left w:val="single" w:sz="8" w:space="0" w:color="9F2936"/>
              <w:bottom w:val="single" w:sz="8" w:space="0" w:color="9F2936"/>
              <w:right w:val="single" w:sz="8" w:space="0" w:color="9F2936"/>
            </w:tcBorders>
            <w:shd w:val="clear" w:color="auto" w:fill="EFC2C6"/>
          </w:tcPr>
          <w:p w:rsidR="0081094B" w:rsidRPr="00DD1BB6" w:rsidRDefault="0081094B" w:rsidP="0081094B">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Paydaş Adı</w:t>
            </w:r>
          </w:p>
        </w:tc>
        <w:tc>
          <w:tcPr>
            <w:tcW w:w="211" w:type="pct"/>
            <w:tcBorders>
              <w:top w:val="single" w:sz="8" w:space="0" w:color="9F2936"/>
              <w:left w:val="single" w:sz="8" w:space="0" w:color="9F2936"/>
              <w:bottom w:val="single" w:sz="8" w:space="0" w:color="9F2936"/>
              <w:right w:val="single" w:sz="8" w:space="0" w:color="9F2936"/>
            </w:tcBorders>
            <w:shd w:val="clear" w:color="auto" w:fill="EFC2C6"/>
          </w:tcPr>
          <w:p w:rsidR="0081094B" w:rsidRPr="00DD1BB6" w:rsidRDefault="0081094B" w:rsidP="0081094B">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P</w:t>
            </w:r>
          </w:p>
        </w:tc>
        <w:tc>
          <w:tcPr>
            <w:tcW w:w="844" w:type="pct"/>
            <w:gridSpan w:val="4"/>
            <w:tcBorders>
              <w:top w:val="single" w:sz="8" w:space="0" w:color="9F2936"/>
              <w:left w:val="single" w:sz="8" w:space="0" w:color="9F2936"/>
              <w:bottom w:val="single" w:sz="8" w:space="0" w:color="9F2936"/>
              <w:right w:val="single" w:sz="8" w:space="0" w:color="9F2936"/>
            </w:tcBorders>
            <w:shd w:val="clear" w:color="auto" w:fill="EFC2C6"/>
          </w:tcPr>
          <w:p w:rsidR="0081094B" w:rsidRPr="00DD1BB6" w:rsidRDefault="0081094B" w:rsidP="0081094B">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Önem</w:t>
            </w:r>
          </w:p>
        </w:tc>
        <w:tc>
          <w:tcPr>
            <w:tcW w:w="1309" w:type="pct"/>
            <w:gridSpan w:val="2"/>
            <w:vMerge w:val="restart"/>
            <w:tcBorders>
              <w:top w:val="single" w:sz="8" w:space="0" w:color="9F2936"/>
              <w:left w:val="single" w:sz="8" w:space="0" w:color="9F2936"/>
              <w:bottom w:val="single" w:sz="8" w:space="0" w:color="9F2936"/>
              <w:right w:val="single" w:sz="8" w:space="0" w:color="9F2936"/>
            </w:tcBorders>
            <w:shd w:val="clear" w:color="auto" w:fill="EFC2C6"/>
          </w:tcPr>
          <w:p w:rsidR="0081094B" w:rsidRPr="00DD1BB6" w:rsidRDefault="0081094B" w:rsidP="0081094B">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 xml:space="preserve">Neden Paydaş </w:t>
            </w:r>
          </w:p>
        </w:tc>
        <w:tc>
          <w:tcPr>
            <w:tcW w:w="302" w:type="pct"/>
            <w:vMerge w:val="restart"/>
            <w:tcBorders>
              <w:top w:val="single" w:sz="8" w:space="0" w:color="9F2936"/>
              <w:left w:val="single" w:sz="8" w:space="0" w:color="9F2936"/>
              <w:bottom w:val="single" w:sz="8" w:space="0" w:color="9F2936"/>
              <w:right w:val="single" w:sz="8" w:space="0" w:color="9F2936"/>
            </w:tcBorders>
            <w:shd w:val="clear" w:color="auto" w:fill="EFC2C6"/>
            <w:textDirection w:val="btLr"/>
          </w:tcPr>
          <w:p w:rsidR="0081094B" w:rsidRPr="00DD1BB6" w:rsidRDefault="0081094B" w:rsidP="0081094B">
            <w:pPr>
              <w:spacing w:after="0"/>
              <w:ind w:left="113" w:right="113"/>
              <w:jc w:val="center"/>
              <w:rPr>
                <w:rFonts w:ascii="Times New Roman" w:hAnsi="Times New Roman" w:cs="Times New Roman"/>
                <w:b/>
                <w:bCs/>
                <w:sz w:val="24"/>
                <w:szCs w:val="24"/>
              </w:rPr>
            </w:pPr>
            <w:r w:rsidRPr="00DD1BB6">
              <w:rPr>
                <w:rFonts w:ascii="Times New Roman" w:hAnsi="Times New Roman" w:cs="Times New Roman"/>
                <w:b/>
                <w:bCs/>
                <w:sz w:val="24"/>
                <w:szCs w:val="24"/>
              </w:rPr>
              <w:t>Bizi Etkileme Derecesi</w:t>
            </w:r>
          </w:p>
          <w:p w:rsidR="0081094B" w:rsidRPr="00DD1BB6" w:rsidRDefault="0081094B" w:rsidP="0081094B">
            <w:pPr>
              <w:spacing w:after="0"/>
              <w:ind w:left="113" w:right="113"/>
              <w:jc w:val="center"/>
              <w:rPr>
                <w:rFonts w:ascii="Times New Roman" w:hAnsi="Times New Roman" w:cs="Times New Roman"/>
                <w:b/>
                <w:bCs/>
                <w:sz w:val="24"/>
                <w:szCs w:val="24"/>
              </w:rPr>
            </w:pPr>
          </w:p>
        </w:tc>
        <w:tc>
          <w:tcPr>
            <w:tcW w:w="305" w:type="pct"/>
            <w:vMerge w:val="restart"/>
            <w:tcBorders>
              <w:top w:val="single" w:sz="8" w:space="0" w:color="9F2936"/>
              <w:left w:val="single" w:sz="8" w:space="0" w:color="9F2936"/>
              <w:bottom w:val="single" w:sz="8" w:space="0" w:color="9F2936"/>
              <w:right w:val="single" w:sz="8" w:space="0" w:color="9F2936"/>
            </w:tcBorders>
            <w:shd w:val="clear" w:color="auto" w:fill="EFC2C6"/>
            <w:textDirection w:val="btLr"/>
          </w:tcPr>
          <w:p w:rsidR="0081094B" w:rsidRPr="00DD1BB6" w:rsidRDefault="0081094B" w:rsidP="0081094B">
            <w:pPr>
              <w:spacing w:after="0"/>
              <w:ind w:left="113" w:right="113"/>
              <w:jc w:val="center"/>
              <w:rPr>
                <w:rFonts w:ascii="Times New Roman" w:hAnsi="Times New Roman" w:cs="Times New Roman"/>
                <w:b/>
                <w:bCs/>
                <w:sz w:val="24"/>
                <w:szCs w:val="24"/>
              </w:rPr>
            </w:pPr>
            <w:r w:rsidRPr="00DD1BB6">
              <w:rPr>
                <w:rFonts w:ascii="Times New Roman" w:hAnsi="Times New Roman" w:cs="Times New Roman"/>
                <w:b/>
                <w:bCs/>
                <w:sz w:val="24"/>
                <w:szCs w:val="24"/>
              </w:rPr>
              <w:t>Taleplerine Verilen Önem</w:t>
            </w:r>
          </w:p>
          <w:p w:rsidR="0081094B" w:rsidRPr="00DD1BB6" w:rsidRDefault="0081094B" w:rsidP="0081094B">
            <w:pPr>
              <w:spacing w:after="0"/>
              <w:ind w:left="113" w:right="113"/>
              <w:jc w:val="center"/>
              <w:rPr>
                <w:rFonts w:ascii="Times New Roman" w:hAnsi="Times New Roman" w:cs="Times New Roman"/>
                <w:b/>
                <w:bCs/>
                <w:sz w:val="24"/>
                <w:szCs w:val="24"/>
              </w:rPr>
            </w:pPr>
          </w:p>
        </w:tc>
        <w:tc>
          <w:tcPr>
            <w:tcW w:w="898" w:type="pct"/>
            <w:vMerge w:val="restart"/>
            <w:tcBorders>
              <w:top w:val="single" w:sz="8" w:space="0" w:color="9F2936"/>
              <w:left w:val="single" w:sz="8" w:space="0" w:color="9F2936"/>
              <w:bottom w:val="single" w:sz="8" w:space="0" w:color="9F2936"/>
              <w:right w:val="single" w:sz="8" w:space="0" w:color="9F2936"/>
            </w:tcBorders>
            <w:shd w:val="clear" w:color="auto" w:fill="EFC2C6"/>
            <w:textDirection w:val="btLr"/>
          </w:tcPr>
          <w:p w:rsidR="0081094B" w:rsidRPr="00DD1BB6" w:rsidRDefault="0081094B" w:rsidP="0081094B">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Sonuç</w:t>
            </w:r>
          </w:p>
        </w:tc>
      </w:tr>
      <w:tr w:rsidR="0081094B" w:rsidRPr="00DD1BB6" w:rsidTr="00175EC2">
        <w:trPr>
          <w:trHeight w:val="2260"/>
        </w:trPr>
        <w:tc>
          <w:tcPr>
            <w:tcW w:w="1130" w:type="pct"/>
            <w:vMerge/>
            <w:tcBorders>
              <w:top w:val="single" w:sz="8" w:space="0" w:color="9F2936"/>
              <w:left w:val="single" w:sz="8" w:space="0" w:color="9F2936"/>
              <w:bottom w:val="single" w:sz="8" w:space="0" w:color="9F2936"/>
              <w:right w:val="single" w:sz="8" w:space="0" w:color="9F2936"/>
            </w:tcBorders>
            <w:shd w:val="clear" w:color="auto" w:fill="EFC2C6"/>
          </w:tcPr>
          <w:p w:rsidR="0081094B" w:rsidRPr="00DD1BB6" w:rsidRDefault="0081094B" w:rsidP="0081094B">
            <w:pPr>
              <w:spacing w:after="0"/>
              <w:jc w:val="center"/>
              <w:rPr>
                <w:rFonts w:ascii="Times New Roman" w:hAnsi="Times New Roman" w:cs="Times New Roman"/>
                <w:b/>
                <w:bCs/>
                <w:sz w:val="24"/>
                <w:szCs w:val="24"/>
              </w:rPr>
            </w:pPr>
          </w:p>
        </w:tc>
        <w:tc>
          <w:tcPr>
            <w:tcW w:w="211" w:type="pct"/>
            <w:tcBorders>
              <w:top w:val="single" w:sz="8" w:space="0" w:color="9F2936"/>
              <w:left w:val="single" w:sz="8" w:space="0" w:color="9F2936"/>
              <w:bottom w:val="single" w:sz="8" w:space="0" w:color="9F2936"/>
              <w:right w:val="single" w:sz="8" w:space="0" w:color="9F2936"/>
            </w:tcBorders>
            <w:textDirection w:val="btLr"/>
          </w:tcPr>
          <w:p w:rsidR="0081094B" w:rsidRPr="00DD1BB6" w:rsidRDefault="0081094B" w:rsidP="0081094B">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 xml:space="preserve">İç-Dış </w:t>
            </w:r>
          </w:p>
        </w:tc>
        <w:tc>
          <w:tcPr>
            <w:tcW w:w="211" w:type="pct"/>
            <w:tcBorders>
              <w:top w:val="single" w:sz="8" w:space="0" w:color="9F2936"/>
              <w:left w:val="single" w:sz="8" w:space="0" w:color="9F2936"/>
              <w:bottom w:val="single" w:sz="8" w:space="0" w:color="9F2936"/>
              <w:right w:val="single" w:sz="8" w:space="0" w:color="9F2936"/>
            </w:tcBorders>
            <w:shd w:val="clear" w:color="auto" w:fill="EFC2C6"/>
            <w:textDirection w:val="btLr"/>
          </w:tcPr>
          <w:p w:rsidR="0081094B" w:rsidRPr="00DD1BB6" w:rsidRDefault="0081094B" w:rsidP="0081094B">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Hizmet Alan</w:t>
            </w:r>
          </w:p>
        </w:tc>
        <w:tc>
          <w:tcPr>
            <w:tcW w:w="211" w:type="pct"/>
            <w:tcBorders>
              <w:top w:val="single" w:sz="8" w:space="0" w:color="9F2936"/>
              <w:left w:val="single" w:sz="8" w:space="0" w:color="9F2936"/>
              <w:bottom w:val="single" w:sz="8" w:space="0" w:color="9F2936"/>
              <w:right w:val="single" w:sz="8" w:space="0" w:color="9F2936"/>
            </w:tcBorders>
            <w:textDirection w:val="btLr"/>
          </w:tcPr>
          <w:p w:rsidR="0081094B" w:rsidRPr="00DD1BB6" w:rsidRDefault="0081094B" w:rsidP="0081094B">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Temel Ortak</w:t>
            </w:r>
          </w:p>
        </w:tc>
        <w:tc>
          <w:tcPr>
            <w:tcW w:w="211" w:type="pct"/>
            <w:tcBorders>
              <w:top w:val="single" w:sz="8" w:space="0" w:color="9F2936"/>
              <w:left w:val="single" w:sz="8" w:space="0" w:color="9F2936"/>
              <w:bottom w:val="single" w:sz="8" w:space="0" w:color="9F2936"/>
              <w:right w:val="single" w:sz="8" w:space="0" w:color="9F2936"/>
            </w:tcBorders>
            <w:shd w:val="clear" w:color="auto" w:fill="EFC2C6"/>
            <w:textDirection w:val="btLr"/>
          </w:tcPr>
          <w:p w:rsidR="0081094B" w:rsidRPr="00DD1BB6" w:rsidRDefault="0081094B" w:rsidP="0081094B">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Stratejik Ortak</w:t>
            </w:r>
          </w:p>
        </w:tc>
        <w:tc>
          <w:tcPr>
            <w:tcW w:w="211" w:type="pct"/>
            <w:tcBorders>
              <w:top w:val="single" w:sz="8" w:space="0" w:color="9F2936"/>
              <w:left w:val="single" w:sz="8" w:space="0" w:color="9F2936"/>
              <w:bottom w:val="single" w:sz="8" w:space="0" w:color="9F2936"/>
              <w:right w:val="single" w:sz="8" w:space="0" w:color="9F2936"/>
            </w:tcBorders>
            <w:textDirection w:val="btLr"/>
          </w:tcPr>
          <w:p w:rsidR="0081094B" w:rsidRPr="00DD1BB6" w:rsidRDefault="0081094B" w:rsidP="0081094B">
            <w:pPr>
              <w:spacing w:after="0"/>
              <w:jc w:val="center"/>
              <w:rPr>
                <w:rFonts w:ascii="Times New Roman" w:hAnsi="Times New Roman" w:cs="Times New Roman"/>
                <w:b/>
                <w:bCs/>
                <w:sz w:val="24"/>
                <w:szCs w:val="24"/>
              </w:rPr>
            </w:pPr>
            <w:r w:rsidRPr="00DD1BB6">
              <w:rPr>
                <w:rFonts w:ascii="Times New Roman" w:hAnsi="Times New Roman" w:cs="Times New Roman"/>
                <w:b/>
                <w:bCs/>
                <w:sz w:val="24"/>
                <w:szCs w:val="24"/>
              </w:rPr>
              <w:t>Tedarikçi</w:t>
            </w:r>
          </w:p>
        </w:tc>
        <w:tc>
          <w:tcPr>
            <w:tcW w:w="1309" w:type="pct"/>
            <w:gridSpan w:val="2"/>
            <w:vMerge/>
            <w:tcBorders>
              <w:top w:val="single" w:sz="8" w:space="0" w:color="9F2936"/>
              <w:left w:val="single" w:sz="8" w:space="0" w:color="9F2936"/>
              <w:bottom w:val="single" w:sz="8" w:space="0" w:color="9F2936"/>
              <w:right w:val="single" w:sz="8" w:space="0" w:color="9F2936"/>
            </w:tcBorders>
            <w:shd w:val="clear" w:color="auto" w:fill="EFC2C6"/>
          </w:tcPr>
          <w:p w:rsidR="0081094B" w:rsidRPr="00DD1BB6" w:rsidRDefault="0081094B" w:rsidP="0081094B">
            <w:pPr>
              <w:spacing w:after="0"/>
              <w:jc w:val="center"/>
              <w:rPr>
                <w:rFonts w:ascii="Times New Roman" w:hAnsi="Times New Roman" w:cs="Times New Roman"/>
                <w:b/>
                <w:bCs/>
                <w:sz w:val="24"/>
                <w:szCs w:val="24"/>
              </w:rPr>
            </w:pPr>
          </w:p>
        </w:tc>
        <w:tc>
          <w:tcPr>
            <w:tcW w:w="302" w:type="pct"/>
            <w:vMerge/>
            <w:tcBorders>
              <w:top w:val="single" w:sz="8" w:space="0" w:color="9F2936"/>
              <w:left w:val="single" w:sz="8" w:space="0" w:color="9F2936"/>
              <w:bottom w:val="single" w:sz="8" w:space="0" w:color="9F2936"/>
              <w:right w:val="single" w:sz="8" w:space="0" w:color="9F2936"/>
            </w:tcBorders>
            <w:textDirection w:val="btLr"/>
          </w:tcPr>
          <w:p w:rsidR="0081094B" w:rsidRPr="00DD1BB6" w:rsidRDefault="0081094B" w:rsidP="0081094B">
            <w:pPr>
              <w:spacing w:after="0"/>
              <w:ind w:left="113" w:right="113"/>
              <w:jc w:val="center"/>
              <w:rPr>
                <w:rFonts w:ascii="Times New Roman" w:hAnsi="Times New Roman" w:cs="Times New Roman"/>
                <w:b/>
                <w:bCs/>
                <w:sz w:val="24"/>
                <w:szCs w:val="24"/>
              </w:rPr>
            </w:pPr>
          </w:p>
        </w:tc>
        <w:tc>
          <w:tcPr>
            <w:tcW w:w="305" w:type="pct"/>
            <w:vMerge/>
            <w:tcBorders>
              <w:top w:val="single" w:sz="8" w:space="0" w:color="9F2936"/>
              <w:left w:val="single" w:sz="8" w:space="0" w:color="9F2936"/>
              <w:bottom w:val="single" w:sz="8" w:space="0" w:color="9F2936"/>
              <w:right w:val="single" w:sz="8" w:space="0" w:color="9F2936"/>
            </w:tcBorders>
            <w:shd w:val="clear" w:color="auto" w:fill="EFC2C6"/>
            <w:textDirection w:val="btLr"/>
          </w:tcPr>
          <w:p w:rsidR="0081094B" w:rsidRPr="00DD1BB6" w:rsidRDefault="0081094B" w:rsidP="0081094B">
            <w:pPr>
              <w:spacing w:after="0"/>
              <w:ind w:left="113" w:right="113"/>
              <w:jc w:val="center"/>
              <w:rPr>
                <w:rFonts w:ascii="Times New Roman" w:hAnsi="Times New Roman" w:cs="Times New Roman"/>
                <w:b/>
                <w:bCs/>
                <w:sz w:val="24"/>
                <w:szCs w:val="24"/>
              </w:rPr>
            </w:pPr>
          </w:p>
        </w:tc>
        <w:tc>
          <w:tcPr>
            <w:tcW w:w="898" w:type="pct"/>
            <w:vMerge/>
            <w:tcBorders>
              <w:top w:val="single" w:sz="8" w:space="0" w:color="9F2936"/>
              <w:left w:val="single" w:sz="8" w:space="0" w:color="9F2936"/>
              <w:bottom w:val="single" w:sz="8" w:space="0" w:color="9F2936"/>
              <w:right w:val="single" w:sz="8" w:space="0" w:color="9F2936"/>
            </w:tcBorders>
          </w:tcPr>
          <w:p w:rsidR="0081094B" w:rsidRPr="00DD1BB6" w:rsidRDefault="0081094B" w:rsidP="0081094B">
            <w:pPr>
              <w:spacing w:after="0"/>
              <w:jc w:val="center"/>
              <w:rPr>
                <w:rFonts w:ascii="Times New Roman" w:hAnsi="Times New Roman" w:cs="Times New Roman"/>
                <w:b/>
                <w:bCs/>
                <w:sz w:val="24"/>
                <w:szCs w:val="24"/>
              </w:rPr>
            </w:pPr>
          </w:p>
        </w:tc>
      </w:tr>
      <w:tr w:rsidR="0081094B"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Isparta Valiliği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line="240" w:lineRule="auto"/>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Mülki İdaremiz</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81094B"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Aksu Kaymakamlığı</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line="240" w:lineRule="auto"/>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Mülki İdaremiz</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81094B"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Isparta İl Milli Eğitim Müdürlüğü</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DD1BB6" w:rsidRDefault="0081094B" w:rsidP="0081094B">
            <w:pPr>
              <w:spacing w:line="240" w:lineRule="auto"/>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DD1BB6" w:rsidRDefault="0081094B" w:rsidP="0081094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DD1BB6" w:rsidRDefault="0081094B" w:rsidP="0081094B">
            <w:pPr>
              <w:spacing w:after="0" w:line="240" w:lineRule="auto"/>
              <w:jc w:val="center"/>
              <w:rPr>
                <w:rFonts w:ascii="Times New Roman" w:hAnsi="Times New Roman" w:cs="Times New Roman"/>
                <w:sz w:val="24"/>
                <w:szCs w:val="24"/>
              </w:rPr>
            </w:pPr>
            <w:proofErr w:type="gramStart"/>
            <w:r w:rsidRPr="00DD1BB6">
              <w:rPr>
                <w:rFonts w:ascii="Times New Roman" w:hAnsi="Times New Roman" w:cs="Times New Roman"/>
                <w:sz w:val="24"/>
                <w:szCs w:val="24"/>
              </w:rPr>
              <w:t>x</w:t>
            </w:r>
            <w:proofErr w:type="gramEnd"/>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vAlign w:val="center"/>
          </w:tcPr>
          <w:p w:rsidR="0081094B" w:rsidRPr="00DD1BB6" w:rsidRDefault="0081094B" w:rsidP="0081094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DD1BB6" w:rsidRDefault="0081094B" w:rsidP="0081094B">
            <w:pPr>
              <w:spacing w:after="0" w:line="240" w:lineRule="auto"/>
              <w:jc w:val="center"/>
              <w:rPr>
                <w:rFonts w:ascii="Times New Roman" w:hAnsi="Times New Roman" w:cs="Times New Roman"/>
                <w:sz w:val="24"/>
                <w:szCs w:val="24"/>
              </w:rPr>
            </w:pPr>
            <w:proofErr w:type="gramStart"/>
            <w:r w:rsidRPr="00DD1BB6">
              <w:rPr>
                <w:rFonts w:ascii="Times New Roman" w:hAnsi="Times New Roman" w:cs="Times New Roman"/>
                <w:sz w:val="24"/>
                <w:szCs w:val="24"/>
              </w:rPr>
              <w:t>x</w:t>
            </w:r>
            <w:proofErr w:type="gramEnd"/>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Bağlı olduğumuz İl Merkez İdaremiz</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vAlign w:val="center"/>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81094B"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Maarif Müfettişleri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line="240" w:lineRule="auto"/>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spacing w:after="0" w:line="240" w:lineRule="auto"/>
              <w:jc w:val="center"/>
              <w:rPr>
                <w:rFonts w:ascii="Times New Roman" w:hAnsi="Times New Roman" w:cs="Times New Roman"/>
                <w:color w:val="FF0000"/>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color w:val="FF0000"/>
                <w:sz w:val="24"/>
                <w:szCs w:val="24"/>
              </w:rPr>
            </w:pP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Hizmet Üreten Alan, Temel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C453EF"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C453EF" w:rsidRPr="00DD1BB6" w:rsidRDefault="00C453EF"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Aksu İlçe Milli Eğitim Müdürlüğü</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C453EF" w:rsidRPr="00DD1BB6" w:rsidRDefault="00C453EF" w:rsidP="0081094B">
            <w:pPr>
              <w:spacing w:line="240" w:lineRule="auto"/>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C453EF" w:rsidRPr="00DD1BB6" w:rsidRDefault="00C453EF" w:rsidP="0081094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C453EF" w:rsidRPr="00DD1BB6" w:rsidRDefault="00C453EF"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C453EF" w:rsidRPr="00DD1BB6" w:rsidRDefault="00C453EF" w:rsidP="0081094B">
            <w:pPr>
              <w:spacing w:after="0" w:line="240" w:lineRule="auto"/>
              <w:jc w:val="center"/>
              <w:rPr>
                <w:rFonts w:ascii="Times New Roman" w:hAnsi="Times New Roman" w:cs="Times New Roman"/>
                <w:color w:val="FF0000"/>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C453EF" w:rsidRPr="00DD1BB6" w:rsidRDefault="00C453EF" w:rsidP="0081094B">
            <w:pPr>
              <w:spacing w:after="0" w:line="240" w:lineRule="auto"/>
              <w:jc w:val="center"/>
              <w:rPr>
                <w:rFonts w:ascii="Times New Roman" w:hAnsi="Times New Roman" w:cs="Times New Roman"/>
                <w:color w:val="FF0000"/>
                <w:sz w:val="24"/>
                <w:szCs w:val="24"/>
              </w:rPr>
            </w:pP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C453EF" w:rsidRPr="00DD1BB6" w:rsidRDefault="00C453EF"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Bağlı olduğumuz İlçe Merkez İdaremiz</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C453EF" w:rsidRPr="00DD1BB6" w:rsidRDefault="00C453EF"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C453EF" w:rsidRPr="00DD1BB6" w:rsidRDefault="00C453EF"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C453EF" w:rsidRPr="00DD1BB6" w:rsidRDefault="00C453EF"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81094B"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Öğretmenler</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line="240" w:lineRule="auto"/>
              <w:jc w:val="center"/>
              <w:rPr>
                <w:rFonts w:ascii="Times New Roman" w:hAnsi="Times New Roman" w:cs="Times New Roman"/>
                <w:sz w:val="24"/>
                <w:szCs w:val="24"/>
              </w:rPr>
            </w:pPr>
            <w:r w:rsidRPr="00DD1BB6">
              <w:rPr>
                <w:rFonts w:ascii="Times New Roman" w:hAnsi="Times New Roman" w:cs="Times New Roman"/>
                <w:sz w:val="24"/>
                <w:szCs w:val="24"/>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Hizmet Üreten Alan, Temel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81094B"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Aksu Halk Eğitimi Merkezi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35733D" w:rsidP="0081094B">
            <w:pPr>
              <w:spacing w:line="24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Hizmet Üreten Alan, Temel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81094B"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Isparta Rehberlik ve Araştırma Merkezi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line="240" w:lineRule="auto"/>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Hizmet Üreten Alan, Temel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81094B"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Öğretmenevleri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line="240" w:lineRule="auto"/>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Hizmet Üreten, Tedarikçi</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B92F5B"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Aksu Çok Programlı Anadolu Lisesi Okul Aile Birliği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line="240" w:lineRule="auto"/>
              <w:jc w:val="center"/>
              <w:rPr>
                <w:rFonts w:ascii="Times New Roman" w:hAnsi="Times New Roman" w:cs="Times New Roman"/>
                <w:sz w:val="24"/>
                <w:szCs w:val="24"/>
              </w:rPr>
            </w:pPr>
            <w:r w:rsidRPr="00DD1BB6">
              <w:rPr>
                <w:rFonts w:ascii="Times New Roman" w:hAnsi="Times New Roman" w:cs="Times New Roman"/>
                <w:sz w:val="24"/>
                <w:szCs w:val="24"/>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B92F5B" w:rsidRPr="00DD1BB6" w:rsidRDefault="00B92F5B" w:rsidP="00B92F5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line="240" w:lineRule="auto"/>
              <w:jc w:val="center"/>
              <w:rPr>
                <w:rFonts w:ascii="Times New Roman" w:hAnsi="Times New Roman" w:cs="Times New Roman"/>
                <w:sz w:val="24"/>
                <w:szCs w:val="24"/>
              </w:rPr>
            </w:pP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Hizmet Üreten Alan, Temel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B92F5B"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Veliler</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35733D" w:rsidP="00B92F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line="240" w:lineRule="auto"/>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309"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line="240" w:lineRule="auto"/>
              <w:jc w:val="center"/>
              <w:rPr>
                <w:rFonts w:ascii="Times New Roman" w:hAnsi="Times New Roman" w:cs="Times New Roman"/>
                <w:sz w:val="24"/>
                <w:szCs w:val="24"/>
              </w:rPr>
            </w:pPr>
            <w:r w:rsidRPr="00DD1BB6">
              <w:rPr>
                <w:rFonts w:ascii="Times New Roman" w:hAnsi="Times New Roman" w:cs="Times New Roman"/>
                <w:sz w:val="24"/>
                <w:szCs w:val="24"/>
              </w:rPr>
              <w:t>Hizmet Alan, Stratejik Ortak</w:t>
            </w:r>
          </w:p>
        </w:tc>
        <w:tc>
          <w:tcPr>
            <w:tcW w:w="30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line="240" w:lineRule="auto"/>
              <w:jc w:val="cente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B92F5B"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B92F5B" w:rsidRPr="00DD1BB6" w:rsidRDefault="00B92F5B" w:rsidP="00B92F5B">
            <w:pPr>
              <w:spacing w:after="0"/>
              <w:rPr>
                <w:rFonts w:ascii="Times New Roman" w:hAnsi="Times New Roman" w:cs="Times New Roman"/>
                <w:sz w:val="24"/>
                <w:szCs w:val="24"/>
              </w:rPr>
            </w:pPr>
            <w:r w:rsidRPr="00DD1BB6">
              <w:rPr>
                <w:rFonts w:ascii="Times New Roman" w:hAnsi="Times New Roman" w:cs="Times New Roman"/>
                <w:sz w:val="24"/>
                <w:szCs w:val="24"/>
              </w:rPr>
              <w:t xml:space="preserve">Özel Öğrenci </w:t>
            </w:r>
            <w:r w:rsidRPr="00DD1BB6">
              <w:rPr>
                <w:rFonts w:ascii="Times New Roman" w:hAnsi="Times New Roman" w:cs="Times New Roman"/>
                <w:sz w:val="24"/>
                <w:szCs w:val="24"/>
              </w:rPr>
              <w:lastRenderedPageBreak/>
              <w:t>Yurtları</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jc w:val="center"/>
              <w:rPr>
                <w:rFonts w:ascii="Times New Roman" w:hAnsi="Times New Roman" w:cs="Times New Roman"/>
                <w:sz w:val="24"/>
                <w:szCs w:val="24"/>
              </w:rPr>
            </w:pPr>
            <w:r w:rsidRPr="00DD1BB6">
              <w:rPr>
                <w:rFonts w:ascii="Times New Roman" w:hAnsi="Times New Roman" w:cs="Times New Roman"/>
                <w:sz w:val="24"/>
                <w:szCs w:val="24"/>
              </w:rPr>
              <w:lastRenderedPageBreak/>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B92F5B" w:rsidRPr="00DD1BB6" w:rsidRDefault="00B92F5B" w:rsidP="00B92F5B">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rPr>
                <w:rFonts w:ascii="Times New Roman" w:hAnsi="Times New Roman" w:cs="Times New Roman"/>
                <w:sz w:val="24"/>
                <w:szCs w:val="24"/>
              </w:rPr>
            </w:pPr>
            <w:r w:rsidRPr="00DD1BB6">
              <w:rPr>
                <w:rFonts w:ascii="Times New Roman" w:hAnsi="Times New Roman" w:cs="Times New Roman"/>
                <w:sz w:val="24"/>
                <w:szCs w:val="24"/>
              </w:rPr>
              <w:t>Tedarikçi</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rPr>
                <w:rFonts w:ascii="Times New Roman" w:hAnsi="Times New Roman" w:cs="Times New Roman"/>
                <w:sz w:val="24"/>
                <w:szCs w:val="24"/>
              </w:rPr>
            </w:pPr>
            <w:r w:rsidRPr="00DD1BB6">
              <w:rPr>
                <w:rFonts w:ascii="Times New Roman" w:hAnsi="Times New Roman" w:cs="Times New Roman"/>
                <w:sz w:val="24"/>
                <w:szCs w:val="24"/>
              </w:rPr>
              <w:t>İzle-Gözet</w:t>
            </w:r>
          </w:p>
        </w:tc>
      </w:tr>
      <w:tr w:rsidR="00B92F5B"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B92F5B" w:rsidRPr="00DD1BB6" w:rsidRDefault="00B92F5B" w:rsidP="00B92F5B">
            <w:pPr>
              <w:spacing w:after="0"/>
              <w:rPr>
                <w:rFonts w:ascii="Times New Roman" w:hAnsi="Times New Roman" w:cs="Times New Roman"/>
                <w:sz w:val="24"/>
                <w:szCs w:val="24"/>
              </w:rPr>
            </w:pPr>
            <w:r w:rsidRPr="00DD1BB6">
              <w:rPr>
                <w:rFonts w:ascii="Times New Roman" w:hAnsi="Times New Roman" w:cs="Times New Roman"/>
                <w:sz w:val="24"/>
                <w:szCs w:val="24"/>
              </w:rPr>
              <w:lastRenderedPageBreak/>
              <w:t>Okul Servis Şoförleri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jc w:val="center"/>
              <w:rPr>
                <w:rFonts w:ascii="Times New Roman" w:hAnsi="Times New Roman" w:cs="Times New Roman"/>
                <w:sz w:val="24"/>
                <w:szCs w:val="24"/>
              </w:rPr>
            </w:pPr>
            <w:r w:rsidRPr="00DD1BB6">
              <w:rPr>
                <w:rFonts w:ascii="Times New Roman" w:hAnsi="Times New Roman" w:cs="Times New Roman"/>
                <w:sz w:val="24"/>
                <w:szCs w:val="24"/>
              </w:rPr>
              <w:t>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B92F5B" w:rsidRPr="00DD1BB6" w:rsidRDefault="00B92F5B" w:rsidP="00B92F5B">
            <w:pPr>
              <w:spacing w:after="0"/>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rPr>
                <w:rFonts w:ascii="Times New Roman" w:hAnsi="Times New Roman" w:cs="Times New Roman"/>
                <w:sz w:val="24"/>
                <w:szCs w:val="24"/>
              </w:rPr>
            </w:pPr>
            <w:r w:rsidRPr="00DD1BB6">
              <w:rPr>
                <w:rFonts w:ascii="Times New Roman" w:hAnsi="Times New Roman" w:cs="Times New Roman"/>
                <w:sz w:val="24"/>
                <w:szCs w:val="24"/>
              </w:rPr>
              <w:t>Tedarikçi</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B92F5B" w:rsidRPr="00DD1BB6" w:rsidRDefault="00B92F5B" w:rsidP="00B92F5B">
            <w:pPr>
              <w:spacing w:after="0"/>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DA5AA1"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Milli Eğitim Bakanlığı</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Bağlı olduğumuz Merkezi idare</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DA5AA1"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İlkokullar</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 xml:space="preserve">İşbirliği içerisinde olmamız gereken kurum, </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tabs>
                <w:tab w:val="center" w:pos="175"/>
              </w:tabs>
              <w:spacing w:after="0"/>
              <w:rPr>
                <w:rFonts w:ascii="Times New Roman" w:hAnsi="Times New Roman" w:cs="Times New Roman"/>
                <w:sz w:val="24"/>
                <w:szCs w:val="24"/>
              </w:rPr>
            </w:pPr>
            <w:r w:rsidRPr="00DD1BB6">
              <w:rPr>
                <w:rFonts w:ascii="Times New Roman" w:hAnsi="Times New Roman" w:cs="Times New Roman"/>
                <w:sz w:val="24"/>
                <w:szCs w:val="24"/>
              </w:rPr>
              <w:tab/>
              <w:t>5</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DA5AA1"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 xml:space="preserve">Süleyman Demirel Üniversitesi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 Tedarikçi</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DA5AA1"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Hayırseverler</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X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 Tedarikçi</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DA5AA1"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Sendikalar</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 dolaylı destek</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DA5AA1"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Aile ve Sosyal Politikalar İl Md.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DA5AA1" w:rsidRPr="00DD1BB6" w:rsidRDefault="00DA5AA1" w:rsidP="00DA5AA1">
            <w:pPr>
              <w:spacing w:after="0"/>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Tedarikçi, Hizmet alan, İşbirliği</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DA5AA1"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Gençlik Hizmetleri ve Spor İl Md.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X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DA5AA1" w:rsidRPr="00DD1BB6" w:rsidRDefault="00DA5AA1" w:rsidP="00DA5AA1">
            <w:pPr>
              <w:spacing w:after="0"/>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DA5AA1"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Isparta Gençlik Merkezi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İzle-Gözet</w:t>
            </w:r>
          </w:p>
        </w:tc>
      </w:tr>
      <w:tr w:rsidR="00DA5AA1" w:rsidRPr="00DD1BB6" w:rsidTr="00175EC2">
        <w:trPr>
          <w:trHeight w:val="275"/>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Basın ( Gazete- Radyo- TV)</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Eğitim çalışmalarının duyurulması</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spacing w:after="0"/>
              <w:rPr>
                <w:rFonts w:ascii="Times New Roman" w:hAnsi="Times New Roman" w:cs="Times New Roman"/>
                <w:sz w:val="24"/>
                <w:szCs w:val="24"/>
              </w:rPr>
            </w:pPr>
            <w:r w:rsidRPr="00DD1BB6">
              <w:rPr>
                <w:rFonts w:ascii="Times New Roman" w:hAnsi="Times New Roman" w:cs="Times New Roman"/>
                <w:sz w:val="24"/>
                <w:szCs w:val="24"/>
              </w:rPr>
              <w:t>İzle-Gözet</w:t>
            </w:r>
          </w:p>
        </w:tc>
      </w:tr>
      <w:tr w:rsidR="00DA5AA1" w:rsidRPr="00DD1BB6" w:rsidTr="00175EC2">
        <w:trPr>
          <w:trHeight w:val="282"/>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DA5AA1" w:rsidRPr="00DD1BB6" w:rsidRDefault="00DA5AA1" w:rsidP="00DA5AA1">
            <w:pPr>
              <w:rPr>
                <w:rFonts w:ascii="Times New Roman" w:hAnsi="Times New Roman" w:cs="Times New Roman"/>
                <w:sz w:val="24"/>
                <w:szCs w:val="24"/>
              </w:rPr>
            </w:pPr>
            <w:r w:rsidRPr="00DD1BB6">
              <w:rPr>
                <w:rFonts w:ascii="Times New Roman" w:hAnsi="Times New Roman" w:cs="Times New Roman"/>
                <w:sz w:val="24"/>
                <w:szCs w:val="24"/>
              </w:rPr>
              <w:t>Aksu Belediyesi</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 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rPr>
                <w:rFonts w:ascii="Times New Roman" w:hAnsi="Times New Roman" w:cs="Times New Roman"/>
                <w:sz w:val="24"/>
                <w:szCs w:val="24"/>
              </w:rPr>
            </w:pPr>
            <w:r w:rsidRPr="00DD1BB6">
              <w:rPr>
                <w:rFonts w:ascii="Times New Roman" w:hAnsi="Times New Roman" w:cs="Times New Roman"/>
                <w:sz w:val="24"/>
                <w:szCs w:val="24"/>
              </w:rPr>
              <w:t xml:space="preserve">Eğitime dolaylı destek </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DA5AA1" w:rsidRPr="00DD1BB6" w:rsidTr="00175EC2">
        <w:trPr>
          <w:trHeight w:val="282"/>
        </w:trPr>
        <w:tc>
          <w:tcPr>
            <w:tcW w:w="1130" w:type="pct"/>
            <w:tcBorders>
              <w:top w:val="single" w:sz="8" w:space="0" w:color="9F2936"/>
              <w:left w:val="single" w:sz="8" w:space="0" w:color="9F2936"/>
              <w:bottom w:val="single" w:sz="8" w:space="0" w:color="9F2936"/>
              <w:right w:val="single" w:sz="8" w:space="0" w:color="9F2936"/>
            </w:tcBorders>
            <w:shd w:val="clear" w:color="auto" w:fill="EFC2C6"/>
            <w:noWrap/>
          </w:tcPr>
          <w:p w:rsidR="00DA5AA1" w:rsidRPr="00DD1BB6" w:rsidRDefault="00DA5AA1" w:rsidP="00DA5AA1">
            <w:pPr>
              <w:rPr>
                <w:rFonts w:ascii="Times New Roman" w:hAnsi="Times New Roman" w:cs="Times New Roman"/>
                <w:sz w:val="24"/>
                <w:szCs w:val="24"/>
              </w:rPr>
            </w:pPr>
            <w:r w:rsidRPr="00DD1BB6">
              <w:rPr>
                <w:rFonts w:ascii="Times New Roman" w:hAnsi="Times New Roman" w:cs="Times New Roman"/>
                <w:sz w:val="24"/>
                <w:szCs w:val="24"/>
              </w:rPr>
              <w:t>İlçe Emniyet Müdürlüğü</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 D</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DA5AA1" w:rsidRPr="00DD1BB6" w:rsidRDefault="00DA5AA1" w:rsidP="00DA5AA1">
            <w:pPr>
              <w:jc w:val="center"/>
              <w:rPr>
                <w:rFonts w:ascii="Times New Roman" w:hAnsi="Times New Roman" w:cs="Times New Roman"/>
                <w:sz w:val="24"/>
                <w:szCs w:val="24"/>
              </w:rPr>
            </w:pPr>
          </w:p>
        </w:tc>
        <w:tc>
          <w:tcPr>
            <w:tcW w:w="21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30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305" w:type="pct"/>
            <w:gridSpan w:val="2"/>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30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89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DA5AA1" w:rsidRPr="00DD1BB6" w:rsidRDefault="00DA5AA1" w:rsidP="00DA5AA1">
            <w:pP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bl>
    <w:p w:rsidR="0081094B" w:rsidRPr="00DD1BB6" w:rsidRDefault="0081094B" w:rsidP="0081094B">
      <w:pPr>
        <w:spacing w:before="120" w:after="120"/>
        <w:jc w:val="both"/>
        <w:rPr>
          <w:rFonts w:ascii="Times New Roman" w:hAnsi="Times New Roman" w:cs="Times New Roman"/>
          <w:sz w:val="24"/>
          <w:szCs w:val="24"/>
        </w:rPr>
      </w:pPr>
    </w:p>
    <w:tbl>
      <w:tblPr>
        <w:tblpPr w:leftFromText="142" w:rightFromText="142" w:vertAnchor="text" w:horzAnchor="margin" w:tblpXSpec="center" w:tblpY="1"/>
        <w:tblW w:w="5018" w:type="pct"/>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Layout w:type="fixed"/>
        <w:tblLook w:val="0000" w:firstRow="0" w:lastRow="0" w:firstColumn="0" w:lastColumn="0" w:noHBand="0" w:noVBand="0"/>
      </w:tblPr>
      <w:tblGrid>
        <w:gridCol w:w="2238"/>
        <w:gridCol w:w="537"/>
        <w:gridCol w:w="509"/>
        <w:gridCol w:w="488"/>
        <w:gridCol w:w="593"/>
        <w:gridCol w:w="572"/>
        <w:gridCol w:w="2243"/>
        <w:gridCol w:w="431"/>
        <w:gridCol w:w="431"/>
        <w:gridCol w:w="1279"/>
      </w:tblGrid>
      <w:tr w:rsidR="0081094B" w:rsidRPr="00DD1BB6" w:rsidTr="0081094B">
        <w:trPr>
          <w:trHeight w:val="282"/>
        </w:trPr>
        <w:tc>
          <w:tcPr>
            <w:tcW w:w="120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Aksu Halk Kütüphanesi</w:t>
            </w:r>
          </w:p>
        </w:tc>
        <w:tc>
          <w:tcPr>
            <w:tcW w:w="28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D</w:t>
            </w:r>
          </w:p>
        </w:tc>
        <w:tc>
          <w:tcPr>
            <w:tcW w:w="27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6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3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30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0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6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İzle-Gözet</w:t>
            </w:r>
          </w:p>
        </w:tc>
      </w:tr>
      <w:tr w:rsidR="0081094B" w:rsidRPr="00DD1BB6" w:rsidTr="0081094B">
        <w:trPr>
          <w:trHeight w:val="282"/>
        </w:trPr>
        <w:tc>
          <w:tcPr>
            <w:tcW w:w="120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Aksu Toplum Sağlığı Merkezi</w:t>
            </w:r>
          </w:p>
        </w:tc>
        <w:tc>
          <w:tcPr>
            <w:tcW w:w="28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D</w:t>
            </w:r>
          </w:p>
        </w:tc>
        <w:tc>
          <w:tcPr>
            <w:tcW w:w="27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6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3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30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0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6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İzle-Gözet</w:t>
            </w:r>
          </w:p>
        </w:tc>
      </w:tr>
      <w:tr w:rsidR="0081094B" w:rsidRPr="00DD1BB6" w:rsidTr="0081094B">
        <w:trPr>
          <w:trHeight w:val="282"/>
        </w:trPr>
        <w:tc>
          <w:tcPr>
            <w:tcW w:w="120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lastRenderedPageBreak/>
              <w:t>Aksu Özel İdare Müdürlüğü</w:t>
            </w:r>
          </w:p>
        </w:tc>
        <w:tc>
          <w:tcPr>
            <w:tcW w:w="28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D</w:t>
            </w:r>
          </w:p>
        </w:tc>
        <w:tc>
          <w:tcPr>
            <w:tcW w:w="27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6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X</w:t>
            </w:r>
          </w:p>
        </w:tc>
        <w:tc>
          <w:tcPr>
            <w:tcW w:w="3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30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0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Tedarikçi-İşbirliği içerisinde olmamız gereken kurum</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6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r w:rsidR="0081094B" w:rsidRPr="00DD1BB6" w:rsidTr="0081094B">
        <w:trPr>
          <w:trHeight w:val="282"/>
        </w:trPr>
        <w:tc>
          <w:tcPr>
            <w:tcW w:w="120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İl Kültür ve Turizm Müdürlüğü</w:t>
            </w:r>
          </w:p>
        </w:tc>
        <w:tc>
          <w:tcPr>
            <w:tcW w:w="28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7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6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3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30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0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6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İzle-Gözet</w:t>
            </w:r>
          </w:p>
        </w:tc>
      </w:tr>
      <w:tr w:rsidR="0081094B" w:rsidRPr="00DD1BB6" w:rsidTr="0081094B">
        <w:trPr>
          <w:trHeight w:val="282"/>
        </w:trPr>
        <w:tc>
          <w:tcPr>
            <w:tcW w:w="120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İl Afet ve Acil Durum Müdürlüğü</w:t>
            </w:r>
          </w:p>
        </w:tc>
        <w:tc>
          <w:tcPr>
            <w:tcW w:w="28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7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6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X</w:t>
            </w:r>
          </w:p>
        </w:tc>
        <w:tc>
          <w:tcPr>
            <w:tcW w:w="3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30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X</w:t>
            </w:r>
          </w:p>
        </w:tc>
        <w:tc>
          <w:tcPr>
            <w:tcW w:w="120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6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81094B" w:rsidRPr="00DD1BB6" w:rsidTr="0081094B">
        <w:trPr>
          <w:trHeight w:val="282"/>
        </w:trPr>
        <w:tc>
          <w:tcPr>
            <w:tcW w:w="1201"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Aksu Sosyal Yardımlaşma ve Dayanışma Vakfı Md.</w:t>
            </w:r>
          </w:p>
        </w:tc>
        <w:tc>
          <w:tcPr>
            <w:tcW w:w="28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7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62"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3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30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0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231"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6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Bilgilendir-Birlikte Çalış</w:t>
            </w:r>
          </w:p>
        </w:tc>
      </w:tr>
    </w:tbl>
    <w:p w:rsidR="0081094B" w:rsidRPr="00DD1BB6" w:rsidRDefault="0081094B" w:rsidP="0081094B">
      <w:pPr>
        <w:spacing w:before="120" w:after="120"/>
        <w:jc w:val="both"/>
        <w:rPr>
          <w:rFonts w:ascii="Times New Roman" w:hAnsi="Times New Roman" w:cs="Times New Roman"/>
          <w:sz w:val="24"/>
          <w:szCs w:val="24"/>
        </w:rPr>
      </w:pPr>
    </w:p>
    <w:tbl>
      <w:tblPr>
        <w:tblpPr w:leftFromText="142" w:rightFromText="142" w:vertAnchor="text" w:horzAnchor="margin" w:tblpXSpec="center" w:tblpY="1"/>
        <w:tblW w:w="5018" w:type="pct"/>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Layout w:type="fixed"/>
        <w:tblLook w:val="0000" w:firstRow="0" w:lastRow="0" w:firstColumn="0" w:lastColumn="0" w:noHBand="0" w:noVBand="0"/>
      </w:tblPr>
      <w:tblGrid>
        <w:gridCol w:w="2236"/>
        <w:gridCol w:w="540"/>
        <w:gridCol w:w="536"/>
        <w:gridCol w:w="533"/>
        <w:gridCol w:w="535"/>
        <w:gridCol w:w="533"/>
        <w:gridCol w:w="2272"/>
        <w:gridCol w:w="533"/>
        <w:gridCol w:w="401"/>
        <w:gridCol w:w="1202"/>
      </w:tblGrid>
      <w:tr w:rsidR="0081094B" w:rsidRPr="00DD1BB6"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Türk Telekom Eğirdir İlçe 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İzle-Gözet</w:t>
            </w:r>
          </w:p>
        </w:tc>
      </w:tr>
      <w:tr w:rsidR="0081094B" w:rsidRPr="00DD1BB6"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 xml:space="preserve">Kızılay Derneği </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81094B" w:rsidRPr="00DD1BB6"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Aksu Mal 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Bilgilendir-Gözet</w:t>
            </w:r>
          </w:p>
        </w:tc>
      </w:tr>
      <w:tr w:rsidR="0081094B" w:rsidRPr="00DD1BB6"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Aksu Nüfus ve Vatandaşlık İlçe 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İzle-Gözet</w:t>
            </w:r>
          </w:p>
        </w:tc>
      </w:tr>
      <w:tr w:rsidR="0081094B" w:rsidRPr="00DD1BB6"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Türkiye İş Kurumu İl 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İzle-Gözet</w:t>
            </w:r>
          </w:p>
        </w:tc>
      </w:tr>
      <w:tr w:rsidR="0081094B" w:rsidRPr="00DD1BB6"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SGK Eğirdir İlçe 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İzle-Gözet</w:t>
            </w:r>
          </w:p>
        </w:tc>
      </w:tr>
      <w:tr w:rsidR="0081094B" w:rsidRPr="00DD1BB6" w:rsidTr="0081094B">
        <w:trPr>
          <w:trHeight w:val="679"/>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 xml:space="preserve">CLK AKEDAŞ </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w:t>
            </w:r>
          </w:p>
          <w:p w:rsidR="0081094B" w:rsidRPr="00DD1BB6" w:rsidRDefault="0081094B" w:rsidP="0081094B">
            <w:pPr>
              <w:rPr>
                <w:rFonts w:ascii="Times New Roman" w:hAnsi="Times New Roman" w:cs="Times New Roman"/>
                <w:sz w:val="24"/>
                <w:szCs w:val="24"/>
              </w:rPr>
            </w:pPr>
            <w:proofErr w:type="gramStart"/>
            <w:r w:rsidRPr="00DD1BB6">
              <w:rPr>
                <w:rFonts w:ascii="Times New Roman" w:hAnsi="Times New Roman" w:cs="Times New Roman"/>
                <w:sz w:val="24"/>
                <w:szCs w:val="24"/>
              </w:rPr>
              <w:lastRenderedPageBreak/>
              <w:t>kurum</w:t>
            </w:r>
            <w:proofErr w:type="gramEnd"/>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lastRenderedPageBreak/>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İzle-Gözet</w:t>
            </w:r>
          </w:p>
        </w:tc>
      </w:tr>
      <w:tr w:rsidR="0081094B" w:rsidRPr="00DD1BB6"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lastRenderedPageBreak/>
              <w:t>Aksu İlçe Müftülüğü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X</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81094B" w:rsidRPr="00DD1BB6"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Siyasi Partiler</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Eğitime dolaylı destek</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İzle-Gözet</w:t>
            </w:r>
          </w:p>
        </w:tc>
      </w:tr>
      <w:tr w:rsidR="0081094B" w:rsidRPr="00DD1BB6"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Meteoroloji İstasyon 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D</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81094B" w:rsidRPr="00DD1BB6"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Muhtarlıklar</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D</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İzle-Gözet</w:t>
            </w:r>
          </w:p>
        </w:tc>
      </w:tr>
      <w:tr w:rsidR="0081094B" w:rsidRPr="00DD1BB6" w:rsidTr="0081094B">
        <w:trPr>
          <w:trHeight w:val="282"/>
        </w:trPr>
        <w:tc>
          <w:tcPr>
            <w:tcW w:w="1199"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Gıda, Tarım ve Hayvancılık İlçe Müdürlüğü</w:t>
            </w:r>
          </w:p>
        </w:tc>
        <w:tc>
          <w:tcPr>
            <w:tcW w:w="28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7"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1219"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21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İzle-Gözet</w:t>
            </w:r>
          </w:p>
        </w:tc>
      </w:tr>
    </w:tbl>
    <w:p w:rsidR="00543E80" w:rsidRPr="00DD1BB6" w:rsidRDefault="00543E80" w:rsidP="0081094B">
      <w:pPr>
        <w:spacing w:before="120" w:after="120"/>
        <w:jc w:val="both"/>
        <w:rPr>
          <w:rFonts w:ascii="Times New Roman" w:hAnsi="Times New Roman" w:cs="Times New Roman"/>
          <w:sz w:val="24"/>
          <w:szCs w:val="24"/>
        </w:rPr>
      </w:pPr>
    </w:p>
    <w:tbl>
      <w:tblPr>
        <w:tblpPr w:leftFromText="142" w:rightFromText="142" w:vertAnchor="text" w:horzAnchor="margin" w:tblpXSpec="center" w:tblpY="1"/>
        <w:tblW w:w="5018" w:type="pct"/>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Layout w:type="fixed"/>
        <w:tblLook w:val="0000" w:firstRow="0" w:lastRow="0" w:firstColumn="0" w:lastColumn="0" w:noHBand="0" w:noVBand="0"/>
      </w:tblPr>
      <w:tblGrid>
        <w:gridCol w:w="2260"/>
        <w:gridCol w:w="532"/>
        <w:gridCol w:w="530"/>
        <w:gridCol w:w="534"/>
        <w:gridCol w:w="531"/>
        <w:gridCol w:w="533"/>
        <w:gridCol w:w="2271"/>
        <w:gridCol w:w="531"/>
        <w:gridCol w:w="397"/>
        <w:gridCol w:w="1202"/>
      </w:tblGrid>
      <w:tr w:rsidR="0081094B"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spacing w:after="0"/>
              <w:rPr>
                <w:rFonts w:ascii="Times New Roman" w:hAnsi="Times New Roman" w:cs="Times New Roman"/>
                <w:sz w:val="24"/>
                <w:szCs w:val="24"/>
              </w:rPr>
            </w:pPr>
            <w:r w:rsidRPr="00DD1BB6">
              <w:rPr>
                <w:rFonts w:ascii="Times New Roman" w:hAnsi="Times New Roman" w:cs="Times New Roman"/>
                <w:sz w:val="24"/>
                <w:szCs w:val="24"/>
              </w:rPr>
              <w:t>Şoförler ve Otomobilciler Odası Bşk.</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rPr>
                <w:rFonts w:ascii="Times New Roman" w:hAnsi="Times New Roman" w:cs="Times New Roman"/>
                <w:sz w:val="24"/>
                <w:szCs w:val="24"/>
              </w:rPr>
            </w:pPr>
            <w:r w:rsidRPr="00DD1BB6">
              <w:rPr>
                <w:rFonts w:ascii="Times New Roman" w:hAnsi="Times New Roman" w:cs="Times New Roman"/>
                <w:sz w:val="24"/>
                <w:szCs w:val="24"/>
              </w:rPr>
              <w:t>İzle-Gözet</w:t>
            </w:r>
          </w:p>
        </w:tc>
      </w:tr>
      <w:tr w:rsidR="0081094B"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spacing w:after="0"/>
              <w:rPr>
                <w:rFonts w:ascii="Times New Roman" w:hAnsi="Times New Roman" w:cs="Times New Roman"/>
                <w:sz w:val="24"/>
                <w:szCs w:val="24"/>
              </w:rPr>
            </w:pPr>
            <w:r w:rsidRPr="00DD1BB6">
              <w:rPr>
                <w:rFonts w:ascii="Times New Roman" w:hAnsi="Times New Roman" w:cs="Times New Roman"/>
                <w:sz w:val="24"/>
                <w:szCs w:val="24"/>
              </w:rPr>
              <w:t>Aksu Orman İşletme Şefliği</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spacing w:after="0"/>
              <w:jc w:val="center"/>
              <w:rPr>
                <w:rFonts w:ascii="Times New Roman" w:hAnsi="Times New Roman" w:cs="Times New Roman"/>
                <w:sz w:val="24"/>
                <w:szCs w:val="24"/>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İzle-Gözet</w:t>
            </w:r>
          </w:p>
        </w:tc>
      </w:tr>
      <w:tr w:rsidR="0081094B"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81094B" w:rsidRPr="00DD1BB6" w:rsidRDefault="0081094B" w:rsidP="0081094B">
            <w:pPr>
              <w:spacing w:after="0"/>
              <w:rPr>
                <w:rFonts w:ascii="Times New Roman" w:hAnsi="Times New Roman" w:cs="Times New Roman"/>
                <w:sz w:val="24"/>
                <w:szCs w:val="24"/>
              </w:rPr>
            </w:pPr>
            <w:r w:rsidRPr="00DD1BB6">
              <w:rPr>
                <w:rFonts w:ascii="Times New Roman" w:hAnsi="Times New Roman" w:cs="Times New Roman"/>
                <w:sz w:val="24"/>
                <w:szCs w:val="24"/>
              </w:rPr>
              <w:t>Bankalar</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rPr>
                <w:rFonts w:ascii="Times New Roman" w:hAnsi="Times New Roman" w:cs="Times New Roman"/>
                <w:sz w:val="24"/>
                <w:szCs w:val="24"/>
              </w:rPr>
            </w:pPr>
            <w:r w:rsidRPr="00DD1BB6">
              <w:rPr>
                <w:rFonts w:ascii="Times New Roman" w:hAnsi="Times New Roman" w:cs="Times New Roman"/>
                <w:sz w:val="24"/>
                <w:szCs w:val="24"/>
              </w:rPr>
              <w:t>Eğitim çalışmalarına hizmet-Destek</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81094B" w:rsidRPr="00DD1BB6" w:rsidRDefault="0081094B" w:rsidP="0081094B">
            <w:pPr>
              <w:spacing w:after="0"/>
              <w:rPr>
                <w:rFonts w:ascii="Times New Roman" w:hAnsi="Times New Roman" w:cs="Times New Roman"/>
                <w:sz w:val="24"/>
                <w:szCs w:val="24"/>
              </w:rPr>
            </w:pPr>
            <w:r w:rsidRPr="00DD1BB6">
              <w:rPr>
                <w:rFonts w:ascii="Times New Roman" w:hAnsi="Times New Roman" w:cs="Times New Roman"/>
                <w:sz w:val="24"/>
                <w:szCs w:val="24"/>
              </w:rPr>
              <w:t>İzle-Gözet</w:t>
            </w:r>
          </w:p>
        </w:tc>
      </w:tr>
      <w:tr w:rsidR="00033C59"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033C59" w:rsidRPr="00DD1BB6" w:rsidRDefault="00033C59" w:rsidP="00033C59">
            <w:pPr>
              <w:spacing w:after="0"/>
              <w:rPr>
                <w:rFonts w:ascii="Times New Roman" w:hAnsi="Times New Roman" w:cs="Times New Roman"/>
                <w:sz w:val="24"/>
                <w:szCs w:val="24"/>
              </w:rPr>
            </w:pPr>
            <w:r w:rsidRPr="00DD1BB6">
              <w:rPr>
                <w:rFonts w:ascii="Times New Roman" w:hAnsi="Times New Roman" w:cs="Times New Roman"/>
                <w:sz w:val="24"/>
                <w:szCs w:val="24"/>
              </w:rPr>
              <w:t>Şehit Yaşar Kocabaş Ortaokulu</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033C59" w:rsidRPr="00DD1BB6" w:rsidRDefault="00033C59" w:rsidP="00033C59">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rPr>
                <w:rFonts w:ascii="Times New Roman" w:hAnsi="Times New Roman" w:cs="Times New Roman"/>
                <w:sz w:val="24"/>
                <w:szCs w:val="24"/>
              </w:rPr>
            </w:pPr>
          </w:p>
        </w:tc>
      </w:tr>
      <w:tr w:rsidR="00033C59"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033C59" w:rsidRPr="00DD1BB6" w:rsidRDefault="00033C59" w:rsidP="00033C59">
            <w:pPr>
              <w:spacing w:after="0"/>
              <w:rPr>
                <w:rFonts w:ascii="Times New Roman" w:hAnsi="Times New Roman" w:cs="Times New Roman"/>
                <w:sz w:val="24"/>
                <w:szCs w:val="24"/>
              </w:rPr>
            </w:pPr>
            <w:proofErr w:type="gramStart"/>
            <w:r w:rsidRPr="00DD1BB6">
              <w:rPr>
                <w:rFonts w:ascii="Times New Roman" w:hAnsi="Times New Roman" w:cs="Times New Roman"/>
                <w:sz w:val="24"/>
                <w:szCs w:val="24"/>
              </w:rPr>
              <w:t>Şehit  Ali</w:t>
            </w:r>
            <w:proofErr w:type="gramEnd"/>
            <w:r w:rsidRPr="00DD1BB6">
              <w:rPr>
                <w:rFonts w:ascii="Times New Roman" w:hAnsi="Times New Roman" w:cs="Times New Roman"/>
                <w:sz w:val="24"/>
                <w:szCs w:val="24"/>
              </w:rPr>
              <w:t xml:space="preserve"> Kaya Ortaokulu</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033C59" w:rsidRPr="00DD1BB6" w:rsidRDefault="00033C59" w:rsidP="00033C59">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rPr>
                <w:rFonts w:ascii="Times New Roman" w:hAnsi="Times New Roman" w:cs="Times New Roman"/>
                <w:sz w:val="24"/>
                <w:szCs w:val="24"/>
              </w:rPr>
            </w:pPr>
          </w:p>
        </w:tc>
      </w:tr>
      <w:tr w:rsidR="00033C59" w:rsidRPr="00DD1BB6" w:rsidTr="00543E80">
        <w:trPr>
          <w:trHeight w:val="1229"/>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033C59" w:rsidRPr="00DD1BB6" w:rsidRDefault="00033C59" w:rsidP="00033C59">
            <w:pPr>
              <w:spacing w:after="0"/>
              <w:rPr>
                <w:rFonts w:ascii="Times New Roman" w:hAnsi="Times New Roman" w:cs="Times New Roman"/>
                <w:sz w:val="24"/>
                <w:szCs w:val="24"/>
              </w:rPr>
            </w:pPr>
            <w:r w:rsidRPr="00DD1BB6">
              <w:rPr>
                <w:rFonts w:ascii="Times New Roman" w:hAnsi="Times New Roman" w:cs="Times New Roman"/>
                <w:sz w:val="24"/>
                <w:szCs w:val="24"/>
              </w:rPr>
              <w:t>Bahar Anaokulu</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033C59" w:rsidRPr="00DD1BB6" w:rsidRDefault="00033C59" w:rsidP="00033C59">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033C59" w:rsidRPr="00DD1BB6" w:rsidRDefault="00033C59" w:rsidP="00033C59">
            <w:pPr>
              <w:spacing w:after="0"/>
              <w:rPr>
                <w:rFonts w:ascii="Times New Roman" w:hAnsi="Times New Roman" w:cs="Times New Roman"/>
                <w:sz w:val="24"/>
                <w:szCs w:val="24"/>
              </w:rPr>
            </w:pPr>
          </w:p>
        </w:tc>
      </w:tr>
      <w:tr w:rsidR="00543E80"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543E80" w:rsidRDefault="00543E80" w:rsidP="00543E80">
            <w:pPr>
              <w:spacing w:after="0"/>
              <w:rPr>
                <w:rFonts w:ascii="Times New Roman" w:eastAsia="Times New Roman" w:hAnsi="Times New Roman" w:cs="Times New Roman"/>
                <w:color w:val="000000"/>
                <w:sz w:val="24"/>
                <w:szCs w:val="24"/>
              </w:rPr>
            </w:pPr>
          </w:p>
          <w:p w:rsidR="00543E80" w:rsidRPr="00DD1BB6" w:rsidRDefault="00543E80" w:rsidP="00543E80">
            <w:pPr>
              <w:spacing w:after="0"/>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İlimizdeki Diğer Mesleki Ve Teknik Ortaöğretim Kurumları</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Default="00543E80" w:rsidP="00543E80">
            <w:pPr>
              <w:spacing w:after="0"/>
              <w:jc w:val="center"/>
              <w:rPr>
                <w:rFonts w:ascii="Times New Roman" w:hAnsi="Times New Roman" w:cs="Times New Roman"/>
                <w:sz w:val="24"/>
                <w:szCs w:val="24"/>
              </w:rPr>
            </w:pPr>
          </w:p>
          <w:p w:rsidR="00543E80" w:rsidRPr="00DD1BB6" w:rsidRDefault="00543E80" w:rsidP="00543E80">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543E80" w:rsidRDefault="00543E80" w:rsidP="00543E80">
            <w:pPr>
              <w:spacing w:after="0"/>
              <w:jc w:val="center"/>
              <w:rPr>
                <w:rFonts w:ascii="Times New Roman" w:hAnsi="Times New Roman" w:cs="Times New Roman"/>
                <w:sz w:val="24"/>
                <w:szCs w:val="24"/>
              </w:rPr>
            </w:pPr>
          </w:p>
          <w:p w:rsidR="00543E80" w:rsidRPr="00DD1BB6" w:rsidRDefault="00543E80" w:rsidP="00543E80">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X</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Default="00543E80" w:rsidP="00543E80">
            <w:pPr>
              <w:rPr>
                <w:rFonts w:ascii="Times New Roman" w:hAnsi="Times New Roman" w:cs="Times New Roman"/>
                <w:sz w:val="24"/>
                <w:szCs w:val="24"/>
              </w:rPr>
            </w:pPr>
          </w:p>
          <w:p w:rsidR="00543E80" w:rsidRPr="00DD1BB6" w:rsidRDefault="00543E80" w:rsidP="00543E80">
            <w:pPr>
              <w:rPr>
                <w:rFonts w:ascii="Times New Roman" w:hAnsi="Times New Roman" w:cs="Times New Roman"/>
                <w:sz w:val="24"/>
                <w:szCs w:val="24"/>
              </w:rPr>
            </w:pPr>
            <w:r w:rsidRPr="00DD1BB6">
              <w:rPr>
                <w:rFonts w:ascii="Times New Roman" w:hAnsi="Times New Roman" w:cs="Times New Roman"/>
                <w:sz w:val="24"/>
                <w:szCs w:val="24"/>
              </w:rPr>
              <w:lastRenderedPageBreak/>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Default="00543E80" w:rsidP="00543E80">
            <w:pPr>
              <w:spacing w:after="0"/>
              <w:jc w:val="center"/>
              <w:rPr>
                <w:rFonts w:ascii="Times New Roman" w:hAnsi="Times New Roman" w:cs="Times New Roman"/>
                <w:sz w:val="24"/>
                <w:szCs w:val="24"/>
              </w:rPr>
            </w:pPr>
          </w:p>
          <w:p w:rsidR="00543E80" w:rsidRPr="00DD1BB6" w:rsidRDefault="00543E80" w:rsidP="00543E80">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Default="00543E80" w:rsidP="00543E80">
            <w:pPr>
              <w:spacing w:after="0"/>
              <w:jc w:val="center"/>
              <w:rPr>
                <w:rFonts w:ascii="Times New Roman" w:hAnsi="Times New Roman" w:cs="Times New Roman"/>
                <w:sz w:val="24"/>
                <w:szCs w:val="24"/>
              </w:rPr>
            </w:pPr>
          </w:p>
          <w:p w:rsidR="00543E80" w:rsidRPr="00DD1BB6" w:rsidRDefault="00543E80" w:rsidP="00543E80">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Default="00543E80" w:rsidP="00543E80">
            <w:pPr>
              <w:rPr>
                <w:rFonts w:ascii="Times New Roman" w:hAnsi="Times New Roman" w:cs="Times New Roman"/>
                <w:sz w:val="24"/>
                <w:szCs w:val="24"/>
              </w:rPr>
            </w:pPr>
          </w:p>
          <w:p w:rsidR="00543E80" w:rsidRPr="00DD1BB6" w:rsidRDefault="00543E80" w:rsidP="00543E80">
            <w:pPr>
              <w:rPr>
                <w:rFonts w:ascii="Times New Roman" w:hAnsi="Times New Roman" w:cs="Times New Roman"/>
                <w:sz w:val="24"/>
                <w:szCs w:val="24"/>
              </w:rPr>
            </w:pPr>
            <w:r w:rsidRPr="00DD1BB6">
              <w:rPr>
                <w:rFonts w:ascii="Times New Roman" w:hAnsi="Times New Roman" w:cs="Times New Roman"/>
                <w:sz w:val="24"/>
                <w:szCs w:val="24"/>
              </w:rPr>
              <w:lastRenderedPageBreak/>
              <w:t>İzle-Birlikte Çalış</w:t>
            </w:r>
          </w:p>
        </w:tc>
      </w:tr>
      <w:tr w:rsidR="00543E80"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lastRenderedPageBreak/>
              <w:t>Aysu Su Fabrikası</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543E80" w:rsidRPr="00DD1BB6" w:rsidRDefault="00543E80" w:rsidP="00543E80">
            <w:pPr>
              <w:spacing w:after="0"/>
              <w:jc w:val="center"/>
              <w:rPr>
                <w:rFonts w:ascii="Times New Roman" w:hAnsi="Times New Roman" w:cs="Times New Roman"/>
                <w:sz w:val="24"/>
                <w:szCs w:val="24"/>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Default="00543E80" w:rsidP="00543E80">
            <w:pPr>
              <w:rPr>
                <w:rFonts w:ascii="Times New Roman" w:hAnsi="Times New Roman" w:cs="Times New Roman"/>
                <w:sz w:val="24"/>
                <w:szCs w:val="24"/>
              </w:rPr>
            </w:pPr>
          </w:p>
          <w:p w:rsidR="00543E80" w:rsidRPr="00DD1BB6" w:rsidRDefault="00543E80" w:rsidP="00543E80">
            <w:pPr>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543E80"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Öğrenciler</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İ</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543E80" w:rsidRPr="00DD1BB6" w:rsidRDefault="00543E80" w:rsidP="00543E80">
            <w:pPr>
              <w:spacing w:after="0"/>
              <w:jc w:val="center"/>
              <w:rPr>
                <w:rFonts w:ascii="Times New Roman" w:hAnsi="Times New Roman" w:cs="Times New Roman"/>
                <w:sz w:val="24"/>
                <w:szCs w:val="24"/>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Default="00543E80" w:rsidP="00543E80">
            <w:pPr>
              <w:rPr>
                <w:rFonts w:ascii="Times New Roman" w:hAnsi="Times New Roman" w:cs="Times New Roman"/>
                <w:sz w:val="24"/>
                <w:szCs w:val="24"/>
              </w:rPr>
            </w:pPr>
          </w:p>
          <w:p w:rsidR="00543E80" w:rsidRPr="00DD1BB6" w:rsidRDefault="00543E80" w:rsidP="00543E80">
            <w:pPr>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543E80"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Memur</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İ</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543E80" w:rsidRPr="00DD1BB6" w:rsidRDefault="00543E80" w:rsidP="00543E80">
            <w:pPr>
              <w:spacing w:after="0"/>
              <w:jc w:val="center"/>
              <w:rPr>
                <w:rFonts w:ascii="Times New Roman" w:hAnsi="Times New Roman" w:cs="Times New Roman"/>
                <w:sz w:val="24"/>
                <w:szCs w:val="24"/>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Default="00543E80" w:rsidP="00543E80">
            <w:pPr>
              <w:rPr>
                <w:rFonts w:ascii="Times New Roman" w:hAnsi="Times New Roman" w:cs="Times New Roman"/>
                <w:sz w:val="24"/>
                <w:szCs w:val="24"/>
              </w:rPr>
            </w:pPr>
          </w:p>
          <w:p w:rsidR="00543E80" w:rsidRPr="00DD1BB6" w:rsidRDefault="00543E80" w:rsidP="00543E80">
            <w:pPr>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543E80"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Yardımcı Personel</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İ</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543E80" w:rsidRPr="00DD1BB6" w:rsidRDefault="00543E80" w:rsidP="00543E80">
            <w:pPr>
              <w:spacing w:after="0"/>
              <w:jc w:val="center"/>
              <w:rPr>
                <w:rFonts w:ascii="Times New Roman" w:hAnsi="Times New Roman" w:cs="Times New Roman"/>
                <w:sz w:val="24"/>
                <w:szCs w:val="24"/>
              </w:rPr>
            </w:pP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5</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Default="00543E80" w:rsidP="00543E80">
            <w:pPr>
              <w:rPr>
                <w:rFonts w:ascii="Times New Roman" w:hAnsi="Times New Roman" w:cs="Times New Roman"/>
                <w:sz w:val="24"/>
                <w:szCs w:val="24"/>
              </w:rPr>
            </w:pPr>
          </w:p>
          <w:p w:rsidR="00543E80" w:rsidRPr="00DD1BB6" w:rsidRDefault="00543E80" w:rsidP="00543E80">
            <w:pPr>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543E80"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Diğer Bakanlıklar</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543E80"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Dernekler</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X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İzle-Gözet</w:t>
            </w:r>
          </w:p>
        </w:tc>
      </w:tr>
      <w:tr w:rsidR="00543E80"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Aksu PTT Şefliği</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İzle-Gözet</w:t>
            </w:r>
          </w:p>
        </w:tc>
      </w:tr>
      <w:tr w:rsidR="00543E80"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Aksu Esnaf ve Sanatkârlar Odası</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X</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3</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4</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İzle-Birlikte Çalış</w:t>
            </w:r>
          </w:p>
        </w:tc>
      </w:tr>
      <w:tr w:rsidR="00543E80"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Vergi Daireleri</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D</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İzle-Gözet</w:t>
            </w:r>
          </w:p>
        </w:tc>
      </w:tr>
      <w:tr w:rsidR="00543E80"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Eğirdir İlçe Seçim Kurulu</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 xml:space="preserve">İşbirliği içerisinde olmamız gereken </w:t>
            </w:r>
            <w:r w:rsidRPr="00DD1BB6">
              <w:rPr>
                <w:rFonts w:ascii="Times New Roman" w:hAnsi="Times New Roman" w:cs="Times New Roman"/>
                <w:sz w:val="24"/>
                <w:szCs w:val="24"/>
              </w:rPr>
              <w:lastRenderedPageBreak/>
              <w:t>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lastRenderedPageBreak/>
              <w:t>2</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İzle-Gözet</w:t>
            </w:r>
          </w:p>
        </w:tc>
      </w:tr>
      <w:tr w:rsidR="00543E80" w:rsidRPr="00DD1BB6" w:rsidTr="00B92F5B">
        <w:trPr>
          <w:trHeight w:val="323"/>
        </w:trPr>
        <w:tc>
          <w:tcPr>
            <w:tcW w:w="1212" w:type="pct"/>
            <w:tcBorders>
              <w:top w:val="single" w:sz="8" w:space="0" w:color="9F2936"/>
              <w:left w:val="single" w:sz="8" w:space="0" w:color="9F2936"/>
              <w:bottom w:val="single" w:sz="8" w:space="0" w:color="9F2936"/>
              <w:right w:val="single" w:sz="8" w:space="0" w:color="9F2936"/>
            </w:tcBorders>
            <w:shd w:val="clear" w:color="auto" w:fill="EFC2C6"/>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lastRenderedPageBreak/>
              <w:t>Cumhuriyet Savcılığı</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D </w:t>
            </w:r>
          </w:p>
        </w:tc>
        <w:tc>
          <w:tcPr>
            <w:tcW w:w="284"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286"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 </w:t>
            </w:r>
          </w:p>
        </w:tc>
        <w:tc>
          <w:tcPr>
            <w:tcW w:w="1218"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İşbirliği içerisinde olmamız gereken kurum</w:t>
            </w:r>
          </w:p>
        </w:tc>
        <w:tc>
          <w:tcPr>
            <w:tcW w:w="28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213"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jc w:val="center"/>
              <w:rPr>
                <w:rFonts w:ascii="Times New Roman" w:hAnsi="Times New Roman" w:cs="Times New Roman"/>
                <w:sz w:val="24"/>
                <w:szCs w:val="24"/>
              </w:rPr>
            </w:pPr>
            <w:r w:rsidRPr="00DD1BB6">
              <w:rPr>
                <w:rFonts w:ascii="Times New Roman" w:hAnsi="Times New Roman" w:cs="Times New Roman"/>
                <w:sz w:val="24"/>
                <w:szCs w:val="24"/>
              </w:rPr>
              <w:t>2</w:t>
            </w:r>
          </w:p>
        </w:tc>
        <w:tc>
          <w:tcPr>
            <w:tcW w:w="645" w:type="pct"/>
            <w:tcBorders>
              <w:top w:val="single" w:sz="8" w:space="0" w:color="9F2936"/>
              <w:left w:val="single" w:sz="8" w:space="0" w:color="9F2936"/>
              <w:bottom w:val="single" w:sz="8" w:space="0" w:color="9F2936"/>
              <w:right w:val="single" w:sz="8" w:space="0" w:color="9F2936"/>
            </w:tcBorders>
            <w:shd w:val="clear" w:color="auto" w:fill="DEF4FC" w:themeFill="accent2" w:themeFillTint="33"/>
            <w:noWrap/>
          </w:tcPr>
          <w:p w:rsidR="00543E80" w:rsidRPr="00DD1BB6" w:rsidRDefault="00543E80" w:rsidP="00543E80">
            <w:pPr>
              <w:spacing w:after="0"/>
              <w:rPr>
                <w:rFonts w:ascii="Times New Roman" w:hAnsi="Times New Roman" w:cs="Times New Roman"/>
                <w:sz w:val="24"/>
                <w:szCs w:val="24"/>
              </w:rPr>
            </w:pPr>
            <w:r w:rsidRPr="00DD1BB6">
              <w:rPr>
                <w:rFonts w:ascii="Times New Roman" w:hAnsi="Times New Roman" w:cs="Times New Roman"/>
                <w:sz w:val="24"/>
                <w:szCs w:val="24"/>
              </w:rPr>
              <w:t>İzle-Gözet</w:t>
            </w:r>
          </w:p>
        </w:tc>
      </w:tr>
    </w:tbl>
    <w:p w:rsidR="0081094B" w:rsidRPr="00DD1BB6" w:rsidRDefault="0081094B" w:rsidP="0081094B">
      <w:pPr>
        <w:spacing w:after="120" w:line="240" w:lineRule="auto"/>
        <w:rPr>
          <w:rFonts w:ascii="Times New Roman" w:hAnsi="Times New Roman" w:cs="Times New Roman"/>
          <w:b/>
          <w:i/>
          <w:sz w:val="24"/>
          <w:szCs w:val="24"/>
        </w:rPr>
      </w:pPr>
      <w:r w:rsidRPr="00DD1BB6">
        <w:rPr>
          <w:rFonts w:ascii="Times New Roman" w:hAnsi="Times New Roman" w:cs="Times New Roman"/>
          <w:b/>
          <w:i/>
          <w:sz w:val="24"/>
          <w:szCs w:val="24"/>
        </w:rPr>
        <w:t xml:space="preserve">Önem:  </w:t>
      </w:r>
    </w:p>
    <w:p w:rsidR="0081094B" w:rsidRPr="00DD1BB6" w:rsidRDefault="0081094B" w:rsidP="0081094B">
      <w:pPr>
        <w:spacing w:after="120" w:line="240" w:lineRule="auto"/>
        <w:rPr>
          <w:rFonts w:ascii="Times New Roman" w:hAnsi="Times New Roman" w:cs="Times New Roman"/>
          <w:b/>
          <w:i/>
          <w:sz w:val="24"/>
          <w:szCs w:val="24"/>
        </w:rPr>
      </w:pPr>
      <w:r w:rsidRPr="00DD1BB6">
        <w:rPr>
          <w:rFonts w:ascii="Times New Roman" w:hAnsi="Times New Roman" w:cs="Times New Roman"/>
          <w:b/>
          <w:i/>
          <w:sz w:val="24"/>
          <w:szCs w:val="24"/>
        </w:rPr>
        <w:t xml:space="preserve">1-2-3= İzle   </w:t>
      </w:r>
    </w:p>
    <w:p w:rsidR="0081094B" w:rsidRPr="00DD1BB6" w:rsidRDefault="0081094B" w:rsidP="0081094B">
      <w:pPr>
        <w:spacing w:after="120" w:line="240" w:lineRule="auto"/>
        <w:rPr>
          <w:rFonts w:ascii="Times New Roman" w:hAnsi="Times New Roman" w:cs="Times New Roman"/>
          <w:b/>
          <w:i/>
          <w:sz w:val="24"/>
          <w:szCs w:val="24"/>
        </w:rPr>
      </w:pPr>
      <w:r w:rsidRPr="00DD1BB6">
        <w:rPr>
          <w:rFonts w:ascii="Times New Roman" w:hAnsi="Times New Roman" w:cs="Times New Roman"/>
          <w:b/>
          <w:i/>
          <w:sz w:val="24"/>
          <w:szCs w:val="24"/>
        </w:rPr>
        <w:t>2-4  = Bilgilendir</w:t>
      </w:r>
    </w:p>
    <w:p w:rsidR="00416B13" w:rsidRPr="00DD1BB6" w:rsidRDefault="00416B13" w:rsidP="0081094B">
      <w:pPr>
        <w:pStyle w:val="AltKonuBal"/>
        <w:rPr>
          <w:rFonts w:ascii="Times New Roman" w:hAnsi="Times New Roman"/>
          <w:color w:val="auto"/>
          <w:u w:val="single"/>
        </w:rPr>
      </w:pPr>
    </w:p>
    <w:p w:rsidR="00416B13" w:rsidRPr="00DD1BB6" w:rsidRDefault="00416B13" w:rsidP="0081094B">
      <w:pPr>
        <w:pStyle w:val="AltKonuBal"/>
        <w:rPr>
          <w:rFonts w:ascii="Times New Roman" w:hAnsi="Times New Roman"/>
          <w:color w:val="auto"/>
          <w:u w:val="single"/>
        </w:rPr>
      </w:pPr>
    </w:p>
    <w:p w:rsidR="00416B13" w:rsidRPr="00DD1BB6" w:rsidRDefault="00416B13" w:rsidP="0081094B">
      <w:pPr>
        <w:pStyle w:val="AltKonuBal"/>
        <w:rPr>
          <w:rFonts w:ascii="Times New Roman" w:hAnsi="Times New Roman"/>
          <w:color w:val="auto"/>
          <w:u w:val="single"/>
        </w:rPr>
      </w:pPr>
    </w:p>
    <w:p w:rsidR="00416B13" w:rsidRPr="00DD1BB6" w:rsidRDefault="00416B13" w:rsidP="0081094B">
      <w:pPr>
        <w:pStyle w:val="AltKonuBal"/>
        <w:rPr>
          <w:rFonts w:ascii="Times New Roman" w:hAnsi="Times New Roman"/>
          <w:color w:val="auto"/>
          <w:u w:val="single"/>
        </w:rPr>
      </w:pPr>
    </w:p>
    <w:p w:rsidR="00416B13" w:rsidRPr="00DD1BB6" w:rsidRDefault="00416B13" w:rsidP="0081094B">
      <w:pPr>
        <w:pStyle w:val="AltKonuBal"/>
        <w:rPr>
          <w:rFonts w:ascii="Times New Roman" w:hAnsi="Times New Roman"/>
          <w:color w:val="auto"/>
          <w:u w:val="single"/>
        </w:rPr>
      </w:pPr>
    </w:p>
    <w:p w:rsidR="00416B13" w:rsidRPr="00DD1BB6" w:rsidRDefault="00416B13" w:rsidP="0081094B">
      <w:pPr>
        <w:pStyle w:val="AltKonuBal"/>
        <w:rPr>
          <w:rFonts w:ascii="Times New Roman" w:hAnsi="Times New Roman"/>
          <w:color w:val="auto"/>
          <w:u w:val="single"/>
        </w:rPr>
      </w:pPr>
    </w:p>
    <w:p w:rsidR="00416B13" w:rsidRPr="00DD1BB6" w:rsidRDefault="00416B13" w:rsidP="0081094B">
      <w:pPr>
        <w:pStyle w:val="AltKonuBal"/>
        <w:rPr>
          <w:rFonts w:ascii="Times New Roman" w:hAnsi="Times New Roman"/>
          <w:color w:val="auto"/>
          <w:u w:val="single"/>
        </w:rPr>
      </w:pPr>
    </w:p>
    <w:p w:rsidR="0081094B" w:rsidRPr="00DD1BB6" w:rsidRDefault="00BE4632" w:rsidP="0081094B">
      <w:pPr>
        <w:pStyle w:val="AltKonuBal"/>
        <w:rPr>
          <w:rFonts w:ascii="Times New Roman" w:hAnsi="Times New Roman"/>
          <w:color w:val="auto"/>
          <w:u w:val="single"/>
        </w:rPr>
      </w:pPr>
      <w:r>
        <w:rPr>
          <w:rFonts w:ascii="Times New Roman" w:hAnsi="Times New Roman"/>
          <w:color w:val="auto"/>
          <w:u w:val="single"/>
        </w:rPr>
        <w:t xml:space="preserve">Aksu Çok Programlı Anadolu Lisesi </w:t>
      </w:r>
      <w:r w:rsidR="0081094B" w:rsidRPr="00DD1BB6">
        <w:rPr>
          <w:rFonts w:ascii="Times New Roman" w:hAnsi="Times New Roman"/>
          <w:color w:val="auto"/>
          <w:u w:val="single"/>
        </w:rPr>
        <w:t>Müdürlüğü çalışmalarından memnuniyet düzeyinizi nasıl tanımlarsınız?</w:t>
      </w:r>
    </w:p>
    <w:p w:rsidR="0081094B" w:rsidRPr="00DD1BB6" w:rsidRDefault="0081094B" w:rsidP="0081094B">
      <w:pPr>
        <w:pStyle w:val="AltKonuBal"/>
        <w:rPr>
          <w:rFonts w:ascii="Times New Roman" w:hAnsi="Times New Roman"/>
          <w:i w:val="0"/>
          <w:color w:val="auto"/>
        </w:rPr>
      </w:pPr>
      <w:r w:rsidRPr="00DD1BB6">
        <w:rPr>
          <w:rStyle w:val="GlVurgulama"/>
          <w:rFonts w:ascii="Times New Roman" w:hAnsi="Times New Roman"/>
          <w:bCs w:val="0"/>
          <w:color w:val="auto"/>
        </w:rPr>
        <w:t xml:space="preserve">Tablo </w:t>
      </w:r>
      <w:r w:rsidR="007F2F4E" w:rsidRPr="00DD1BB6">
        <w:rPr>
          <w:rStyle w:val="GlVurgulama"/>
          <w:rFonts w:ascii="Times New Roman" w:hAnsi="Times New Roman"/>
          <w:bCs w:val="0"/>
          <w:color w:val="auto"/>
        </w:rPr>
        <w:t>31</w:t>
      </w:r>
      <w:r w:rsidRPr="00DD1BB6">
        <w:rPr>
          <w:rStyle w:val="GlVurgulama"/>
          <w:rFonts w:ascii="Times New Roman" w:hAnsi="Times New Roman"/>
          <w:bCs w:val="0"/>
          <w:color w:val="auto"/>
        </w:rPr>
        <w:t xml:space="preserve">: </w:t>
      </w:r>
      <w:r w:rsidR="00BE4632">
        <w:rPr>
          <w:rStyle w:val="GlVurgulama"/>
          <w:rFonts w:ascii="Times New Roman" w:hAnsi="Times New Roman"/>
          <w:b w:val="0"/>
          <w:bCs w:val="0"/>
          <w:i/>
          <w:color w:val="auto"/>
        </w:rPr>
        <w:t xml:space="preserve">AKSU ÇOK PROGRAMLI ANADOLU </w:t>
      </w:r>
      <w:proofErr w:type="gramStart"/>
      <w:r w:rsidR="00BE4632">
        <w:rPr>
          <w:rStyle w:val="GlVurgulama"/>
          <w:rFonts w:ascii="Times New Roman" w:hAnsi="Times New Roman"/>
          <w:b w:val="0"/>
          <w:bCs w:val="0"/>
          <w:i/>
          <w:color w:val="auto"/>
        </w:rPr>
        <w:t xml:space="preserve">LİSESİ </w:t>
      </w:r>
      <w:r w:rsidRPr="00DD1BB6">
        <w:rPr>
          <w:rStyle w:val="GlVurgulama"/>
          <w:rFonts w:ascii="Times New Roman" w:hAnsi="Times New Roman"/>
          <w:b w:val="0"/>
          <w:bCs w:val="0"/>
          <w:i/>
          <w:color w:val="auto"/>
        </w:rPr>
        <w:t xml:space="preserve"> FAALİYETLERİ</w:t>
      </w:r>
      <w:proofErr w:type="gramEnd"/>
      <w:r w:rsidRPr="00DD1BB6">
        <w:rPr>
          <w:rStyle w:val="GlVurgulama"/>
          <w:rFonts w:ascii="Times New Roman" w:hAnsi="Times New Roman"/>
          <w:b w:val="0"/>
          <w:bCs w:val="0"/>
          <w:i/>
          <w:color w:val="auto"/>
        </w:rPr>
        <w:t xml:space="preserve"> DIŞ PAYDAŞ MEMNUNİYET TABLOSU</w:t>
      </w:r>
    </w:p>
    <w:tbl>
      <w:tblPr>
        <w:tblW w:w="5009"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358"/>
        <w:gridCol w:w="1390"/>
        <w:gridCol w:w="1390"/>
        <w:gridCol w:w="1104"/>
        <w:gridCol w:w="1104"/>
        <w:gridCol w:w="959"/>
      </w:tblGrid>
      <w:tr w:rsidR="0081094B" w:rsidRPr="00DD1BB6" w:rsidTr="004432D6">
        <w:trPr>
          <w:trHeight w:val="567"/>
        </w:trPr>
        <w:tc>
          <w:tcPr>
            <w:tcW w:w="3358" w:type="dxa"/>
            <w:vMerge w:val="restart"/>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DD1BB6" w:rsidRDefault="0081094B" w:rsidP="0081094B">
            <w:pPr>
              <w:spacing w:after="0" w:line="240" w:lineRule="auto"/>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Faaliyet Alanları</w:t>
            </w:r>
          </w:p>
        </w:tc>
        <w:tc>
          <w:tcPr>
            <w:tcW w:w="5947" w:type="dxa"/>
            <w:gridSpan w:val="5"/>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DD1BB6" w:rsidRDefault="0081094B" w:rsidP="0081094B">
            <w:pPr>
              <w:spacing w:after="0"/>
              <w:jc w:val="center"/>
              <w:rPr>
                <w:rFonts w:ascii="Times New Roman" w:hAnsi="Times New Roman" w:cs="Times New Roman"/>
                <w:b/>
                <w:bCs/>
                <w:color w:val="FFFFFF"/>
                <w:sz w:val="24"/>
                <w:szCs w:val="24"/>
              </w:rPr>
            </w:pPr>
          </w:p>
        </w:tc>
      </w:tr>
      <w:tr w:rsidR="0081094B" w:rsidRPr="00DD1BB6" w:rsidTr="004432D6">
        <w:trPr>
          <w:trHeight w:val="567"/>
        </w:trPr>
        <w:tc>
          <w:tcPr>
            <w:tcW w:w="3358" w:type="dxa"/>
            <w:vMerge/>
            <w:tcBorders>
              <w:top w:val="single" w:sz="8" w:space="0" w:color="FFFFFF"/>
              <w:left w:val="single" w:sz="8" w:space="0" w:color="FFFFFF"/>
              <w:bottom w:val="nil"/>
              <w:right w:val="single" w:sz="24" w:space="0" w:color="FFFFFF"/>
            </w:tcBorders>
            <w:shd w:val="clear" w:color="auto" w:fill="9F2936"/>
            <w:vAlign w:val="center"/>
          </w:tcPr>
          <w:p w:rsidR="0081094B" w:rsidRPr="00DD1BB6" w:rsidRDefault="0081094B" w:rsidP="0081094B">
            <w:pPr>
              <w:spacing w:after="0" w:line="240" w:lineRule="auto"/>
              <w:rPr>
                <w:rFonts w:ascii="Times New Roman" w:hAnsi="Times New Roman" w:cs="Times New Roman"/>
                <w:b/>
                <w:bCs/>
                <w:color w:val="FFFFFF"/>
                <w:sz w:val="24"/>
                <w:szCs w:val="24"/>
              </w:rPr>
            </w:pPr>
          </w:p>
        </w:tc>
        <w:tc>
          <w:tcPr>
            <w:tcW w:w="1390" w:type="dxa"/>
            <w:tcBorders>
              <w:top w:val="single" w:sz="8" w:space="0" w:color="FFFFFF"/>
              <w:left w:val="single" w:sz="8" w:space="0" w:color="FFFFFF"/>
              <w:bottom w:val="single" w:sz="8" w:space="0" w:color="FFFFFF"/>
              <w:right w:val="single" w:sz="8" w:space="0" w:color="FFFFFF"/>
            </w:tcBorders>
            <w:shd w:val="clear" w:color="auto" w:fill="9F2936"/>
            <w:vAlign w:val="center"/>
          </w:tcPr>
          <w:p w:rsidR="0081094B" w:rsidRPr="00DD1BB6" w:rsidRDefault="0081094B" w:rsidP="0081094B">
            <w:pPr>
              <w:spacing w:after="0"/>
              <w:jc w:val="center"/>
              <w:rPr>
                <w:rFonts w:ascii="Times New Roman" w:hAnsi="Times New Roman" w:cs="Times New Roman"/>
                <w:bCs/>
                <w:color w:val="FFFFFF"/>
                <w:sz w:val="24"/>
                <w:szCs w:val="24"/>
              </w:rPr>
            </w:pPr>
            <w:r w:rsidRPr="00DD1BB6">
              <w:rPr>
                <w:rFonts w:ascii="Times New Roman" w:hAnsi="Times New Roman" w:cs="Times New Roman"/>
                <w:color w:val="FFFFFF"/>
                <w:sz w:val="24"/>
                <w:szCs w:val="24"/>
              </w:rPr>
              <w:t>Çok Memnunum</w:t>
            </w:r>
          </w:p>
        </w:tc>
        <w:tc>
          <w:tcPr>
            <w:tcW w:w="1390" w:type="dxa"/>
            <w:tcBorders>
              <w:top w:val="single" w:sz="8" w:space="0" w:color="FFFFFF"/>
              <w:left w:val="single" w:sz="8" w:space="0" w:color="FFFFFF"/>
              <w:bottom w:val="single" w:sz="8" w:space="0" w:color="FFFFFF"/>
              <w:right w:val="single" w:sz="8" w:space="0" w:color="FFFFFF"/>
            </w:tcBorders>
            <w:shd w:val="clear" w:color="auto" w:fill="9F2936"/>
            <w:vAlign w:val="center"/>
          </w:tcPr>
          <w:p w:rsidR="0081094B" w:rsidRPr="00DD1BB6" w:rsidRDefault="0081094B" w:rsidP="0081094B">
            <w:pPr>
              <w:spacing w:after="0"/>
              <w:jc w:val="center"/>
              <w:rPr>
                <w:rFonts w:ascii="Times New Roman" w:hAnsi="Times New Roman" w:cs="Times New Roman"/>
                <w:bCs/>
                <w:color w:val="FFFFFF"/>
                <w:sz w:val="24"/>
                <w:szCs w:val="24"/>
              </w:rPr>
            </w:pPr>
            <w:r w:rsidRPr="00DD1BB6">
              <w:rPr>
                <w:rFonts w:ascii="Times New Roman" w:hAnsi="Times New Roman" w:cs="Times New Roman"/>
                <w:color w:val="FFFFFF"/>
                <w:sz w:val="24"/>
                <w:szCs w:val="24"/>
              </w:rPr>
              <w:t>Memnunum</w:t>
            </w:r>
          </w:p>
        </w:tc>
        <w:tc>
          <w:tcPr>
            <w:tcW w:w="1104" w:type="dxa"/>
            <w:tcBorders>
              <w:top w:val="single" w:sz="8" w:space="0" w:color="FFFFFF"/>
              <w:left w:val="single" w:sz="8" w:space="0" w:color="FFFFFF"/>
              <w:bottom w:val="single" w:sz="8" w:space="0" w:color="FFFFFF"/>
              <w:right w:val="single" w:sz="8" w:space="0" w:color="FFFFFF"/>
            </w:tcBorders>
            <w:shd w:val="clear" w:color="auto" w:fill="9F2936"/>
            <w:vAlign w:val="center"/>
          </w:tcPr>
          <w:p w:rsidR="0081094B" w:rsidRPr="00DD1BB6" w:rsidRDefault="0081094B" w:rsidP="0081094B">
            <w:pPr>
              <w:spacing w:after="0"/>
              <w:jc w:val="center"/>
              <w:rPr>
                <w:rFonts w:ascii="Times New Roman" w:hAnsi="Times New Roman" w:cs="Times New Roman"/>
                <w:bCs/>
                <w:color w:val="FFFFFF"/>
                <w:sz w:val="24"/>
                <w:szCs w:val="24"/>
              </w:rPr>
            </w:pPr>
            <w:r w:rsidRPr="00DD1BB6">
              <w:rPr>
                <w:rFonts w:ascii="Times New Roman" w:hAnsi="Times New Roman" w:cs="Times New Roman"/>
                <w:color w:val="FFFFFF"/>
                <w:sz w:val="24"/>
                <w:szCs w:val="24"/>
              </w:rPr>
              <w:t>Memnun Değilim</w:t>
            </w:r>
          </w:p>
        </w:tc>
        <w:tc>
          <w:tcPr>
            <w:tcW w:w="1104" w:type="dxa"/>
            <w:tcBorders>
              <w:top w:val="single" w:sz="8" w:space="0" w:color="FFFFFF"/>
              <w:left w:val="single" w:sz="8" w:space="0" w:color="FFFFFF"/>
              <w:bottom w:val="single" w:sz="8" w:space="0" w:color="FFFFFF"/>
              <w:right w:val="single" w:sz="8" w:space="0" w:color="FFFFFF"/>
            </w:tcBorders>
            <w:shd w:val="clear" w:color="auto" w:fill="9F2936"/>
            <w:vAlign w:val="center"/>
          </w:tcPr>
          <w:p w:rsidR="0081094B" w:rsidRPr="00DD1BB6" w:rsidRDefault="0081094B" w:rsidP="0081094B">
            <w:pPr>
              <w:spacing w:after="0"/>
              <w:jc w:val="center"/>
              <w:rPr>
                <w:rFonts w:ascii="Times New Roman" w:hAnsi="Times New Roman" w:cs="Times New Roman"/>
                <w:bCs/>
                <w:color w:val="FFFFFF"/>
                <w:sz w:val="24"/>
                <w:szCs w:val="24"/>
              </w:rPr>
            </w:pPr>
            <w:r w:rsidRPr="00DD1BB6">
              <w:rPr>
                <w:rFonts w:ascii="Times New Roman" w:hAnsi="Times New Roman" w:cs="Times New Roman"/>
                <w:color w:val="FFFFFF"/>
                <w:sz w:val="24"/>
                <w:szCs w:val="24"/>
              </w:rPr>
              <w:t>Hiç Memnun Değilim</w:t>
            </w:r>
          </w:p>
        </w:tc>
        <w:tc>
          <w:tcPr>
            <w:tcW w:w="959" w:type="dxa"/>
            <w:tcBorders>
              <w:top w:val="single" w:sz="8" w:space="0" w:color="FFFFFF"/>
              <w:left w:val="single" w:sz="8" w:space="0" w:color="FFFFFF"/>
              <w:bottom w:val="single" w:sz="8" w:space="0" w:color="FFFFFF"/>
              <w:right w:val="single" w:sz="8" w:space="0" w:color="FFFFFF"/>
            </w:tcBorders>
            <w:shd w:val="clear" w:color="auto" w:fill="9F2936"/>
            <w:vAlign w:val="center"/>
          </w:tcPr>
          <w:p w:rsidR="0081094B" w:rsidRPr="00DD1BB6" w:rsidRDefault="0081094B" w:rsidP="0081094B">
            <w:pPr>
              <w:spacing w:after="0"/>
              <w:jc w:val="center"/>
              <w:rPr>
                <w:rFonts w:ascii="Times New Roman" w:hAnsi="Times New Roman" w:cs="Times New Roman"/>
                <w:bCs/>
                <w:color w:val="FFFFFF"/>
                <w:sz w:val="24"/>
                <w:szCs w:val="24"/>
              </w:rPr>
            </w:pPr>
            <w:r w:rsidRPr="00DD1BB6">
              <w:rPr>
                <w:rFonts w:ascii="Times New Roman" w:hAnsi="Times New Roman" w:cs="Times New Roman"/>
                <w:color w:val="FFFFFF"/>
                <w:sz w:val="24"/>
                <w:szCs w:val="24"/>
              </w:rPr>
              <w:t>Cevap Yok</w:t>
            </w:r>
          </w:p>
        </w:tc>
      </w:tr>
      <w:tr w:rsidR="0081094B" w:rsidRPr="00DD1BB6" w:rsidTr="004432D6">
        <w:trPr>
          <w:trHeight w:val="567"/>
        </w:trPr>
        <w:tc>
          <w:tcPr>
            <w:tcW w:w="3358" w:type="dxa"/>
            <w:tcBorders>
              <w:left w:val="single" w:sz="8" w:space="0" w:color="FFFFFF"/>
              <w:bottom w:val="nil"/>
              <w:right w:val="single" w:sz="24" w:space="0" w:color="FFFFFF"/>
            </w:tcBorders>
            <w:shd w:val="clear" w:color="auto" w:fill="9F2936"/>
            <w:vAlign w:val="center"/>
          </w:tcPr>
          <w:p w:rsidR="0081094B" w:rsidRPr="00DD1BB6" w:rsidRDefault="0081094B" w:rsidP="0081094B">
            <w:pPr>
              <w:spacing w:after="0"/>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Eğitim-öğretim hizmetleri</w:t>
            </w:r>
          </w:p>
          <w:p w:rsidR="0081094B" w:rsidRPr="00DD1BB6" w:rsidRDefault="0081094B" w:rsidP="0081094B">
            <w:pPr>
              <w:spacing w:after="0" w:line="240" w:lineRule="auto"/>
              <w:rPr>
                <w:rFonts w:ascii="Times New Roman" w:hAnsi="Times New Roman" w:cs="Times New Roman"/>
                <w:b/>
                <w:bCs/>
                <w:color w:val="FFFFFF"/>
                <w:sz w:val="24"/>
                <w:szCs w:val="24"/>
              </w:rPr>
            </w:pPr>
          </w:p>
        </w:tc>
        <w:tc>
          <w:tcPr>
            <w:tcW w:w="1390" w:type="dxa"/>
            <w:shd w:val="clear" w:color="auto" w:fill="DEF4FC" w:themeFill="accent2" w:themeFillTint="33"/>
            <w:vAlign w:val="bottom"/>
          </w:tcPr>
          <w:p w:rsidR="0081094B" w:rsidRPr="00DD1BB6" w:rsidRDefault="004432D6" w:rsidP="004432D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11,60</w:t>
            </w:r>
          </w:p>
        </w:tc>
        <w:tc>
          <w:tcPr>
            <w:tcW w:w="1390" w:type="dxa"/>
            <w:shd w:val="clear" w:color="auto" w:fill="DEF4FC" w:themeFill="accent2" w:themeFillTint="33"/>
            <w:vAlign w:val="bottom"/>
          </w:tcPr>
          <w:p w:rsidR="0081094B" w:rsidRPr="00DD1BB6" w:rsidRDefault="004432D6" w:rsidP="0081094B">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75,00</w:t>
            </w:r>
          </w:p>
        </w:tc>
        <w:tc>
          <w:tcPr>
            <w:tcW w:w="1104" w:type="dxa"/>
            <w:shd w:val="clear" w:color="auto" w:fill="DEF4FC" w:themeFill="accent2" w:themeFillTint="33"/>
            <w:vAlign w:val="bottom"/>
          </w:tcPr>
          <w:p w:rsidR="0081094B" w:rsidRPr="00DD1BB6" w:rsidRDefault="004432D6" w:rsidP="0081094B">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5,00</w:t>
            </w:r>
          </w:p>
        </w:tc>
        <w:tc>
          <w:tcPr>
            <w:tcW w:w="1104" w:type="dxa"/>
            <w:shd w:val="clear" w:color="auto" w:fill="DEF4FC" w:themeFill="accent2" w:themeFillTint="33"/>
            <w:vAlign w:val="bottom"/>
          </w:tcPr>
          <w:p w:rsidR="0081094B" w:rsidRPr="00DD1BB6" w:rsidRDefault="004432D6" w:rsidP="004432D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81094B" w:rsidRPr="00DD1BB6">
              <w:rPr>
                <w:rFonts w:ascii="Times New Roman" w:hAnsi="Times New Roman" w:cs="Times New Roman"/>
                <w:b/>
                <w:bCs/>
                <w:color w:val="000000"/>
                <w:sz w:val="24"/>
                <w:szCs w:val="24"/>
              </w:rPr>
              <w:t>,</w:t>
            </w:r>
            <w:r>
              <w:rPr>
                <w:rFonts w:ascii="Times New Roman" w:hAnsi="Times New Roman" w:cs="Times New Roman"/>
                <w:b/>
                <w:bCs/>
                <w:color w:val="000000"/>
                <w:sz w:val="24"/>
                <w:szCs w:val="24"/>
              </w:rPr>
              <w:t>4</w:t>
            </w:r>
            <w:r w:rsidR="0081094B" w:rsidRPr="00DD1BB6">
              <w:rPr>
                <w:rFonts w:ascii="Times New Roman" w:hAnsi="Times New Roman" w:cs="Times New Roman"/>
                <w:b/>
                <w:bCs/>
                <w:color w:val="000000"/>
                <w:sz w:val="24"/>
                <w:szCs w:val="24"/>
              </w:rPr>
              <w:t>0</w:t>
            </w:r>
          </w:p>
        </w:tc>
        <w:tc>
          <w:tcPr>
            <w:tcW w:w="959" w:type="dxa"/>
            <w:shd w:val="clear" w:color="auto" w:fill="DEF4FC" w:themeFill="accent2" w:themeFillTint="33"/>
            <w:vAlign w:val="bottom"/>
          </w:tcPr>
          <w:p w:rsidR="0081094B" w:rsidRPr="00DD1BB6" w:rsidRDefault="004432D6" w:rsidP="004432D6">
            <w:pPr>
              <w:jc w:val="center"/>
              <w:rPr>
                <w:rFonts w:ascii="Times New Roman" w:hAnsi="Times New Roman" w:cs="Times New Roman"/>
                <w:b/>
                <w:bCs/>
                <w:sz w:val="24"/>
                <w:szCs w:val="24"/>
              </w:rPr>
            </w:pPr>
            <w:r>
              <w:rPr>
                <w:rFonts w:ascii="Times New Roman" w:hAnsi="Times New Roman" w:cs="Times New Roman"/>
                <w:b/>
                <w:bCs/>
                <w:sz w:val="24"/>
                <w:szCs w:val="24"/>
              </w:rPr>
              <w:t>6</w:t>
            </w:r>
            <w:r w:rsidR="0081094B" w:rsidRPr="00DD1BB6">
              <w:rPr>
                <w:rFonts w:ascii="Times New Roman" w:hAnsi="Times New Roman" w:cs="Times New Roman"/>
                <w:b/>
                <w:bCs/>
                <w:sz w:val="24"/>
                <w:szCs w:val="24"/>
              </w:rPr>
              <w:t>,</w:t>
            </w:r>
            <w:r>
              <w:rPr>
                <w:rFonts w:ascii="Times New Roman" w:hAnsi="Times New Roman" w:cs="Times New Roman"/>
                <w:b/>
                <w:bCs/>
                <w:sz w:val="24"/>
                <w:szCs w:val="24"/>
              </w:rPr>
              <w:t>0</w:t>
            </w:r>
            <w:r w:rsidR="0081094B" w:rsidRPr="00DD1BB6">
              <w:rPr>
                <w:rFonts w:ascii="Times New Roman" w:hAnsi="Times New Roman" w:cs="Times New Roman"/>
                <w:b/>
                <w:bCs/>
                <w:sz w:val="24"/>
                <w:szCs w:val="24"/>
              </w:rPr>
              <w:t>0</w:t>
            </w:r>
          </w:p>
        </w:tc>
      </w:tr>
      <w:tr w:rsidR="0081094B" w:rsidRPr="00DD1BB6" w:rsidTr="004432D6">
        <w:trPr>
          <w:trHeight w:val="567"/>
        </w:trPr>
        <w:tc>
          <w:tcPr>
            <w:tcW w:w="3358" w:type="dxa"/>
            <w:tcBorders>
              <w:top w:val="single" w:sz="8" w:space="0" w:color="FFFFFF"/>
              <w:left w:val="single" w:sz="8" w:space="0" w:color="FFFFFF"/>
              <w:bottom w:val="nil"/>
              <w:right w:val="single" w:sz="24" w:space="0" w:color="FFFFFF"/>
            </w:tcBorders>
            <w:shd w:val="clear" w:color="auto" w:fill="9F2936"/>
            <w:vAlign w:val="center"/>
          </w:tcPr>
          <w:p w:rsidR="0081094B" w:rsidRPr="00DD1BB6" w:rsidRDefault="0081094B" w:rsidP="0081094B">
            <w:pPr>
              <w:spacing w:after="0" w:line="240" w:lineRule="auto"/>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İletişim ve halkla ilişkiler</w:t>
            </w:r>
          </w:p>
        </w:tc>
        <w:tc>
          <w:tcPr>
            <w:tcW w:w="1390"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Pr="00DD1BB6" w:rsidRDefault="00175403" w:rsidP="00175403">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64,00</w:t>
            </w:r>
          </w:p>
        </w:tc>
        <w:tc>
          <w:tcPr>
            <w:tcW w:w="1390"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Pr="00DD1BB6" w:rsidRDefault="00175403" w:rsidP="0081094B">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33,00</w:t>
            </w:r>
          </w:p>
        </w:tc>
        <w:tc>
          <w:tcPr>
            <w:tcW w:w="1104"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Pr="00DD1BB6" w:rsidRDefault="00175403" w:rsidP="0081094B">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1,00</w:t>
            </w:r>
          </w:p>
        </w:tc>
        <w:tc>
          <w:tcPr>
            <w:tcW w:w="1104"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Pr="00DD1BB6" w:rsidRDefault="00175403" w:rsidP="0081094B">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0,00</w:t>
            </w:r>
          </w:p>
        </w:tc>
        <w:tc>
          <w:tcPr>
            <w:tcW w:w="959" w:type="dxa"/>
            <w:tcBorders>
              <w:top w:val="single" w:sz="8" w:space="0" w:color="FFFFFF"/>
              <w:left w:val="single" w:sz="8" w:space="0" w:color="FFFFFF"/>
              <w:bottom w:val="single" w:sz="8" w:space="0" w:color="FFFFFF"/>
              <w:right w:val="single" w:sz="8" w:space="0" w:color="FFFFFF"/>
            </w:tcBorders>
            <w:shd w:val="clear" w:color="auto" w:fill="DEF4FC" w:themeFill="accent2" w:themeFillTint="33"/>
            <w:vAlign w:val="bottom"/>
          </w:tcPr>
          <w:p w:rsidR="0081094B" w:rsidRPr="00DD1BB6" w:rsidRDefault="00175403" w:rsidP="0081094B">
            <w:pPr>
              <w:jc w:val="center"/>
              <w:rPr>
                <w:rFonts w:ascii="Times New Roman" w:hAnsi="Times New Roman" w:cs="Times New Roman"/>
                <w:b/>
                <w:bCs/>
                <w:sz w:val="24"/>
                <w:szCs w:val="24"/>
              </w:rPr>
            </w:pPr>
            <w:r>
              <w:rPr>
                <w:rFonts w:ascii="Times New Roman" w:hAnsi="Times New Roman" w:cs="Times New Roman"/>
                <w:b/>
                <w:bCs/>
                <w:sz w:val="24"/>
                <w:szCs w:val="24"/>
              </w:rPr>
              <w:t>2</w:t>
            </w:r>
            <w:r w:rsidR="0081094B" w:rsidRPr="00DD1BB6">
              <w:rPr>
                <w:rFonts w:ascii="Times New Roman" w:hAnsi="Times New Roman" w:cs="Times New Roman"/>
                <w:b/>
                <w:bCs/>
                <w:sz w:val="24"/>
                <w:szCs w:val="24"/>
              </w:rPr>
              <w:t>,00</w:t>
            </w:r>
          </w:p>
        </w:tc>
      </w:tr>
    </w:tbl>
    <w:p w:rsidR="0081094B" w:rsidRPr="00DD1BB6" w:rsidRDefault="0081094B" w:rsidP="0081094B">
      <w:pPr>
        <w:spacing w:after="0" w:line="240" w:lineRule="auto"/>
        <w:rPr>
          <w:rFonts w:ascii="Times New Roman" w:hAnsi="Times New Roman" w:cs="Times New Roman"/>
          <w:sz w:val="24"/>
          <w:szCs w:val="24"/>
        </w:rPr>
      </w:pPr>
    </w:p>
    <w:p w:rsidR="0081094B" w:rsidRPr="00DD1BB6" w:rsidRDefault="0081094B" w:rsidP="0081094B">
      <w:pPr>
        <w:spacing w:after="0" w:line="240" w:lineRule="auto"/>
        <w:rPr>
          <w:rFonts w:ascii="Times New Roman" w:hAnsi="Times New Roman" w:cs="Times New Roman"/>
          <w:sz w:val="24"/>
          <w:szCs w:val="24"/>
        </w:rPr>
      </w:pPr>
    </w:p>
    <w:p w:rsidR="0081094B" w:rsidRPr="00DD1BB6" w:rsidRDefault="0081094B" w:rsidP="0081094B">
      <w:pPr>
        <w:spacing w:after="0" w:line="240" w:lineRule="auto"/>
        <w:rPr>
          <w:rFonts w:ascii="Times New Roman" w:hAnsi="Times New Roman" w:cs="Times New Roman"/>
          <w:sz w:val="24"/>
          <w:szCs w:val="24"/>
        </w:rPr>
      </w:pPr>
    </w:p>
    <w:p w:rsidR="0081094B" w:rsidRDefault="0081094B"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Default="00175403" w:rsidP="0081094B">
      <w:pPr>
        <w:spacing w:after="0" w:line="240" w:lineRule="auto"/>
        <w:rPr>
          <w:rFonts w:ascii="Times New Roman" w:hAnsi="Times New Roman" w:cs="Times New Roman"/>
          <w:sz w:val="24"/>
          <w:szCs w:val="24"/>
        </w:rPr>
      </w:pPr>
    </w:p>
    <w:p w:rsidR="00175403" w:rsidRPr="00DD1BB6" w:rsidRDefault="00175403" w:rsidP="0081094B">
      <w:pPr>
        <w:spacing w:after="0" w:line="240" w:lineRule="auto"/>
        <w:rPr>
          <w:rFonts w:ascii="Times New Roman" w:hAnsi="Times New Roman" w:cs="Times New Roman"/>
          <w:sz w:val="24"/>
          <w:szCs w:val="24"/>
        </w:rPr>
      </w:pPr>
    </w:p>
    <w:p w:rsidR="0081094B" w:rsidRPr="00DD1BB6" w:rsidRDefault="0081094B" w:rsidP="0081094B">
      <w:pPr>
        <w:spacing w:after="0" w:line="240" w:lineRule="auto"/>
        <w:rPr>
          <w:rFonts w:ascii="Times New Roman" w:hAnsi="Times New Roman" w:cs="Times New Roman"/>
          <w:sz w:val="24"/>
          <w:szCs w:val="24"/>
        </w:rPr>
      </w:pPr>
    </w:p>
    <w:p w:rsidR="0081094B" w:rsidRPr="00DD1BB6" w:rsidRDefault="007F2F4E" w:rsidP="0081094B">
      <w:pPr>
        <w:pStyle w:val="AltKonuBal"/>
        <w:tabs>
          <w:tab w:val="left" w:pos="7817"/>
        </w:tabs>
        <w:rPr>
          <w:rStyle w:val="GlVurgulama"/>
          <w:rFonts w:ascii="Times New Roman" w:hAnsi="Times New Roman"/>
          <w:bCs w:val="0"/>
          <w:color w:val="auto"/>
        </w:rPr>
      </w:pPr>
      <w:r w:rsidRPr="00DD1BB6">
        <w:rPr>
          <w:rStyle w:val="GlVurgulama"/>
          <w:rFonts w:ascii="Times New Roman" w:hAnsi="Times New Roman"/>
          <w:bCs w:val="0"/>
          <w:color w:val="auto"/>
        </w:rPr>
        <w:t>Tablo 32</w:t>
      </w:r>
      <w:r w:rsidR="0081094B" w:rsidRPr="00DD1BB6">
        <w:rPr>
          <w:rStyle w:val="GlVurgulama"/>
          <w:rFonts w:ascii="Times New Roman" w:hAnsi="Times New Roman"/>
          <w:bCs w:val="0"/>
          <w:color w:val="auto"/>
        </w:rPr>
        <w:t xml:space="preserve">: </w:t>
      </w:r>
      <w:r w:rsidR="00D50D13">
        <w:rPr>
          <w:rStyle w:val="GlVurgulama"/>
          <w:rFonts w:ascii="Times New Roman" w:hAnsi="Times New Roman"/>
          <w:b w:val="0"/>
          <w:bCs w:val="0"/>
          <w:i/>
          <w:color w:val="auto"/>
        </w:rPr>
        <w:t xml:space="preserve">AKSU ÇOK PROGRAMLI ANADOLU </w:t>
      </w:r>
      <w:proofErr w:type="gramStart"/>
      <w:r w:rsidR="00D50D13">
        <w:rPr>
          <w:rStyle w:val="GlVurgulama"/>
          <w:rFonts w:ascii="Times New Roman" w:hAnsi="Times New Roman"/>
          <w:b w:val="0"/>
          <w:bCs w:val="0"/>
          <w:i/>
          <w:color w:val="auto"/>
        </w:rPr>
        <w:t xml:space="preserve">LİSESİ </w:t>
      </w:r>
      <w:r w:rsidR="00D50D13" w:rsidRPr="00DD1BB6">
        <w:rPr>
          <w:rStyle w:val="GlVurgulama"/>
          <w:rFonts w:ascii="Times New Roman" w:hAnsi="Times New Roman"/>
          <w:b w:val="0"/>
          <w:bCs w:val="0"/>
          <w:i/>
          <w:color w:val="auto"/>
        </w:rPr>
        <w:t xml:space="preserve"> </w:t>
      </w:r>
      <w:r w:rsidR="0081094B" w:rsidRPr="00DD1BB6">
        <w:rPr>
          <w:rStyle w:val="GlVurgulama"/>
          <w:rFonts w:ascii="Times New Roman" w:hAnsi="Times New Roman"/>
          <w:b w:val="0"/>
          <w:bCs w:val="0"/>
          <w:i/>
          <w:color w:val="auto"/>
        </w:rPr>
        <w:t>İÇ</w:t>
      </w:r>
      <w:proofErr w:type="gramEnd"/>
      <w:r w:rsidR="0081094B" w:rsidRPr="00DD1BB6">
        <w:rPr>
          <w:rStyle w:val="GlVurgulama"/>
          <w:rFonts w:ascii="Times New Roman" w:hAnsi="Times New Roman"/>
          <w:b w:val="0"/>
          <w:bCs w:val="0"/>
          <w:i/>
          <w:color w:val="auto"/>
        </w:rPr>
        <w:t xml:space="preserve"> PAYDAŞ ANKETİ KATILIMCI TABLOSU</w:t>
      </w:r>
      <w:r w:rsidR="0081094B" w:rsidRPr="00DD1BB6">
        <w:rPr>
          <w:rStyle w:val="GlVurgulama"/>
          <w:rFonts w:ascii="Times New Roman" w:hAnsi="Times New Roman"/>
          <w:b w:val="0"/>
          <w:bCs w:val="0"/>
          <w:i/>
          <w:color w:val="auto"/>
        </w:rPr>
        <w:tab/>
      </w:r>
    </w:p>
    <w:tbl>
      <w:tblPr>
        <w:tblW w:w="5000" w:type="pct"/>
        <w:tblBorders>
          <w:top w:val="single" w:sz="8" w:space="0" w:color="CF4655"/>
          <w:left w:val="single" w:sz="8" w:space="0" w:color="CF4655"/>
          <w:bottom w:val="single" w:sz="8" w:space="0" w:color="CF4655"/>
          <w:right w:val="single" w:sz="8" w:space="0" w:color="CF4655"/>
          <w:insideH w:val="single" w:sz="8" w:space="0" w:color="CF4655"/>
        </w:tblBorders>
        <w:tblLook w:val="04A0" w:firstRow="1" w:lastRow="0" w:firstColumn="1" w:lastColumn="0" w:noHBand="0" w:noVBand="1"/>
      </w:tblPr>
      <w:tblGrid>
        <w:gridCol w:w="6381"/>
        <w:gridCol w:w="1447"/>
        <w:gridCol w:w="1460"/>
      </w:tblGrid>
      <w:tr w:rsidR="0081094B" w:rsidRPr="00DD1BB6" w:rsidTr="0081094B">
        <w:tc>
          <w:tcPr>
            <w:tcW w:w="3435" w:type="pct"/>
            <w:tcBorders>
              <w:top w:val="single" w:sz="8" w:space="0" w:color="CF4655"/>
              <w:left w:val="single" w:sz="8" w:space="0" w:color="CF4655"/>
              <w:bottom w:val="single" w:sz="8" w:space="0" w:color="CF4655"/>
              <w:right w:val="nil"/>
            </w:tcBorders>
            <w:shd w:val="clear" w:color="auto" w:fill="9F2936"/>
            <w:noWrap/>
          </w:tcPr>
          <w:p w:rsidR="0081094B" w:rsidRPr="00DD1BB6" w:rsidRDefault="0081094B" w:rsidP="0081094B">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Okul/Kurum Türü</w:t>
            </w:r>
          </w:p>
        </w:tc>
        <w:tc>
          <w:tcPr>
            <w:tcW w:w="779" w:type="pct"/>
            <w:tcBorders>
              <w:top w:val="single" w:sz="8" w:space="0" w:color="CF4655"/>
              <w:left w:val="nil"/>
              <w:bottom w:val="single" w:sz="8" w:space="0" w:color="CF4655"/>
              <w:right w:val="nil"/>
            </w:tcBorders>
            <w:shd w:val="clear" w:color="auto" w:fill="9F2936"/>
          </w:tcPr>
          <w:p w:rsidR="0081094B" w:rsidRPr="00DD1BB6" w:rsidRDefault="0081094B" w:rsidP="0081094B">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Katılımcı Sayısı</w:t>
            </w:r>
          </w:p>
        </w:tc>
        <w:tc>
          <w:tcPr>
            <w:tcW w:w="786" w:type="pct"/>
            <w:tcBorders>
              <w:top w:val="single" w:sz="8" w:space="0" w:color="CF4655"/>
              <w:left w:val="nil"/>
              <w:bottom w:val="single" w:sz="8" w:space="0" w:color="CF4655"/>
              <w:right w:val="single" w:sz="8" w:space="0" w:color="CF4655"/>
            </w:tcBorders>
            <w:shd w:val="clear" w:color="auto" w:fill="9F2936"/>
          </w:tcPr>
          <w:p w:rsidR="0081094B" w:rsidRPr="00DD1BB6" w:rsidRDefault="0081094B" w:rsidP="0081094B">
            <w:pPr>
              <w:spacing w:after="0" w:line="240" w:lineRule="auto"/>
              <w:rPr>
                <w:rFonts w:ascii="Times New Roman" w:eastAsia="Times New Roman" w:hAnsi="Times New Roman" w:cs="Times New Roman"/>
                <w:b/>
                <w:bCs/>
                <w:color w:val="FFFFFF"/>
                <w:sz w:val="24"/>
                <w:szCs w:val="24"/>
              </w:rPr>
            </w:pPr>
            <w:r w:rsidRPr="00DD1BB6">
              <w:rPr>
                <w:rFonts w:ascii="Times New Roman" w:eastAsia="Times New Roman" w:hAnsi="Times New Roman" w:cs="Times New Roman"/>
                <w:b/>
                <w:bCs/>
                <w:color w:val="FFFFFF"/>
                <w:sz w:val="24"/>
                <w:szCs w:val="24"/>
              </w:rPr>
              <w:t>Yüzde</w:t>
            </w:r>
          </w:p>
        </w:tc>
      </w:tr>
      <w:tr w:rsidR="0081094B" w:rsidRPr="00DD1BB6" w:rsidTr="0081094B">
        <w:tc>
          <w:tcPr>
            <w:tcW w:w="3435" w:type="pct"/>
            <w:tcBorders>
              <w:right w:val="nil"/>
            </w:tcBorders>
            <w:shd w:val="clear" w:color="auto" w:fill="EFC2C6"/>
            <w:noWrap/>
            <w:vAlign w:val="center"/>
            <w:hideMark/>
          </w:tcPr>
          <w:p w:rsidR="0081094B" w:rsidRPr="00DD1BB6" w:rsidRDefault="00175403" w:rsidP="0081094B">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Öğrenci</w:t>
            </w:r>
          </w:p>
        </w:tc>
        <w:tc>
          <w:tcPr>
            <w:tcW w:w="779" w:type="pct"/>
            <w:tcBorders>
              <w:left w:val="nil"/>
              <w:right w:val="nil"/>
            </w:tcBorders>
            <w:shd w:val="clear" w:color="auto" w:fill="EFC2C6"/>
            <w:vAlign w:val="bottom"/>
            <w:hideMark/>
          </w:tcPr>
          <w:p w:rsidR="0081094B" w:rsidRPr="00DD1BB6" w:rsidRDefault="00175403" w:rsidP="0081094B">
            <w:pPr>
              <w:rPr>
                <w:rFonts w:ascii="Times New Roman" w:hAnsi="Times New Roman" w:cs="Times New Roman"/>
                <w:b/>
                <w:bCs/>
                <w:color w:val="000000"/>
                <w:sz w:val="24"/>
                <w:szCs w:val="24"/>
              </w:rPr>
            </w:pPr>
            <w:r>
              <w:rPr>
                <w:rFonts w:ascii="Times New Roman" w:hAnsi="Times New Roman" w:cs="Times New Roman"/>
                <w:b/>
                <w:bCs/>
                <w:color w:val="000000"/>
                <w:sz w:val="24"/>
                <w:szCs w:val="24"/>
              </w:rPr>
              <w:t>60</w:t>
            </w:r>
          </w:p>
        </w:tc>
        <w:tc>
          <w:tcPr>
            <w:tcW w:w="786" w:type="pct"/>
            <w:tcBorders>
              <w:left w:val="nil"/>
            </w:tcBorders>
            <w:shd w:val="clear" w:color="auto" w:fill="EFC2C6"/>
            <w:vAlign w:val="bottom"/>
            <w:hideMark/>
          </w:tcPr>
          <w:p w:rsidR="0081094B" w:rsidRPr="00DD1BB6" w:rsidRDefault="00DA5AA1" w:rsidP="0081094B">
            <w:pPr>
              <w:rPr>
                <w:rFonts w:ascii="Times New Roman" w:hAnsi="Times New Roman" w:cs="Times New Roman"/>
                <w:b/>
                <w:bCs/>
                <w:sz w:val="24"/>
                <w:szCs w:val="24"/>
              </w:rPr>
            </w:pPr>
            <w:r>
              <w:rPr>
                <w:rFonts w:ascii="Times New Roman" w:hAnsi="Times New Roman" w:cs="Times New Roman"/>
                <w:b/>
                <w:bCs/>
                <w:sz w:val="24"/>
                <w:szCs w:val="24"/>
              </w:rPr>
              <w:t>48,78</w:t>
            </w:r>
          </w:p>
        </w:tc>
      </w:tr>
      <w:tr w:rsidR="0081094B" w:rsidRPr="00DD1BB6" w:rsidTr="0081094B">
        <w:tc>
          <w:tcPr>
            <w:tcW w:w="3435" w:type="pct"/>
            <w:tcBorders>
              <w:right w:val="nil"/>
            </w:tcBorders>
            <w:noWrap/>
            <w:vAlign w:val="center"/>
            <w:hideMark/>
          </w:tcPr>
          <w:p w:rsidR="0081094B" w:rsidRPr="00DD1BB6" w:rsidRDefault="00175403" w:rsidP="0081094B">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Öğretmen</w:t>
            </w:r>
            <w:r w:rsidR="008C15AA">
              <w:rPr>
                <w:rFonts w:ascii="Times New Roman" w:eastAsia="Times New Roman" w:hAnsi="Times New Roman" w:cs="Times New Roman"/>
                <w:b/>
                <w:bCs/>
                <w:color w:val="000000"/>
                <w:sz w:val="24"/>
                <w:szCs w:val="24"/>
              </w:rPr>
              <w:t xml:space="preserve"> ve Diğer Çalışanlar</w:t>
            </w:r>
          </w:p>
        </w:tc>
        <w:tc>
          <w:tcPr>
            <w:tcW w:w="779" w:type="pct"/>
            <w:tcBorders>
              <w:left w:val="nil"/>
              <w:right w:val="nil"/>
            </w:tcBorders>
            <w:vAlign w:val="bottom"/>
            <w:hideMark/>
          </w:tcPr>
          <w:p w:rsidR="0081094B" w:rsidRPr="00DD1BB6" w:rsidRDefault="008C15AA" w:rsidP="0081094B">
            <w:pPr>
              <w:rPr>
                <w:rFonts w:ascii="Times New Roman" w:hAnsi="Times New Roman" w:cs="Times New Roman"/>
                <w:b/>
                <w:bCs/>
                <w:color w:val="000000"/>
                <w:sz w:val="24"/>
                <w:szCs w:val="24"/>
              </w:rPr>
            </w:pPr>
            <w:r>
              <w:rPr>
                <w:rFonts w:ascii="Times New Roman" w:hAnsi="Times New Roman" w:cs="Times New Roman"/>
                <w:b/>
                <w:bCs/>
                <w:color w:val="000000"/>
                <w:sz w:val="24"/>
                <w:szCs w:val="24"/>
              </w:rPr>
              <w:t>15</w:t>
            </w:r>
          </w:p>
        </w:tc>
        <w:tc>
          <w:tcPr>
            <w:tcW w:w="786" w:type="pct"/>
            <w:tcBorders>
              <w:left w:val="nil"/>
            </w:tcBorders>
            <w:vAlign w:val="bottom"/>
            <w:hideMark/>
          </w:tcPr>
          <w:p w:rsidR="0081094B" w:rsidRPr="00DD1BB6" w:rsidRDefault="00DA5AA1" w:rsidP="0081094B">
            <w:pPr>
              <w:rPr>
                <w:rFonts w:ascii="Times New Roman" w:hAnsi="Times New Roman" w:cs="Times New Roman"/>
                <w:b/>
                <w:bCs/>
                <w:sz w:val="24"/>
                <w:szCs w:val="24"/>
              </w:rPr>
            </w:pPr>
            <w:r>
              <w:rPr>
                <w:rFonts w:ascii="Times New Roman" w:hAnsi="Times New Roman" w:cs="Times New Roman"/>
                <w:b/>
                <w:bCs/>
                <w:sz w:val="24"/>
                <w:szCs w:val="24"/>
              </w:rPr>
              <w:t>12,19</w:t>
            </w:r>
          </w:p>
        </w:tc>
      </w:tr>
      <w:tr w:rsidR="0081094B" w:rsidRPr="00DD1BB6" w:rsidTr="0081094B">
        <w:tc>
          <w:tcPr>
            <w:tcW w:w="3435" w:type="pct"/>
            <w:tcBorders>
              <w:right w:val="nil"/>
            </w:tcBorders>
            <w:noWrap/>
            <w:vAlign w:val="center"/>
            <w:hideMark/>
          </w:tcPr>
          <w:p w:rsidR="0081094B" w:rsidRPr="00DD1BB6" w:rsidRDefault="00175403" w:rsidP="0081094B">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Veli</w:t>
            </w:r>
          </w:p>
        </w:tc>
        <w:tc>
          <w:tcPr>
            <w:tcW w:w="779" w:type="pct"/>
            <w:tcBorders>
              <w:left w:val="nil"/>
              <w:right w:val="nil"/>
            </w:tcBorders>
            <w:vAlign w:val="bottom"/>
            <w:hideMark/>
          </w:tcPr>
          <w:p w:rsidR="0081094B" w:rsidRPr="00DD1BB6" w:rsidRDefault="00175403" w:rsidP="0081094B">
            <w:pPr>
              <w:rPr>
                <w:rFonts w:ascii="Times New Roman" w:hAnsi="Times New Roman" w:cs="Times New Roman"/>
                <w:b/>
                <w:bCs/>
                <w:color w:val="000000"/>
                <w:sz w:val="24"/>
                <w:szCs w:val="24"/>
              </w:rPr>
            </w:pPr>
            <w:r>
              <w:rPr>
                <w:rFonts w:ascii="Times New Roman" w:hAnsi="Times New Roman" w:cs="Times New Roman"/>
                <w:b/>
                <w:bCs/>
                <w:color w:val="000000"/>
                <w:sz w:val="24"/>
                <w:szCs w:val="24"/>
              </w:rPr>
              <w:t>48</w:t>
            </w:r>
          </w:p>
        </w:tc>
        <w:tc>
          <w:tcPr>
            <w:tcW w:w="786" w:type="pct"/>
            <w:tcBorders>
              <w:left w:val="nil"/>
            </w:tcBorders>
            <w:vAlign w:val="bottom"/>
            <w:hideMark/>
          </w:tcPr>
          <w:p w:rsidR="0081094B" w:rsidRPr="00DD1BB6" w:rsidRDefault="00DA5AA1" w:rsidP="00DA5AA1">
            <w:pPr>
              <w:rPr>
                <w:rFonts w:ascii="Times New Roman" w:hAnsi="Times New Roman" w:cs="Times New Roman"/>
                <w:b/>
                <w:bCs/>
                <w:sz w:val="24"/>
                <w:szCs w:val="24"/>
              </w:rPr>
            </w:pPr>
            <w:r>
              <w:rPr>
                <w:rFonts w:ascii="Times New Roman" w:hAnsi="Times New Roman" w:cs="Times New Roman"/>
                <w:b/>
                <w:bCs/>
                <w:sz w:val="24"/>
                <w:szCs w:val="24"/>
              </w:rPr>
              <w:t>39,03</w:t>
            </w:r>
          </w:p>
        </w:tc>
      </w:tr>
      <w:tr w:rsidR="0081094B" w:rsidRPr="00DD1BB6" w:rsidTr="0081094B">
        <w:tc>
          <w:tcPr>
            <w:tcW w:w="3435" w:type="pct"/>
            <w:tcBorders>
              <w:right w:val="nil"/>
            </w:tcBorders>
            <w:noWrap/>
            <w:vAlign w:val="center"/>
          </w:tcPr>
          <w:p w:rsidR="0081094B" w:rsidRPr="00DD1BB6" w:rsidRDefault="0081094B" w:rsidP="0081094B">
            <w:pPr>
              <w:spacing w:after="0" w:line="240" w:lineRule="auto"/>
              <w:rPr>
                <w:rFonts w:ascii="Times New Roman" w:eastAsia="Times New Roman" w:hAnsi="Times New Roman" w:cs="Times New Roman"/>
                <w:b/>
                <w:bCs/>
                <w:color w:val="000000"/>
                <w:sz w:val="24"/>
                <w:szCs w:val="24"/>
              </w:rPr>
            </w:pPr>
            <w:r w:rsidRPr="00DD1BB6">
              <w:rPr>
                <w:rFonts w:ascii="Times New Roman" w:eastAsia="Times New Roman" w:hAnsi="Times New Roman" w:cs="Times New Roman"/>
                <w:b/>
                <w:bCs/>
                <w:color w:val="000000"/>
                <w:sz w:val="24"/>
                <w:szCs w:val="24"/>
              </w:rPr>
              <w:t>Toplam</w:t>
            </w:r>
          </w:p>
          <w:p w:rsidR="0081094B" w:rsidRPr="00DD1BB6" w:rsidRDefault="0081094B" w:rsidP="0081094B">
            <w:pPr>
              <w:spacing w:after="0" w:line="240" w:lineRule="auto"/>
              <w:rPr>
                <w:rFonts w:ascii="Times New Roman" w:eastAsia="Times New Roman" w:hAnsi="Times New Roman" w:cs="Times New Roman"/>
                <w:b/>
                <w:bCs/>
                <w:color w:val="000000"/>
                <w:sz w:val="24"/>
                <w:szCs w:val="24"/>
              </w:rPr>
            </w:pPr>
          </w:p>
        </w:tc>
        <w:tc>
          <w:tcPr>
            <w:tcW w:w="779" w:type="pct"/>
            <w:tcBorders>
              <w:left w:val="nil"/>
              <w:right w:val="nil"/>
            </w:tcBorders>
            <w:vAlign w:val="center"/>
          </w:tcPr>
          <w:p w:rsidR="0081094B" w:rsidRPr="00DD1BB6" w:rsidRDefault="008C15AA" w:rsidP="0081094B">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123</w:t>
            </w:r>
          </w:p>
        </w:tc>
        <w:tc>
          <w:tcPr>
            <w:tcW w:w="786" w:type="pct"/>
            <w:tcBorders>
              <w:left w:val="nil"/>
            </w:tcBorders>
            <w:vAlign w:val="center"/>
          </w:tcPr>
          <w:p w:rsidR="0081094B" w:rsidRPr="00DD1BB6" w:rsidRDefault="0081094B" w:rsidP="0081094B">
            <w:pPr>
              <w:spacing w:after="0" w:line="240" w:lineRule="auto"/>
              <w:rPr>
                <w:rFonts w:ascii="Times New Roman" w:eastAsia="Times New Roman" w:hAnsi="Times New Roman" w:cs="Times New Roman"/>
                <w:b/>
                <w:sz w:val="24"/>
                <w:szCs w:val="24"/>
              </w:rPr>
            </w:pPr>
            <w:r w:rsidRPr="00DD1BB6">
              <w:rPr>
                <w:rFonts w:ascii="Times New Roman" w:eastAsia="Times New Roman" w:hAnsi="Times New Roman" w:cs="Times New Roman"/>
                <w:b/>
                <w:sz w:val="24"/>
                <w:szCs w:val="24"/>
              </w:rPr>
              <w:t>100</w:t>
            </w:r>
          </w:p>
        </w:tc>
      </w:tr>
    </w:tbl>
    <w:p w:rsidR="0081094B" w:rsidRPr="00DD1BB6" w:rsidRDefault="0081094B" w:rsidP="0081094B">
      <w:pPr>
        <w:spacing w:after="0" w:line="240" w:lineRule="auto"/>
        <w:rPr>
          <w:rFonts w:ascii="Times New Roman" w:hAnsi="Times New Roman" w:cs="Times New Roman"/>
          <w:sz w:val="24"/>
          <w:szCs w:val="24"/>
        </w:rPr>
      </w:pPr>
    </w:p>
    <w:p w:rsidR="0081094B" w:rsidRPr="00DD1BB6" w:rsidRDefault="007F2F4E" w:rsidP="0081094B">
      <w:pPr>
        <w:pStyle w:val="AltKonuBal"/>
        <w:rPr>
          <w:rStyle w:val="GlVurgulama"/>
          <w:rFonts w:ascii="Times New Roman" w:hAnsi="Times New Roman"/>
          <w:bCs w:val="0"/>
          <w:color w:val="auto"/>
        </w:rPr>
      </w:pPr>
      <w:r w:rsidRPr="00DD1BB6">
        <w:rPr>
          <w:rStyle w:val="GlVurgulama"/>
          <w:rFonts w:ascii="Times New Roman" w:hAnsi="Times New Roman"/>
          <w:bCs w:val="0"/>
          <w:color w:val="auto"/>
        </w:rPr>
        <w:t>Tablo 33</w:t>
      </w:r>
      <w:r w:rsidR="0081094B" w:rsidRPr="00DD1BB6">
        <w:rPr>
          <w:rStyle w:val="GlVurgulama"/>
          <w:rFonts w:ascii="Times New Roman" w:hAnsi="Times New Roman"/>
          <w:bCs w:val="0"/>
          <w:color w:val="auto"/>
        </w:rPr>
        <w:t xml:space="preserve">: </w:t>
      </w:r>
      <w:r w:rsidR="00D50D13">
        <w:rPr>
          <w:rStyle w:val="GlVurgulama"/>
          <w:rFonts w:ascii="Times New Roman" w:hAnsi="Times New Roman"/>
          <w:b w:val="0"/>
          <w:bCs w:val="0"/>
          <w:i/>
          <w:color w:val="auto"/>
        </w:rPr>
        <w:t xml:space="preserve">AKSU ÇOK PROGRAMLI ANADOLU </w:t>
      </w:r>
      <w:proofErr w:type="gramStart"/>
      <w:r w:rsidR="00D50D13">
        <w:rPr>
          <w:rStyle w:val="GlVurgulama"/>
          <w:rFonts w:ascii="Times New Roman" w:hAnsi="Times New Roman"/>
          <w:b w:val="0"/>
          <w:bCs w:val="0"/>
          <w:i/>
          <w:color w:val="auto"/>
        </w:rPr>
        <w:t xml:space="preserve">LİSESİ </w:t>
      </w:r>
      <w:r w:rsidR="00D50D13" w:rsidRPr="00DD1BB6">
        <w:rPr>
          <w:rStyle w:val="GlVurgulama"/>
          <w:rFonts w:ascii="Times New Roman" w:hAnsi="Times New Roman"/>
          <w:b w:val="0"/>
          <w:bCs w:val="0"/>
          <w:i/>
          <w:color w:val="auto"/>
        </w:rPr>
        <w:t xml:space="preserve"> </w:t>
      </w:r>
      <w:r w:rsidR="0081094B" w:rsidRPr="00DD1BB6">
        <w:rPr>
          <w:rStyle w:val="GlVurgulama"/>
          <w:rFonts w:ascii="Times New Roman" w:hAnsi="Times New Roman"/>
          <w:b w:val="0"/>
          <w:bCs w:val="0"/>
          <w:i/>
          <w:color w:val="auto"/>
        </w:rPr>
        <w:t>FAALİYETLERİ</w:t>
      </w:r>
      <w:proofErr w:type="gramEnd"/>
      <w:r w:rsidR="0081094B" w:rsidRPr="00DD1BB6">
        <w:rPr>
          <w:rStyle w:val="GlVurgulama"/>
          <w:rFonts w:ascii="Times New Roman" w:hAnsi="Times New Roman"/>
          <w:b w:val="0"/>
          <w:bCs w:val="0"/>
          <w:i/>
          <w:color w:val="auto"/>
        </w:rPr>
        <w:t xml:space="preserve"> İÇ PAYDAŞ MEMNUNİYET TABLOSU</w:t>
      </w:r>
    </w:p>
    <w:tbl>
      <w:tblPr>
        <w:tblW w:w="5005" w:type="pct"/>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588"/>
        <w:gridCol w:w="771"/>
        <w:gridCol w:w="771"/>
        <w:gridCol w:w="771"/>
        <w:gridCol w:w="771"/>
        <w:gridCol w:w="771"/>
        <w:gridCol w:w="771"/>
        <w:gridCol w:w="771"/>
        <w:gridCol w:w="771"/>
        <w:gridCol w:w="771"/>
        <w:gridCol w:w="771"/>
      </w:tblGrid>
      <w:tr w:rsidR="0081094B" w:rsidRPr="00DD1BB6" w:rsidTr="00DA5AA1">
        <w:trPr>
          <w:trHeight w:val="806"/>
        </w:trPr>
        <w:tc>
          <w:tcPr>
            <w:tcW w:w="844" w:type="pct"/>
            <w:vMerge w:val="restart"/>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DD1BB6" w:rsidRDefault="0081094B" w:rsidP="0081094B">
            <w:pPr>
              <w:spacing w:after="0" w:line="240" w:lineRule="auto"/>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DEĞERLENDİRİLEN FAALİYET</w:t>
            </w:r>
          </w:p>
        </w:tc>
        <w:tc>
          <w:tcPr>
            <w:tcW w:w="821"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DD1BB6" w:rsidRDefault="0081094B" w:rsidP="0081094B">
            <w:pPr>
              <w:spacing w:after="0" w:line="240" w:lineRule="auto"/>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ÇOK ZAYIF</w:t>
            </w:r>
          </w:p>
        </w:tc>
        <w:tc>
          <w:tcPr>
            <w:tcW w:w="871"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DD1BB6" w:rsidRDefault="0081094B" w:rsidP="0081094B">
            <w:pPr>
              <w:spacing w:after="0" w:line="240" w:lineRule="auto"/>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ZAYIF</w:t>
            </w:r>
          </w:p>
        </w:tc>
        <w:tc>
          <w:tcPr>
            <w:tcW w:w="822"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DD1BB6" w:rsidRDefault="0081094B" w:rsidP="0081094B">
            <w:pPr>
              <w:spacing w:after="0" w:line="240" w:lineRule="auto"/>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ORTA</w:t>
            </w:r>
          </w:p>
        </w:tc>
        <w:tc>
          <w:tcPr>
            <w:tcW w:w="822"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DD1BB6" w:rsidRDefault="0081094B" w:rsidP="0081094B">
            <w:pPr>
              <w:spacing w:after="0" w:line="240" w:lineRule="auto"/>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GÜÇLÜ</w:t>
            </w:r>
          </w:p>
        </w:tc>
        <w:tc>
          <w:tcPr>
            <w:tcW w:w="822"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tcPr>
          <w:p w:rsidR="0081094B" w:rsidRPr="00DD1BB6" w:rsidRDefault="0081094B" w:rsidP="0081094B">
            <w:pPr>
              <w:spacing w:after="0" w:line="240" w:lineRule="auto"/>
              <w:jc w:val="center"/>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ÇOK GÜÇLÜ</w:t>
            </w:r>
          </w:p>
        </w:tc>
      </w:tr>
      <w:tr w:rsidR="0081094B" w:rsidRPr="00DD1BB6" w:rsidTr="00DA5AA1">
        <w:trPr>
          <w:trHeight w:val="806"/>
        </w:trPr>
        <w:tc>
          <w:tcPr>
            <w:tcW w:w="844" w:type="pct"/>
            <w:vMerge/>
            <w:tcBorders>
              <w:top w:val="single" w:sz="8" w:space="0" w:color="FFFFFF"/>
              <w:left w:val="single" w:sz="8" w:space="0" w:color="FFFFFF"/>
              <w:bottom w:val="nil"/>
              <w:right w:val="single" w:sz="24" w:space="0" w:color="FFFFFF"/>
            </w:tcBorders>
            <w:shd w:val="clear" w:color="auto" w:fill="9F2936"/>
            <w:vAlign w:val="center"/>
          </w:tcPr>
          <w:p w:rsidR="0081094B" w:rsidRPr="00DD1BB6" w:rsidRDefault="0081094B" w:rsidP="0081094B">
            <w:pPr>
              <w:spacing w:after="0" w:line="240" w:lineRule="auto"/>
              <w:rPr>
                <w:rFonts w:ascii="Times New Roman" w:hAnsi="Times New Roman" w:cs="Times New Roman"/>
                <w:b/>
                <w:bCs/>
                <w:color w:val="FFFFFF"/>
                <w:sz w:val="24"/>
                <w:szCs w:val="24"/>
              </w:rPr>
            </w:pPr>
          </w:p>
        </w:tc>
        <w:tc>
          <w:tcPr>
            <w:tcW w:w="410" w:type="pct"/>
            <w:tcBorders>
              <w:top w:val="single" w:sz="8" w:space="0" w:color="FFFFFF"/>
              <w:left w:val="single" w:sz="8" w:space="0" w:color="FFFFFF"/>
              <w:bottom w:val="single" w:sz="8" w:space="0" w:color="FFFFFF"/>
              <w:right w:val="single" w:sz="4" w:space="0" w:color="auto"/>
            </w:tcBorders>
            <w:shd w:val="clear" w:color="auto" w:fill="DF848E"/>
            <w:vAlign w:val="center"/>
          </w:tcPr>
          <w:p w:rsidR="0081094B" w:rsidRPr="00DD1BB6" w:rsidRDefault="0081094B" w:rsidP="0081094B">
            <w:pPr>
              <w:spacing w:after="0" w:line="240" w:lineRule="auto"/>
              <w:rPr>
                <w:rFonts w:ascii="Times New Roman" w:hAnsi="Times New Roman" w:cs="Times New Roman"/>
                <w:b/>
                <w:sz w:val="24"/>
                <w:szCs w:val="24"/>
              </w:rPr>
            </w:pPr>
            <w:r w:rsidRPr="00DD1BB6">
              <w:rPr>
                <w:rFonts w:ascii="Times New Roman" w:hAnsi="Times New Roman" w:cs="Times New Roman"/>
                <w:b/>
                <w:sz w:val="24"/>
                <w:szCs w:val="24"/>
              </w:rPr>
              <w:t>Katılımcı Sayısı</w:t>
            </w:r>
          </w:p>
        </w:tc>
        <w:tc>
          <w:tcPr>
            <w:tcW w:w="410" w:type="pct"/>
            <w:tcBorders>
              <w:top w:val="single" w:sz="8" w:space="0" w:color="FFFFFF"/>
              <w:left w:val="single" w:sz="4" w:space="0" w:color="auto"/>
              <w:bottom w:val="single" w:sz="8" w:space="0" w:color="FFFFFF"/>
              <w:right w:val="single" w:sz="8" w:space="0" w:color="FFFFFF"/>
            </w:tcBorders>
            <w:shd w:val="clear" w:color="auto" w:fill="DF848E"/>
            <w:vAlign w:val="center"/>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b/>
                <w:sz w:val="24"/>
                <w:szCs w:val="24"/>
              </w:rPr>
              <w:t>Katılımcı Yüzdesi</w:t>
            </w:r>
          </w:p>
        </w:tc>
        <w:tc>
          <w:tcPr>
            <w:tcW w:w="410" w:type="pct"/>
            <w:tcBorders>
              <w:top w:val="single" w:sz="8" w:space="0" w:color="FFFFFF"/>
              <w:left w:val="single" w:sz="8" w:space="0" w:color="FFFFFF"/>
              <w:bottom w:val="single" w:sz="8" w:space="0" w:color="FFFFFF"/>
              <w:right w:val="single" w:sz="4" w:space="0" w:color="auto"/>
            </w:tcBorders>
            <w:shd w:val="clear" w:color="auto" w:fill="DF848E"/>
            <w:vAlign w:val="center"/>
          </w:tcPr>
          <w:p w:rsidR="0081094B" w:rsidRPr="00DD1BB6" w:rsidRDefault="0081094B" w:rsidP="0081094B">
            <w:pPr>
              <w:spacing w:after="0" w:line="240" w:lineRule="auto"/>
              <w:rPr>
                <w:rFonts w:ascii="Times New Roman" w:hAnsi="Times New Roman" w:cs="Times New Roman"/>
                <w:b/>
                <w:sz w:val="24"/>
                <w:szCs w:val="24"/>
              </w:rPr>
            </w:pPr>
            <w:r w:rsidRPr="00DD1BB6">
              <w:rPr>
                <w:rFonts w:ascii="Times New Roman" w:hAnsi="Times New Roman" w:cs="Times New Roman"/>
                <w:b/>
                <w:sz w:val="24"/>
                <w:szCs w:val="24"/>
              </w:rPr>
              <w:t>Katılımcı Sayısı</w:t>
            </w:r>
          </w:p>
        </w:tc>
        <w:tc>
          <w:tcPr>
            <w:tcW w:w="460" w:type="pct"/>
            <w:tcBorders>
              <w:top w:val="single" w:sz="8" w:space="0" w:color="FFFFFF"/>
              <w:left w:val="single" w:sz="4" w:space="0" w:color="auto"/>
              <w:bottom w:val="single" w:sz="8" w:space="0" w:color="FFFFFF"/>
              <w:right w:val="single" w:sz="8" w:space="0" w:color="FFFFFF"/>
            </w:tcBorders>
            <w:shd w:val="clear" w:color="auto" w:fill="DF848E"/>
            <w:vAlign w:val="center"/>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b/>
                <w:sz w:val="24"/>
                <w:szCs w:val="24"/>
              </w:rPr>
              <w:t>Katılımcı Yüzdesi</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center"/>
          </w:tcPr>
          <w:p w:rsidR="0081094B" w:rsidRPr="00DD1BB6" w:rsidRDefault="0081094B" w:rsidP="0081094B">
            <w:pPr>
              <w:spacing w:after="0" w:line="240" w:lineRule="auto"/>
              <w:rPr>
                <w:rFonts w:ascii="Times New Roman" w:hAnsi="Times New Roman" w:cs="Times New Roman"/>
                <w:b/>
                <w:sz w:val="24"/>
                <w:szCs w:val="24"/>
              </w:rPr>
            </w:pPr>
            <w:r w:rsidRPr="00DD1BB6">
              <w:rPr>
                <w:rFonts w:ascii="Times New Roman" w:hAnsi="Times New Roman" w:cs="Times New Roman"/>
                <w:b/>
                <w:sz w:val="24"/>
                <w:szCs w:val="24"/>
              </w:rPr>
              <w:t>Katılımcı Sayısı</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center"/>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b/>
                <w:sz w:val="24"/>
                <w:szCs w:val="24"/>
              </w:rPr>
              <w:t>Katılımcı Yüzdesi</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center"/>
          </w:tcPr>
          <w:p w:rsidR="0081094B" w:rsidRPr="00DD1BB6" w:rsidRDefault="0081094B" w:rsidP="0081094B">
            <w:pPr>
              <w:spacing w:after="0" w:line="240" w:lineRule="auto"/>
              <w:rPr>
                <w:rFonts w:ascii="Times New Roman" w:hAnsi="Times New Roman" w:cs="Times New Roman"/>
                <w:b/>
                <w:sz w:val="24"/>
                <w:szCs w:val="24"/>
              </w:rPr>
            </w:pPr>
            <w:r w:rsidRPr="00DD1BB6">
              <w:rPr>
                <w:rFonts w:ascii="Times New Roman" w:hAnsi="Times New Roman" w:cs="Times New Roman"/>
                <w:b/>
                <w:sz w:val="24"/>
                <w:szCs w:val="24"/>
              </w:rPr>
              <w:t>Katılımcı Sayısı</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center"/>
          </w:tcPr>
          <w:p w:rsidR="0081094B" w:rsidRPr="00DD1BB6" w:rsidRDefault="0081094B" w:rsidP="0081094B">
            <w:pPr>
              <w:spacing w:after="0" w:line="240" w:lineRule="auto"/>
              <w:rPr>
                <w:rFonts w:ascii="Times New Roman" w:hAnsi="Times New Roman" w:cs="Times New Roman"/>
                <w:sz w:val="24"/>
                <w:szCs w:val="24"/>
              </w:rPr>
            </w:pPr>
            <w:r w:rsidRPr="00DD1BB6">
              <w:rPr>
                <w:rFonts w:ascii="Times New Roman" w:hAnsi="Times New Roman" w:cs="Times New Roman"/>
                <w:b/>
                <w:sz w:val="24"/>
                <w:szCs w:val="24"/>
              </w:rPr>
              <w:t>Katılımcı Yüzdesi</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center"/>
          </w:tcPr>
          <w:p w:rsidR="0081094B" w:rsidRPr="00DD1BB6" w:rsidRDefault="0081094B" w:rsidP="0081094B">
            <w:pPr>
              <w:spacing w:after="0" w:line="240" w:lineRule="auto"/>
              <w:rPr>
                <w:rFonts w:ascii="Times New Roman" w:hAnsi="Times New Roman" w:cs="Times New Roman"/>
                <w:b/>
                <w:sz w:val="24"/>
                <w:szCs w:val="24"/>
              </w:rPr>
            </w:pPr>
            <w:r w:rsidRPr="00DD1BB6">
              <w:rPr>
                <w:rFonts w:ascii="Times New Roman" w:hAnsi="Times New Roman" w:cs="Times New Roman"/>
                <w:b/>
                <w:sz w:val="24"/>
                <w:szCs w:val="24"/>
              </w:rPr>
              <w:t>Katılımcı Sayısı</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center"/>
          </w:tcPr>
          <w:p w:rsidR="0081094B" w:rsidRPr="009404ED" w:rsidRDefault="0081094B" w:rsidP="0081094B">
            <w:pPr>
              <w:spacing w:after="0" w:line="240" w:lineRule="auto"/>
              <w:rPr>
                <w:rFonts w:ascii="Times New Roman" w:hAnsi="Times New Roman" w:cs="Times New Roman"/>
                <w:b/>
                <w:sz w:val="24"/>
                <w:szCs w:val="24"/>
              </w:rPr>
            </w:pPr>
            <w:r w:rsidRPr="00DD1BB6">
              <w:rPr>
                <w:rFonts w:ascii="Times New Roman" w:hAnsi="Times New Roman" w:cs="Times New Roman"/>
                <w:b/>
                <w:sz w:val="24"/>
                <w:szCs w:val="24"/>
              </w:rPr>
              <w:t>Katılımcı Yüzdesi</w:t>
            </w:r>
          </w:p>
        </w:tc>
      </w:tr>
      <w:tr w:rsidR="0081094B" w:rsidRPr="00DD1BB6" w:rsidTr="00DA5AA1">
        <w:trPr>
          <w:trHeight w:val="576"/>
        </w:trPr>
        <w:tc>
          <w:tcPr>
            <w:tcW w:w="844" w:type="pct"/>
            <w:tcBorders>
              <w:left w:val="single" w:sz="8" w:space="0" w:color="FFFFFF"/>
              <w:bottom w:val="nil"/>
              <w:right w:val="single" w:sz="24" w:space="0" w:color="FFFFFF"/>
            </w:tcBorders>
            <w:shd w:val="clear" w:color="auto" w:fill="9F2936"/>
            <w:vAlign w:val="center"/>
          </w:tcPr>
          <w:p w:rsidR="0081094B" w:rsidRPr="00DD1BB6" w:rsidRDefault="0081094B" w:rsidP="0081094B">
            <w:pPr>
              <w:spacing w:after="0" w:line="240" w:lineRule="auto"/>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İLETİŞİM</w:t>
            </w:r>
          </w:p>
        </w:tc>
        <w:tc>
          <w:tcPr>
            <w:tcW w:w="410" w:type="pct"/>
            <w:tcBorders>
              <w:right w:val="single" w:sz="4" w:space="0" w:color="auto"/>
            </w:tcBorders>
            <w:shd w:val="clear" w:color="auto" w:fill="EFC2C6"/>
            <w:vAlign w:val="bottom"/>
          </w:tcPr>
          <w:p w:rsidR="0081094B" w:rsidRPr="00DD1BB6" w:rsidRDefault="00C74343"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10" w:type="pct"/>
            <w:tcBorders>
              <w:left w:val="single" w:sz="4" w:space="0" w:color="auto"/>
            </w:tcBorders>
            <w:shd w:val="clear" w:color="auto" w:fill="EFC2C6"/>
            <w:vAlign w:val="bottom"/>
          </w:tcPr>
          <w:p w:rsidR="0081094B" w:rsidRPr="00DD1BB6" w:rsidRDefault="00C74343"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0,81</w:t>
            </w:r>
          </w:p>
        </w:tc>
        <w:tc>
          <w:tcPr>
            <w:tcW w:w="410" w:type="pct"/>
            <w:tcBorders>
              <w:right w:val="single" w:sz="4" w:space="0" w:color="auto"/>
            </w:tcBorders>
            <w:shd w:val="clear" w:color="auto" w:fill="EFC2C6"/>
            <w:vAlign w:val="bottom"/>
          </w:tcPr>
          <w:p w:rsidR="0081094B" w:rsidRPr="00DD1BB6" w:rsidRDefault="00C74343"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60" w:type="pct"/>
            <w:tcBorders>
              <w:left w:val="single" w:sz="4" w:space="0" w:color="auto"/>
            </w:tcBorders>
            <w:shd w:val="clear" w:color="auto" w:fill="EFC2C6"/>
            <w:vAlign w:val="bottom"/>
          </w:tcPr>
          <w:p w:rsidR="0081094B" w:rsidRPr="00DD1BB6" w:rsidRDefault="00C74343"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0,81</w:t>
            </w:r>
          </w:p>
        </w:tc>
        <w:tc>
          <w:tcPr>
            <w:tcW w:w="411" w:type="pct"/>
            <w:tcBorders>
              <w:right w:val="single" w:sz="4" w:space="0" w:color="auto"/>
            </w:tcBorders>
            <w:shd w:val="clear" w:color="auto" w:fill="EFC2C6"/>
            <w:vAlign w:val="bottom"/>
          </w:tcPr>
          <w:p w:rsidR="0081094B" w:rsidRPr="00DD1BB6" w:rsidRDefault="00C74343"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11" w:type="pct"/>
            <w:tcBorders>
              <w:left w:val="single" w:sz="4" w:space="0" w:color="auto"/>
            </w:tcBorders>
            <w:shd w:val="clear" w:color="auto" w:fill="EFC2C6"/>
            <w:vAlign w:val="bottom"/>
          </w:tcPr>
          <w:p w:rsidR="0081094B" w:rsidRPr="00DD1BB6" w:rsidRDefault="00C74343" w:rsidP="00C74343">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w:t>
            </w:r>
          </w:p>
        </w:tc>
        <w:tc>
          <w:tcPr>
            <w:tcW w:w="411" w:type="pct"/>
            <w:tcBorders>
              <w:right w:val="single" w:sz="4" w:space="0" w:color="auto"/>
            </w:tcBorders>
            <w:shd w:val="clear" w:color="auto" w:fill="EFC2C6"/>
            <w:vAlign w:val="bottom"/>
          </w:tcPr>
          <w:p w:rsidR="0081094B" w:rsidRPr="00DD1BB6" w:rsidRDefault="00C74343"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411" w:type="pct"/>
            <w:tcBorders>
              <w:left w:val="single" w:sz="4" w:space="0" w:color="auto"/>
            </w:tcBorders>
            <w:shd w:val="clear" w:color="auto" w:fill="EFC2C6"/>
            <w:vAlign w:val="bottom"/>
          </w:tcPr>
          <w:p w:rsidR="0081094B" w:rsidRPr="00DD1BB6" w:rsidRDefault="00C74343" w:rsidP="00C74343">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16,28</w:t>
            </w:r>
          </w:p>
        </w:tc>
        <w:tc>
          <w:tcPr>
            <w:tcW w:w="411" w:type="pct"/>
            <w:tcBorders>
              <w:right w:val="single" w:sz="4" w:space="0" w:color="auto"/>
            </w:tcBorders>
            <w:shd w:val="clear" w:color="auto" w:fill="EFC2C6"/>
            <w:vAlign w:val="bottom"/>
          </w:tcPr>
          <w:p w:rsidR="0081094B" w:rsidRPr="00DD1BB6" w:rsidRDefault="00C74343"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411" w:type="pct"/>
            <w:tcBorders>
              <w:left w:val="single" w:sz="4" w:space="0" w:color="auto"/>
            </w:tcBorders>
            <w:shd w:val="clear" w:color="auto" w:fill="EFC2C6"/>
            <w:vAlign w:val="bottom"/>
          </w:tcPr>
          <w:p w:rsidR="0081094B" w:rsidRPr="00DD1BB6" w:rsidRDefault="00C74343"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69,91</w:t>
            </w:r>
          </w:p>
        </w:tc>
      </w:tr>
      <w:tr w:rsidR="0081094B" w:rsidRPr="00DD1BB6" w:rsidTr="00DA5AA1">
        <w:trPr>
          <w:trHeight w:val="806"/>
        </w:trPr>
        <w:tc>
          <w:tcPr>
            <w:tcW w:w="844" w:type="pct"/>
            <w:tcBorders>
              <w:top w:val="single" w:sz="8" w:space="0" w:color="FFFFFF"/>
              <w:left w:val="single" w:sz="8" w:space="0" w:color="FFFFFF"/>
              <w:bottom w:val="nil"/>
              <w:right w:val="single" w:sz="24" w:space="0" w:color="FFFFFF"/>
            </w:tcBorders>
            <w:shd w:val="clear" w:color="auto" w:fill="9F2936"/>
            <w:vAlign w:val="center"/>
          </w:tcPr>
          <w:p w:rsidR="0081094B" w:rsidRPr="00DD1BB6" w:rsidRDefault="0081094B" w:rsidP="0081094B">
            <w:pPr>
              <w:spacing w:after="0" w:line="240" w:lineRule="auto"/>
              <w:rPr>
                <w:rFonts w:ascii="Times New Roman" w:hAnsi="Times New Roman" w:cs="Times New Roman"/>
                <w:b/>
                <w:bCs/>
                <w:color w:val="FFFFFF"/>
                <w:sz w:val="24"/>
                <w:szCs w:val="24"/>
              </w:rPr>
            </w:pPr>
            <w:r w:rsidRPr="00DD1BB6">
              <w:rPr>
                <w:rFonts w:ascii="Times New Roman" w:hAnsi="Times New Roman" w:cs="Times New Roman"/>
                <w:b/>
                <w:bCs/>
                <w:color w:val="FFFFFF"/>
                <w:sz w:val="24"/>
                <w:szCs w:val="24"/>
              </w:rPr>
              <w:t>YETERLİ BİLGİLENDİRME</w:t>
            </w:r>
          </w:p>
        </w:tc>
        <w:tc>
          <w:tcPr>
            <w:tcW w:w="410"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Pr="00DD1BB6" w:rsidRDefault="00DA5AA1"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10"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Pr="00DD1BB6" w:rsidRDefault="00DA5AA1"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0,81</w:t>
            </w:r>
          </w:p>
        </w:tc>
        <w:tc>
          <w:tcPr>
            <w:tcW w:w="410"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Pr="00DD1BB6" w:rsidRDefault="00DA5AA1"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60"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Pr="00DD1BB6" w:rsidRDefault="00DA5AA1"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Pr="00DD1BB6" w:rsidRDefault="00DA5AA1"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Pr="00DD1BB6" w:rsidRDefault="00DA5AA1"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13,82</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Pr="00DD1BB6" w:rsidRDefault="00DA5AA1"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Pr="00DD1BB6" w:rsidRDefault="00DA5AA1" w:rsidP="00194004">
            <w:pPr>
              <w:jc w:val="center"/>
              <w:rPr>
                <w:rFonts w:ascii="Times New Roman" w:hAnsi="Times New Roman" w:cs="Times New Roman"/>
                <w:color w:val="000000"/>
                <w:sz w:val="24"/>
                <w:szCs w:val="24"/>
              </w:rPr>
            </w:pPr>
            <w:r>
              <w:rPr>
                <w:rFonts w:ascii="Times New Roman" w:hAnsi="Times New Roman" w:cs="Times New Roman"/>
                <w:color w:val="000000"/>
                <w:sz w:val="24"/>
                <w:szCs w:val="24"/>
              </w:rPr>
              <w:t>28,4</w:t>
            </w:r>
            <w:r w:rsidR="00194004">
              <w:rPr>
                <w:rFonts w:ascii="Times New Roman" w:hAnsi="Times New Roman" w:cs="Times New Roman"/>
                <w:color w:val="000000"/>
                <w:sz w:val="24"/>
                <w:szCs w:val="24"/>
              </w:rPr>
              <w:t>7</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Pr="00DD1BB6" w:rsidRDefault="00DA5AA1"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Pr="00DD1BB6" w:rsidRDefault="00DA5AA1"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55,28</w:t>
            </w:r>
          </w:p>
        </w:tc>
      </w:tr>
      <w:tr w:rsidR="0081094B" w:rsidRPr="00DD1BB6" w:rsidTr="00DA5AA1">
        <w:trPr>
          <w:trHeight w:val="806"/>
        </w:trPr>
        <w:tc>
          <w:tcPr>
            <w:tcW w:w="844" w:type="pct"/>
            <w:tcBorders>
              <w:left w:val="single" w:sz="8" w:space="0" w:color="FFFFFF"/>
              <w:bottom w:val="nil"/>
              <w:right w:val="single" w:sz="24" w:space="0" w:color="FFFFFF"/>
            </w:tcBorders>
            <w:shd w:val="clear" w:color="auto" w:fill="9F2936"/>
            <w:vAlign w:val="center"/>
          </w:tcPr>
          <w:p w:rsidR="0081094B" w:rsidRPr="00DD1BB6" w:rsidRDefault="00194004" w:rsidP="0081094B">
            <w:pPr>
              <w:spacing w:after="0" w:line="240" w:lineRule="auto"/>
              <w:rPr>
                <w:rFonts w:ascii="Times New Roman" w:hAnsi="Times New Roman" w:cs="Times New Roman"/>
                <w:b/>
                <w:bCs/>
                <w:color w:val="FFFFFF"/>
                <w:sz w:val="24"/>
                <w:szCs w:val="24"/>
              </w:rPr>
            </w:pPr>
            <w:r>
              <w:rPr>
                <w:rFonts w:ascii="Times New Roman" w:hAnsi="Times New Roman" w:cs="Times New Roman"/>
                <w:b/>
                <w:bCs/>
                <w:color w:val="FFFFFF"/>
                <w:sz w:val="24"/>
                <w:szCs w:val="24"/>
              </w:rPr>
              <w:t>KARARLARA KATILIM</w:t>
            </w:r>
          </w:p>
        </w:tc>
        <w:tc>
          <w:tcPr>
            <w:tcW w:w="410" w:type="pct"/>
            <w:tcBorders>
              <w:right w:val="single" w:sz="4" w:space="0" w:color="auto"/>
            </w:tcBorders>
            <w:shd w:val="clear" w:color="auto" w:fill="EFC2C6"/>
            <w:vAlign w:val="bottom"/>
          </w:tcPr>
          <w:p w:rsidR="0081094B" w:rsidRPr="00DD1BB6" w:rsidRDefault="00194004"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10" w:type="pct"/>
            <w:tcBorders>
              <w:left w:val="single" w:sz="4" w:space="0" w:color="auto"/>
            </w:tcBorders>
            <w:shd w:val="clear" w:color="auto" w:fill="EFC2C6"/>
            <w:vAlign w:val="bottom"/>
          </w:tcPr>
          <w:p w:rsidR="0081094B" w:rsidRPr="00DD1BB6" w:rsidRDefault="00D6066A"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7,31</w:t>
            </w:r>
          </w:p>
        </w:tc>
        <w:tc>
          <w:tcPr>
            <w:tcW w:w="410" w:type="pct"/>
            <w:tcBorders>
              <w:right w:val="single" w:sz="4" w:space="0" w:color="auto"/>
            </w:tcBorders>
            <w:shd w:val="clear" w:color="auto" w:fill="EFC2C6"/>
            <w:vAlign w:val="bottom"/>
          </w:tcPr>
          <w:p w:rsidR="0081094B" w:rsidRPr="00DD1BB6" w:rsidRDefault="00194004" w:rsidP="00D6066A">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D6066A">
              <w:rPr>
                <w:rFonts w:ascii="Times New Roman" w:hAnsi="Times New Roman" w:cs="Times New Roman"/>
                <w:color w:val="000000"/>
                <w:sz w:val="24"/>
                <w:szCs w:val="24"/>
              </w:rPr>
              <w:t>1</w:t>
            </w:r>
          </w:p>
        </w:tc>
        <w:tc>
          <w:tcPr>
            <w:tcW w:w="460" w:type="pct"/>
            <w:tcBorders>
              <w:left w:val="single" w:sz="4" w:space="0" w:color="auto"/>
            </w:tcBorders>
            <w:shd w:val="clear" w:color="auto" w:fill="EFC2C6"/>
            <w:vAlign w:val="bottom"/>
          </w:tcPr>
          <w:p w:rsidR="0081094B" w:rsidRPr="00DD1BB6" w:rsidRDefault="00D6066A"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8,94</w:t>
            </w:r>
          </w:p>
        </w:tc>
        <w:tc>
          <w:tcPr>
            <w:tcW w:w="411" w:type="pct"/>
            <w:tcBorders>
              <w:right w:val="single" w:sz="4" w:space="0" w:color="auto"/>
            </w:tcBorders>
            <w:shd w:val="clear" w:color="auto" w:fill="EFC2C6"/>
            <w:vAlign w:val="bottom"/>
          </w:tcPr>
          <w:p w:rsidR="0081094B" w:rsidRPr="00DD1BB6" w:rsidRDefault="00194004"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411" w:type="pct"/>
            <w:tcBorders>
              <w:left w:val="single" w:sz="4" w:space="0" w:color="auto"/>
            </w:tcBorders>
            <w:shd w:val="clear" w:color="auto" w:fill="EFC2C6"/>
            <w:vAlign w:val="bottom"/>
          </w:tcPr>
          <w:p w:rsidR="0081094B" w:rsidRPr="00DD1BB6" w:rsidRDefault="00D6066A" w:rsidP="00D6066A">
            <w:pPr>
              <w:jc w:val="center"/>
              <w:rPr>
                <w:rFonts w:ascii="Times New Roman" w:hAnsi="Times New Roman" w:cs="Times New Roman"/>
                <w:color w:val="000000"/>
                <w:sz w:val="24"/>
                <w:szCs w:val="24"/>
              </w:rPr>
            </w:pPr>
            <w:r>
              <w:rPr>
                <w:rFonts w:ascii="Times New Roman" w:hAnsi="Times New Roman" w:cs="Times New Roman"/>
                <w:color w:val="000000"/>
                <w:sz w:val="24"/>
                <w:szCs w:val="24"/>
              </w:rPr>
              <w:t>24,40</w:t>
            </w:r>
          </w:p>
        </w:tc>
        <w:tc>
          <w:tcPr>
            <w:tcW w:w="411" w:type="pct"/>
            <w:tcBorders>
              <w:right w:val="single" w:sz="4" w:space="0" w:color="auto"/>
            </w:tcBorders>
            <w:shd w:val="clear" w:color="auto" w:fill="EFC2C6"/>
            <w:vAlign w:val="bottom"/>
          </w:tcPr>
          <w:p w:rsidR="0081094B" w:rsidRPr="00DD1BB6" w:rsidRDefault="00194004"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411" w:type="pct"/>
            <w:tcBorders>
              <w:left w:val="single" w:sz="4" w:space="0" w:color="auto"/>
            </w:tcBorders>
            <w:shd w:val="clear" w:color="auto" w:fill="EFC2C6"/>
            <w:vAlign w:val="bottom"/>
          </w:tcPr>
          <w:p w:rsidR="0081094B" w:rsidRPr="00DD1BB6" w:rsidRDefault="00D6066A"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17,08</w:t>
            </w:r>
          </w:p>
        </w:tc>
        <w:tc>
          <w:tcPr>
            <w:tcW w:w="411" w:type="pct"/>
            <w:tcBorders>
              <w:right w:val="single" w:sz="4" w:space="0" w:color="auto"/>
            </w:tcBorders>
            <w:shd w:val="clear" w:color="auto" w:fill="EFC2C6"/>
            <w:vAlign w:val="bottom"/>
          </w:tcPr>
          <w:p w:rsidR="0081094B" w:rsidRPr="00DD1BB6" w:rsidRDefault="00194004"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411" w:type="pct"/>
            <w:tcBorders>
              <w:left w:val="single" w:sz="4" w:space="0" w:color="auto"/>
            </w:tcBorders>
            <w:shd w:val="clear" w:color="auto" w:fill="EFC2C6"/>
            <w:vAlign w:val="bottom"/>
          </w:tcPr>
          <w:p w:rsidR="0081094B" w:rsidRPr="00DD1BB6" w:rsidRDefault="00D6066A"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42,27</w:t>
            </w:r>
          </w:p>
        </w:tc>
      </w:tr>
      <w:tr w:rsidR="0081094B" w:rsidRPr="00DD1BB6" w:rsidTr="00DA5AA1">
        <w:trPr>
          <w:trHeight w:val="806"/>
        </w:trPr>
        <w:tc>
          <w:tcPr>
            <w:tcW w:w="844" w:type="pct"/>
            <w:tcBorders>
              <w:top w:val="single" w:sz="8" w:space="0" w:color="FFFFFF"/>
              <w:left w:val="single" w:sz="8" w:space="0" w:color="FFFFFF"/>
              <w:bottom w:val="single" w:sz="8" w:space="0" w:color="FFFFFF"/>
              <w:right w:val="single" w:sz="24" w:space="0" w:color="FFFFFF"/>
            </w:tcBorders>
            <w:shd w:val="clear" w:color="auto" w:fill="9F2936"/>
            <w:vAlign w:val="center"/>
          </w:tcPr>
          <w:p w:rsidR="0081094B" w:rsidRPr="00DD1BB6" w:rsidRDefault="00452B1C" w:rsidP="0081094B">
            <w:pPr>
              <w:spacing w:after="0" w:line="240" w:lineRule="auto"/>
              <w:rPr>
                <w:rFonts w:ascii="Times New Roman" w:hAnsi="Times New Roman" w:cs="Times New Roman"/>
                <w:b/>
                <w:bCs/>
                <w:color w:val="FFFFFF"/>
                <w:sz w:val="24"/>
                <w:szCs w:val="24"/>
              </w:rPr>
            </w:pPr>
            <w:r>
              <w:rPr>
                <w:rFonts w:ascii="Times New Roman" w:hAnsi="Times New Roman" w:cs="Times New Roman"/>
                <w:b/>
                <w:bCs/>
                <w:color w:val="FFFFFF"/>
                <w:sz w:val="24"/>
                <w:szCs w:val="24"/>
              </w:rPr>
              <w:lastRenderedPageBreak/>
              <w:t>DERS ARAÇ GEREÇ VE DONANIM</w:t>
            </w:r>
          </w:p>
        </w:tc>
        <w:tc>
          <w:tcPr>
            <w:tcW w:w="410"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Pr="00DD1BB6" w:rsidRDefault="00452B1C"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410"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Pr="00DD1BB6" w:rsidRDefault="00452B1C" w:rsidP="00452B1C">
            <w:pPr>
              <w:jc w:val="center"/>
              <w:rPr>
                <w:rFonts w:ascii="Times New Roman" w:hAnsi="Times New Roman" w:cs="Times New Roman"/>
                <w:color w:val="000000"/>
                <w:sz w:val="24"/>
                <w:szCs w:val="24"/>
              </w:rPr>
            </w:pPr>
            <w:r>
              <w:rPr>
                <w:rFonts w:ascii="Times New Roman" w:hAnsi="Times New Roman" w:cs="Times New Roman"/>
                <w:color w:val="000000"/>
                <w:sz w:val="24"/>
                <w:szCs w:val="24"/>
              </w:rPr>
              <w:t>8,14</w:t>
            </w:r>
          </w:p>
        </w:tc>
        <w:tc>
          <w:tcPr>
            <w:tcW w:w="410"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Pr="00DD1BB6" w:rsidRDefault="00452B1C"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460"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Pr="00DD1BB6" w:rsidRDefault="00452B1C"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16,26</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Pr="00DD1BB6" w:rsidRDefault="00452B1C"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Pr="00DD1BB6" w:rsidRDefault="00452B1C"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18,69</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Pr="00DD1BB6" w:rsidRDefault="00452B1C"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Pr="00DD1BB6" w:rsidRDefault="00452B1C"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13,01</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bottom"/>
          </w:tcPr>
          <w:p w:rsidR="0081094B" w:rsidRPr="00DD1BB6" w:rsidRDefault="00452B1C"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bottom"/>
          </w:tcPr>
          <w:p w:rsidR="0081094B" w:rsidRPr="00DD1BB6" w:rsidRDefault="00452B1C"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43,90</w:t>
            </w:r>
          </w:p>
        </w:tc>
      </w:tr>
      <w:tr w:rsidR="009404ED" w:rsidRPr="00DD1BB6" w:rsidTr="00DA5AA1">
        <w:trPr>
          <w:trHeight w:val="946"/>
        </w:trPr>
        <w:tc>
          <w:tcPr>
            <w:tcW w:w="844" w:type="pct"/>
            <w:tcBorders>
              <w:top w:val="single" w:sz="8" w:space="0" w:color="FFFFFF"/>
              <w:left w:val="single" w:sz="8" w:space="0" w:color="FFFFFF"/>
              <w:bottom w:val="single" w:sz="8" w:space="0" w:color="FFFFFF"/>
              <w:right w:val="single" w:sz="24" w:space="0" w:color="FFFFFF"/>
            </w:tcBorders>
            <w:shd w:val="clear" w:color="auto" w:fill="9F2936"/>
            <w:vAlign w:val="center"/>
          </w:tcPr>
          <w:p w:rsidR="009404ED" w:rsidRPr="00DD1BB6" w:rsidRDefault="00452B1C" w:rsidP="0081094B">
            <w:pPr>
              <w:spacing w:after="0" w:line="240" w:lineRule="auto"/>
              <w:rPr>
                <w:rFonts w:ascii="Times New Roman" w:hAnsi="Times New Roman" w:cs="Times New Roman"/>
                <w:b/>
                <w:bCs/>
                <w:color w:val="FFFFFF"/>
                <w:sz w:val="24"/>
                <w:szCs w:val="24"/>
              </w:rPr>
            </w:pPr>
            <w:r>
              <w:rPr>
                <w:rFonts w:ascii="Times New Roman" w:hAnsi="Times New Roman" w:cs="Times New Roman"/>
                <w:b/>
                <w:bCs/>
                <w:color w:val="FFFFFF"/>
                <w:sz w:val="24"/>
                <w:szCs w:val="24"/>
              </w:rPr>
              <w:t>SPOR SOSYAL VE KÜLTÜREL ETKİNLİKLER</w:t>
            </w:r>
          </w:p>
        </w:tc>
        <w:tc>
          <w:tcPr>
            <w:tcW w:w="410" w:type="pct"/>
            <w:tcBorders>
              <w:top w:val="single" w:sz="8" w:space="0" w:color="FFFFFF"/>
              <w:left w:val="single" w:sz="8" w:space="0" w:color="FFFFFF"/>
              <w:bottom w:val="single" w:sz="8" w:space="0" w:color="FFFFFF"/>
              <w:right w:val="single" w:sz="4" w:space="0" w:color="auto"/>
            </w:tcBorders>
            <w:shd w:val="clear" w:color="auto" w:fill="DF848E"/>
            <w:vAlign w:val="bottom"/>
          </w:tcPr>
          <w:p w:rsidR="009404ED" w:rsidRPr="00DD1BB6" w:rsidRDefault="00826468"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10" w:type="pct"/>
            <w:tcBorders>
              <w:top w:val="single" w:sz="8" w:space="0" w:color="FFFFFF"/>
              <w:left w:val="single" w:sz="4" w:space="0" w:color="auto"/>
              <w:bottom w:val="single" w:sz="8" w:space="0" w:color="FFFFFF"/>
              <w:right w:val="single" w:sz="8" w:space="0" w:color="FFFFFF"/>
            </w:tcBorders>
            <w:shd w:val="clear" w:color="auto" w:fill="DF848E"/>
            <w:vAlign w:val="bottom"/>
          </w:tcPr>
          <w:p w:rsidR="009404ED" w:rsidRPr="00DD1BB6" w:rsidRDefault="00826468"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w:t>
            </w:r>
          </w:p>
        </w:tc>
        <w:tc>
          <w:tcPr>
            <w:tcW w:w="410" w:type="pct"/>
            <w:tcBorders>
              <w:top w:val="single" w:sz="8" w:space="0" w:color="FFFFFF"/>
              <w:left w:val="single" w:sz="8" w:space="0" w:color="FFFFFF"/>
              <w:bottom w:val="single" w:sz="8" w:space="0" w:color="FFFFFF"/>
              <w:right w:val="single" w:sz="4" w:space="0" w:color="auto"/>
            </w:tcBorders>
            <w:shd w:val="clear" w:color="auto" w:fill="DF848E"/>
            <w:vAlign w:val="bottom"/>
          </w:tcPr>
          <w:p w:rsidR="009404ED" w:rsidRPr="00DD1BB6" w:rsidRDefault="00826468"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60" w:type="pct"/>
            <w:tcBorders>
              <w:top w:val="single" w:sz="8" w:space="0" w:color="FFFFFF"/>
              <w:left w:val="single" w:sz="4" w:space="0" w:color="auto"/>
              <w:bottom w:val="single" w:sz="8" w:space="0" w:color="FFFFFF"/>
              <w:right w:val="single" w:sz="8" w:space="0" w:color="FFFFFF"/>
            </w:tcBorders>
            <w:shd w:val="clear" w:color="auto" w:fill="DF848E"/>
            <w:vAlign w:val="bottom"/>
          </w:tcPr>
          <w:p w:rsidR="009404ED" w:rsidRPr="00DD1BB6" w:rsidRDefault="00826468"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bottom"/>
          </w:tcPr>
          <w:p w:rsidR="009404ED" w:rsidRPr="00DD1BB6" w:rsidRDefault="00826468"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bottom"/>
          </w:tcPr>
          <w:p w:rsidR="009404ED" w:rsidRPr="00DD1BB6" w:rsidRDefault="00826468" w:rsidP="00826468">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23,15</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bottom"/>
          </w:tcPr>
          <w:p w:rsidR="009404ED" w:rsidRPr="00DD1BB6" w:rsidRDefault="00826468"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bottom"/>
          </w:tcPr>
          <w:p w:rsidR="009404ED" w:rsidRPr="00DD1BB6" w:rsidRDefault="00826468"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15,74</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bottom"/>
          </w:tcPr>
          <w:p w:rsidR="009404ED" w:rsidRPr="00DD1BB6" w:rsidRDefault="00826468"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bottom"/>
          </w:tcPr>
          <w:p w:rsidR="009404ED" w:rsidRPr="00DD1BB6" w:rsidRDefault="00826468"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55,55</w:t>
            </w:r>
          </w:p>
        </w:tc>
      </w:tr>
      <w:tr w:rsidR="00DA5AA1" w:rsidRPr="00DD1BB6" w:rsidTr="00DA5AA1">
        <w:trPr>
          <w:trHeight w:val="946"/>
        </w:trPr>
        <w:tc>
          <w:tcPr>
            <w:tcW w:w="844" w:type="pct"/>
            <w:tcBorders>
              <w:top w:val="single" w:sz="8" w:space="0" w:color="FFFFFF"/>
              <w:left w:val="single" w:sz="8" w:space="0" w:color="FFFFFF"/>
              <w:bottom w:val="single" w:sz="8" w:space="0" w:color="FFFFFF"/>
              <w:right w:val="single" w:sz="24" w:space="0" w:color="FFFFFF"/>
            </w:tcBorders>
            <w:shd w:val="clear" w:color="auto" w:fill="9F2936"/>
            <w:vAlign w:val="center"/>
          </w:tcPr>
          <w:p w:rsidR="00DA5AA1" w:rsidRPr="00DD1BB6" w:rsidRDefault="00F62084" w:rsidP="0081094B">
            <w:pPr>
              <w:spacing w:after="0" w:line="240" w:lineRule="auto"/>
              <w:rPr>
                <w:rFonts w:ascii="Times New Roman" w:hAnsi="Times New Roman" w:cs="Times New Roman"/>
                <w:b/>
                <w:bCs/>
                <w:color w:val="FFFFFF"/>
                <w:sz w:val="24"/>
                <w:szCs w:val="24"/>
              </w:rPr>
            </w:pPr>
            <w:r>
              <w:rPr>
                <w:rFonts w:ascii="Times New Roman" w:hAnsi="Times New Roman" w:cs="Times New Roman"/>
                <w:b/>
                <w:bCs/>
                <w:color w:val="FFFFFF"/>
                <w:sz w:val="24"/>
                <w:szCs w:val="24"/>
              </w:rPr>
              <w:t>OLUMLU DAVRANIŞ KAZANMA VE EĞİTİM</w:t>
            </w:r>
          </w:p>
        </w:tc>
        <w:tc>
          <w:tcPr>
            <w:tcW w:w="410" w:type="pct"/>
            <w:tcBorders>
              <w:top w:val="single" w:sz="8" w:space="0" w:color="FFFFFF"/>
              <w:left w:val="single" w:sz="8" w:space="0" w:color="FFFFFF"/>
              <w:bottom w:val="single" w:sz="8" w:space="0" w:color="FFFFFF"/>
              <w:right w:val="single" w:sz="4" w:space="0" w:color="auto"/>
            </w:tcBorders>
            <w:shd w:val="clear" w:color="auto" w:fill="DF848E"/>
            <w:vAlign w:val="bottom"/>
          </w:tcPr>
          <w:p w:rsidR="00DA5AA1" w:rsidRPr="00DD1BB6" w:rsidRDefault="00F62084"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10" w:type="pct"/>
            <w:tcBorders>
              <w:top w:val="single" w:sz="8" w:space="0" w:color="FFFFFF"/>
              <w:left w:val="single" w:sz="4" w:space="0" w:color="auto"/>
              <w:bottom w:val="single" w:sz="8" w:space="0" w:color="FFFFFF"/>
              <w:right w:val="single" w:sz="8" w:space="0" w:color="FFFFFF"/>
            </w:tcBorders>
            <w:shd w:val="clear" w:color="auto" w:fill="DF848E"/>
            <w:vAlign w:val="bottom"/>
          </w:tcPr>
          <w:p w:rsidR="00DA5AA1" w:rsidRPr="00DD1BB6" w:rsidRDefault="00F02F50"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4,60</w:t>
            </w:r>
          </w:p>
        </w:tc>
        <w:tc>
          <w:tcPr>
            <w:tcW w:w="410" w:type="pct"/>
            <w:tcBorders>
              <w:top w:val="single" w:sz="8" w:space="0" w:color="FFFFFF"/>
              <w:left w:val="single" w:sz="8" w:space="0" w:color="FFFFFF"/>
              <w:bottom w:val="single" w:sz="8" w:space="0" w:color="FFFFFF"/>
              <w:right w:val="single" w:sz="4" w:space="0" w:color="auto"/>
            </w:tcBorders>
            <w:shd w:val="clear" w:color="auto" w:fill="DF848E"/>
            <w:vAlign w:val="bottom"/>
          </w:tcPr>
          <w:p w:rsidR="00DA5AA1" w:rsidRPr="00DD1BB6" w:rsidRDefault="00F62084"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60" w:type="pct"/>
            <w:tcBorders>
              <w:top w:val="single" w:sz="8" w:space="0" w:color="FFFFFF"/>
              <w:left w:val="single" w:sz="4" w:space="0" w:color="auto"/>
              <w:bottom w:val="single" w:sz="8" w:space="0" w:color="FFFFFF"/>
              <w:right w:val="single" w:sz="8" w:space="0" w:color="FFFFFF"/>
            </w:tcBorders>
            <w:shd w:val="clear" w:color="auto" w:fill="DF848E"/>
            <w:vAlign w:val="bottom"/>
          </w:tcPr>
          <w:p w:rsidR="00DA5AA1" w:rsidRPr="00DD1BB6" w:rsidRDefault="00F02F50"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bottom"/>
          </w:tcPr>
          <w:p w:rsidR="00DA5AA1" w:rsidRPr="00DD1BB6" w:rsidRDefault="00F62084"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bottom"/>
          </w:tcPr>
          <w:p w:rsidR="00DA5AA1" w:rsidRPr="00DD1BB6" w:rsidRDefault="00F02F50"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17,60</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bottom"/>
          </w:tcPr>
          <w:p w:rsidR="00DA5AA1" w:rsidRPr="00DD1BB6" w:rsidRDefault="00F62084"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bottom"/>
          </w:tcPr>
          <w:p w:rsidR="00DA5AA1" w:rsidRPr="00DD1BB6" w:rsidRDefault="00F62084" w:rsidP="00F02F50">
            <w:pPr>
              <w:jc w:val="center"/>
              <w:rPr>
                <w:rFonts w:ascii="Times New Roman" w:hAnsi="Times New Roman" w:cs="Times New Roman"/>
                <w:color w:val="000000"/>
                <w:sz w:val="24"/>
                <w:szCs w:val="24"/>
              </w:rPr>
            </w:pPr>
            <w:r>
              <w:rPr>
                <w:rFonts w:ascii="Times New Roman" w:hAnsi="Times New Roman" w:cs="Times New Roman"/>
                <w:color w:val="000000"/>
                <w:sz w:val="24"/>
                <w:szCs w:val="24"/>
              </w:rPr>
              <w:t>22,2</w:t>
            </w:r>
            <w:r w:rsidR="00F02F50">
              <w:rPr>
                <w:rFonts w:ascii="Times New Roman" w:hAnsi="Times New Roman" w:cs="Times New Roman"/>
                <w:color w:val="000000"/>
                <w:sz w:val="24"/>
                <w:szCs w:val="24"/>
              </w:rPr>
              <w:t>0</w:t>
            </w:r>
          </w:p>
        </w:tc>
        <w:tc>
          <w:tcPr>
            <w:tcW w:w="411" w:type="pct"/>
            <w:tcBorders>
              <w:top w:val="single" w:sz="8" w:space="0" w:color="FFFFFF"/>
              <w:left w:val="single" w:sz="8" w:space="0" w:color="FFFFFF"/>
              <w:bottom w:val="single" w:sz="8" w:space="0" w:color="FFFFFF"/>
              <w:right w:val="single" w:sz="4" w:space="0" w:color="auto"/>
            </w:tcBorders>
            <w:shd w:val="clear" w:color="auto" w:fill="DF848E"/>
            <w:vAlign w:val="bottom"/>
          </w:tcPr>
          <w:p w:rsidR="00DA5AA1" w:rsidRPr="00DD1BB6" w:rsidRDefault="00F62084"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411" w:type="pct"/>
            <w:tcBorders>
              <w:top w:val="single" w:sz="8" w:space="0" w:color="FFFFFF"/>
              <w:left w:val="single" w:sz="4" w:space="0" w:color="auto"/>
              <w:bottom w:val="single" w:sz="8" w:space="0" w:color="FFFFFF"/>
              <w:right w:val="single" w:sz="8" w:space="0" w:color="FFFFFF"/>
            </w:tcBorders>
            <w:shd w:val="clear" w:color="auto" w:fill="DF848E"/>
            <w:vAlign w:val="bottom"/>
          </w:tcPr>
          <w:p w:rsidR="00DA5AA1" w:rsidRPr="00DD1BB6" w:rsidRDefault="00F62084" w:rsidP="00810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51,90</w:t>
            </w:r>
          </w:p>
        </w:tc>
      </w:tr>
    </w:tbl>
    <w:p w:rsidR="0081094B" w:rsidRPr="00DD1BB6" w:rsidRDefault="0081094B" w:rsidP="0046015F">
      <w:pPr>
        <w:rPr>
          <w:rFonts w:ascii="Times New Roman" w:hAnsi="Times New Roman" w:cs="Times New Roman"/>
          <w:sz w:val="24"/>
          <w:szCs w:val="24"/>
        </w:rPr>
      </w:pPr>
    </w:p>
    <w:p w:rsidR="00416B13" w:rsidRPr="00DD1BB6" w:rsidRDefault="00416B13" w:rsidP="0081094B">
      <w:pPr>
        <w:rPr>
          <w:rFonts w:ascii="Times New Roman" w:hAnsi="Times New Roman" w:cs="Times New Roman"/>
          <w:b/>
          <w:bCs/>
          <w:sz w:val="24"/>
          <w:szCs w:val="24"/>
        </w:rPr>
      </w:pPr>
    </w:p>
    <w:p w:rsidR="00416B13" w:rsidRPr="00DD1BB6" w:rsidRDefault="00416B13" w:rsidP="0081094B">
      <w:pPr>
        <w:rPr>
          <w:rFonts w:ascii="Times New Roman" w:hAnsi="Times New Roman" w:cs="Times New Roman"/>
          <w:b/>
          <w:bCs/>
          <w:sz w:val="24"/>
          <w:szCs w:val="24"/>
        </w:rPr>
      </w:pPr>
    </w:p>
    <w:p w:rsidR="00DA5AA1" w:rsidRDefault="00DA5AA1" w:rsidP="0081094B">
      <w:pPr>
        <w:rPr>
          <w:rFonts w:ascii="Times New Roman" w:hAnsi="Times New Roman" w:cs="Times New Roman"/>
          <w:b/>
          <w:bCs/>
          <w:sz w:val="24"/>
          <w:szCs w:val="24"/>
        </w:rPr>
      </w:pPr>
    </w:p>
    <w:p w:rsidR="0081094B" w:rsidRPr="00DD1BB6" w:rsidRDefault="0081094B" w:rsidP="0081094B">
      <w:pPr>
        <w:rPr>
          <w:rFonts w:ascii="Times New Roman" w:hAnsi="Times New Roman" w:cs="Times New Roman"/>
          <w:b/>
          <w:bCs/>
          <w:sz w:val="24"/>
          <w:szCs w:val="24"/>
        </w:rPr>
      </w:pPr>
      <w:r w:rsidRPr="00DD1BB6">
        <w:rPr>
          <w:rFonts w:ascii="Times New Roman" w:hAnsi="Times New Roman" w:cs="Times New Roman"/>
          <w:b/>
          <w:bCs/>
          <w:sz w:val="24"/>
          <w:szCs w:val="24"/>
        </w:rPr>
        <w:t xml:space="preserve">TEMA </w:t>
      </w:r>
      <w:proofErr w:type="gramStart"/>
      <w:r w:rsidRPr="00DD1BB6">
        <w:rPr>
          <w:rFonts w:ascii="Times New Roman" w:hAnsi="Times New Roman" w:cs="Times New Roman"/>
          <w:b/>
          <w:bCs/>
          <w:sz w:val="24"/>
          <w:szCs w:val="24"/>
        </w:rPr>
        <w:t>1.1</w:t>
      </w:r>
      <w:proofErr w:type="gramEnd"/>
      <w:r w:rsidRPr="00DD1BB6">
        <w:rPr>
          <w:rFonts w:ascii="Times New Roman" w:hAnsi="Times New Roman" w:cs="Times New Roman"/>
          <w:b/>
          <w:bCs/>
          <w:sz w:val="24"/>
          <w:szCs w:val="24"/>
        </w:rPr>
        <w:t>:</w:t>
      </w:r>
    </w:p>
    <w:p w:rsidR="0081094B" w:rsidRPr="00DD1BB6" w:rsidRDefault="0081094B" w:rsidP="0081094B">
      <w:pPr>
        <w:rPr>
          <w:rFonts w:ascii="Times New Roman" w:hAnsi="Times New Roman" w:cs="Times New Roman"/>
          <w:sz w:val="24"/>
          <w:szCs w:val="24"/>
        </w:rPr>
      </w:pPr>
    </w:p>
    <w:p w:rsidR="0081094B" w:rsidRPr="00DD1BB6" w:rsidRDefault="0081094B" w:rsidP="0081094B">
      <w:pPr>
        <w:jc w:val="center"/>
        <w:rPr>
          <w:rFonts w:ascii="Times New Roman" w:hAnsi="Times New Roman" w:cs="Times New Roman"/>
          <w:b/>
          <w:bCs/>
          <w:sz w:val="24"/>
          <w:szCs w:val="24"/>
        </w:rPr>
      </w:pPr>
      <w:r w:rsidRPr="00DD1BB6">
        <w:rPr>
          <w:rFonts w:ascii="Times New Roman" w:hAnsi="Times New Roman" w:cs="Times New Roman"/>
          <w:b/>
          <w:bCs/>
          <w:sz w:val="24"/>
          <w:szCs w:val="24"/>
        </w:rPr>
        <w:t>ÜST POLİTİKA BELGELERİ</w:t>
      </w:r>
    </w:p>
    <w:p w:rsidR="0081094B" w:rsidRPr="00DD1BB6"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DD1BB6">
        <w:rPr>
          <w:rFonts w:ascii="Times New Roman" w:hAnsi="Times New Roman" w:cs="Times New Roman"/>
          <w:sz w:val="24"/>
          <w:szCs w:val="24"/>
        </w:rPr>
        <w:t>62. Hükümet Programı, 10. Kalkınma Planı, Avrupa Birliği Müktesebatı ve diğer üst politika belgelerinde eğitim ve öğretime katılımla bağlantılı olarak aşağıdaki hususlar ön plana çıkmaktadır.</w:t>
      </w:r>
    </w:p>
    <w:p w:rsidR="0081094B" w:rsidRPr="00DD1BB6"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DD1BB6">
        <w:rPr>
          <w:rFonts w:ascii="Times New Roman" w:hAnsi="Times New Roman" w:cs="Times New Roman"/>
          <w:sz w:val="24"/>
          <w:szCs w:val="24"/>
        </w:rPr>
        <w:t>Okul öncesi eğitimin, özellikle imkânları kısıtlı hane ve bölgelerin erişimini destekleyecek şekilde yaygınlaştırılması,</w:t>
      </w:r>
    </w:p>
    <w:p w:rsidR="0081094B" w:rsidRPr="00DD1BB6"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DD1BB6">
        <w:rPr>
          <w:rFonts w:ascii="Times New Roman" w:hAnsi="Times New Roman" w:cs="Times New Roman"/>
          <w:sz w:val="24"/>
          <w:szCs w:val="24"/>
        </w:rPr>
        <w:t>Kaliteli bir temel eğitime, dezavantajlı öğrencileri de kapsayacak şekilde tam katılımın sağlanması ve cinsiyet farklılıkları ile bölgeler arasındaki erişim farklılıklarının ortadan kaldırılması,</w:t>
      </w:r>
    </w:p>
    <w:p w:rsidR="0081094B" w:rsidRPr="00DD1BB6"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DD1BB6">
        <w:rPr>
          <w:rFonts w:ascii="Times New Roman" w:hAnsi="Times New Roman" w:cs="Times New Roman"/>
          <w:sz w:val="24"/>
          <w:szCs w:val="24"/>
        </w:rPr>
        <w:t>Ortaöğretime katılımın artırılması için öğrencilerin okula ulaşım ve barınma imkânlarının genişletilmesi bu kapsamda yeni pansiyonların yapılması ve pansiyon kapasitelerinin artırılması, özellikle kızların ortaöğretime katılımı konusunda ailelere yönelik farkındalık çalışmalarının yapılması, mevsimlik tarım işlerinde çalışan çocukların eğitim ve öğretime katılmalarını destekleyecek uygulamalara yer verilmesi,</w:t>
      </w:r>
    </w:p>
    <w:p w:rsidR="0081094B" w:rsidRPr="00DD1BB6"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DD1BB6">
        <w:rPr>
          <w:rFonts w:ascii="Times New Roman" w:hAnsi="Times New Roman" w:cs="Times New Roman"/>
          <w:sz w:val="24"/>
          <w:szCs w:val="24"/>
        </w:rPr>
        <w:lastRenderedPageBreak/>
        <w:t>Yükseköğretime katılımın sağlanması için yükseköğretim kurumlarının her bireyin ihtiyaçlarına cevap verecek şekilde çeşitlendirilmesi,</w:t>
      </w:r>
    </w:p>
    <w:p w:rsidR="0081094B" w:rsidRPr="00DD1BB6"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DD1BB6">
        <w:rPr>
          <w:rFonts w:ascii="Times New Roman" w:hAnsi="Times New Roman" w:cs="Times New Roman"/>
          <w:sz w:val="24"/>
          <w:szCs w:val="24"/>
        </w:rPr>
        <w:t>Dezavantajlı bireylerin eğitim ve öğretime erişimlerini destekleyecek uzaktan eğitim ve açık öğretim gibi imkânların genişletilmesi, her bölgede engellilerin özel eğitim ihtiyaçlarına cevap verecek okulların ve özel eğitim sınıflarının yaygınlaştırılması, ulaşımlarının kolaylaştırılması için taşımalı eğitimin kapsamının bu öğrencilere yönelik olarak genişletilmesi,</w:t>
      </w:r>
    </w:p>
    <w:p w:rsidR="0081094B" w:rsidRPr="00DD1BB6"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DD1BB6">
        <w:rPr>
          <w:rFonts w:ascii="Times New Roman" w:hAnsi="Times New Roman" w:cs="Times New Roman"/>
          <w:sz w:val="24"/>
          <w:szCs w:val="24"/>
        </w:rPr>
        <w:t>Özellikle mesleki ve teknik eğitimde olmak üzere özel öğretimin payının artırılmasına yönelik teşvik mekanizmalarının geliştirilmesi ve çeşitlendirilmesi,</w:t>
      </w:r>
    </w:p>
    <w:p w:rsidR="0081094B" w:rsidRPr="00DD1BB6"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sz w:val="24"/>
          <w:szCs w:val="24"/>
        </w:rPr>
      </w:pPr>
      <w:r w:rsidRPr="00DD1BB6">
        <w:rPr>
          <w:rFonts w:ascii="Times New Roman" w:hAnsi="Times New Roman" w:cs="Times New Roman"/>
          <w:sz w:val="24"/>
          <w:szCs w:val="24"/>
        </w:rPr>
        <w:t>Toplumda hayat boyu öğrenmeye katılımın artırılması amacıyla yaygın eğitim imkânlarının her bireyin ihtiyaçlarına cevap verecek şekilde yaygınlaştırılması. Özellikle zorunlu eğitim çağı dışına çıkmış ancak zorunlu eğitim kademelerini tamamlamamış olanların açık öğretim fırsatlarından yararlanmaları için teşvik edilmesi, öğrenme yol ve yöntemlerinin çeşitlendirilmesi ve tüm bireyler için yeni beceriler kazandırma ve meslek edindirme faaliyetlerine önem verilmesi,</w:t>
      </w:r>
    </w:p>
    <w:p w:rsidR="0081094B" w:rsidRPr="00DD1BB6" w:rsidRDefault="0081094B" w:rsidP="00E43616">
      <w:pPr>
        <w:pStyle w:val="ListeParagraf"/>
        <w:numPr>
          <w:ilvl w:val="0"/>
          <w:numId w:val="12"/>
        </w:numPr>
        <w:spacing w:before="120" w:after="120" w:line="360" w:lineRule="auto"/>
        <w:ind w:left="425" w:hanging="425"/>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 xml:space="preserve">Yurt dışında yaşayan vatandaşlarımıza yönelik eğitim ve öğretim fırsatlarının çeşitlendirilmesi ve eğitime katılımlarını sağlamaya yönelik çalışmaların yapılması. </w:t>
      </w:r>
    </w:p>
    <w:p w:rsidR="0081094B" w:rsidRPr="00DD1BB6" w:rsidRDefault="0081094B" w:rsidP="0081094B">
      <w:pPr>
        <w:jc w:val="center"/>
        <w:rPr>
          <w:rFonts w:ascii="Times New Roman" w:hAnsi="Times New Roman" w:cs="Times New Roman"/>
          <w:b/>
          <w:bCs/>
          <w:sz w:val="24"/>
          <w:szCs w:val="24"/>
        </w:rPr>
      </w:pPr>
      <w:r w:rsidRPr="00DD1BB6">
        <w:rPr>
          <w:rFonts w:ascii="Times New Roman" w:hAnsi="Times New Roman" w:cs="Times New Roman"/>
          <w:b/>
          <w:bCs/>
          <w:sz w:val="24"/>
          <w:szCs w:val="24"/>
        </w:rPr>
        <w:t xml:space="preserve">TEMA </w:t>
      </w:r>
      <w:proofErr w:type="gramStart"/>
      <w:r w:rsidRPr="00DD1BB6">
        <w:rPr>
          <w:rFonts w:ascii="Times New Roman" w:hAnsi="Times New Roman" w:cs="Times New Roman"/>
          <w:b/>
          <w:bCs/>
          <w:sz w:val="24"/>
          <w:szCs w:val="24"/>
        </w:rPr>
        <w:t>1.2</w:t>
      </w:r>
      <w:proofErr w:type="gramEnd"/>
    </w:p>
    <w:p w:rsidR="0081094B" w:rsidRPr="00DD1BB6" w:rsidRDefault="0081094B" w:rsidP="0081094B">
      <w:pPr>
        <w:jc w:val="center"/>
        <w:rPr>
          <w:rFonts w:ascii="Times New Roman" w:hAnsi="Times New Roman" w:cs="Times New Roman"/>
          <w:b/>
          <w:bCs/>
          <w:sz w:val="24"/>
          <w:szCs w:val="24"/>
        </w:rPr>
      </w:pPr>
      <w:r w:rsidRPr="00DD1BB6">
        <w:rPr>
          <w:rFonts w:ascii="Times New Roman" w:hAnsi="Times New Roman" w:cs="Times New Roman"/>
          <w:b/>
          <w:bCs/>
          <w:sz w:val="24"/>
          <w:szCs w:val="24"/>
        </w:rPr>
        <w:t>ÜST POLİTİKA BELGELERİ</w:t>
      </w:r>
    </w:p>
    <w:p w:rsidR="0081094B" w:rsidRPr="00DD1BB6" w:rsidRDefault="0081094B" w:rsidP="00E43616">
      <w:pPr>
        <w:pStyle w:val="ListeParagraf"/>
        <w:numPr>
          <w:ilvl w:val="0"/>
          <w:numId w:val="13"/>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62. Hükümet Programı, 10. Kalkınma Planı, Avrupa Birliği Müktesebatı ve diğer üst politika belgelerinde eğitim ve öğretimi tamamlamayla bağlantılı olarak İlk ve ortaöğretime katılımı sağlanan çocukların eğitim ve öğretime devamlarının sağlanması, sınıf tekrarı ve okul terklerinin azaltılmasına yönelik tedbirler alınması. Özellikle kızların okula devam etmelerinin özendirilmesi, bu kapsamda ailelere yönelik farkındalık çalışmalarının </w:t>
      </w:r>
      <w:proofErr w:type="spellStart"/>
      <w:r w:rsidRPr="00DD1BB6">
        <w:rPr>
          <w:rFonts w:ascii="Times New Roman" w:hAnsi="Times New Roman" w:cs="Times New Roman"/>
          <w:sz w:val="24"/>
          <w:szCs w:val="24"/>
        </w:rPr>
        <w:t>yapılmasıhususları</w:t>
      </w:r>
      <w:proofErr w:type="spellEnd"/>
      <w:r w:rsidRPr="00DD1BB6">
        <w:rPr>
          <w:rFonts w:ascii="Times New Roman" w:hAnsi="Times New Roman" w:cs="Times New Roman"/>
          <w:sz w:val="24"/>
          <w:szCs w:val="24"/>
        </w:rPr>
        <w:t xml:space="preserve"> ön plana çıkmaktadır.</w:t>
      </w:r>
    </w:p>
    <w:p w:rsidR="0081094B" w:rsidRPr="00DD1BB6" w:rsidRDefault="0081094B" w:rsidP="0081094B">
      <w:pPr>
        <w:rPr>
          <w:rFonts w:ascii="Times New Roman" w:hAnsi="Times New Roman" w:cs="Times New Roman"/>
          <w:sz w:val="24"/>
          <w:szCs w:val="24"/>
        </w:rPr>
      </w:pPr>
    </w:p>
    <w:p w:rsidR="0081094B" w:rsidRPr="00DD1BB6" w:rsidRDefault="0081094B" w:rsidP="0081094B">
      <w:pPr>
        <w:rPr>
          <w:rFonts w:ascii="Times New Roman" w:hAnsi="Times New Roman" w:cs="Times New Roman"/>
          <w:sz w:val="24"/>
          <w:szCs w:val="24"/>
        </w:rPr>
      </w:pPr>
      <w:r w:rsidRPr="00DD1BB6">
        <w:rPr>
          <w:rFonts w:ascii="Times New Roman" w:hAnsi="Times New Roman" w:cs="Times New Roman"/>
          <w:sz w:val="24"/>
          <w:szCs w:val="24"/>
        </w:rPr>
        <w:t xml:space="preserve">TEMA </w:t>
      </w:r>
      <w:proofErr w:type="gramStart"/>
      <w:r w:rsidRPr="00DD1BB6">
        <w:rPr>
          <w:rFonts w:ascii="Times New Roman" w:hAnsi="Times New Roman" w:cs="Times New Roman"/>
          <w:sz w:val="24"/>
          <w:szCs w:val="24"/>
        </w:rPr>
        <w:t>2.1</w:t>
      </w:r>
      <w:proofErr w:type="gramEnd"/>
    </w:p>
    <w:p w:rsidR="0081094B" w:rsidRPr="00DD1BB6" w:rsidRDefault="0081094B" w:rsidP="0081094B">
      <w:pPr>
        <w:jc w:val="center"/>
        <w:rPr>
          <w:rFonts w:ascii="Times New Roman" w:hAnsi="Times New Roman" w:cs="Times New Roman"/>
          <w:b/>
          <w:bCs/>
          <w:sz w:val="24"/>
          <w:szCs w:val="24"/>
        </w:rPr>
      </w:pPr>
      <w:r w:rsidRPr="00DD1BB6">
        <w:rPr>
          <w:rFonts w:ascii="Times New Roman" w:hAnsi="Times New Roman" w:cs="Times New Roman"/>
          <w:b/>
          <w:bCs/>
          <w:sz w:val="24"/>
          <w:szCs w:val="24"/>
        </w:rPr>
        <w:t>ÜST POLİTİKA BELGELERİ</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Okul türlerinin azaltıldığı, programlar arası esnek geçişlerin olduğu, öğrencilerin ruhsal ve fiziksel gelişimleri ile becerilerini artırmaya yönelik sportif, sanatsal ve kültürel </w:t>
      </w:r>
      <w:r w:rsidRPr="00DD1BB6">
        <w:rPr>
          <w:rFonts w:ascii="Times New Roman" w:hAnsi="Times New Roman" w:cs="Times New Roman"/>
          <w:sz w:val="24"/>
          <w:szCs w:val="24"/>
        </w:rPr>
        <w:lastRenderedPageBreak/>
        <w:t xml:space="preserve">aktivitelerin daha fazla yer aldığı, bilgi ve iletişim teknolojilerine </w:t>
      </w:r>
      <w:proofErr w:type="gramStart"/>
      <w:r w:rsidRPr="00DD1BB6">
        <w:rPr>
          <w:rFonts w:ascii="Times New Roman" w:hAnsi="Times New Roman" w:cs="Times New Roman"/>
          <w:sz w:val="24"/>
          <w:szCs w:val="24"/>
        </w:rPr>
        <w:t>entegre</w:t>
      </w:r>
      <w:proofErr w:type="gramEnd"/>
      <w:r w:rsidRPr="00DD1BB6">
        <w:rPr>
          <w:rFonts w:ascii="Times New Roman" w:hAnsi="Times New Roman" w:cs="Times New Roman"/>
          <w:sz w:val="24"/>
          <w:szCs w:val="24"/>
        </w:rPr>
        <w:t xml:space="preserve"> olmuş bir müfredatın bulunduğu, sınav odaklı olmayan, bireysel farklılıkları gözeten bir dönüşüm programı uygulanacaktır.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Öğrencilerin sosyal, zihinsel, duygusal ve fiziksel gelişimine katkı sağlayan okul öncesi eğitim, imkânları kısıtlı hane ve bölgelerin erişimini destekleyecek şekilde yaygınlaştırılacaktır.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Başta </w:t>
      </w:r>
      <w:proofErr w:type="spellStart"/>
      <w:r w:rsidRPr="00DD1BB6">
        <w:rPr>
          <w:rFonts w:ascii="Times New Roman" w:hAnsi="Times New Roman" w:cs="Times New Roman"/>
          <w:sz w:val="24"/>
          <w:szCs w:val="24"/>
        </w:rPr>
        <w:t>obezite</w:t>
      </w:r>
      <w:proofErr w:type="spellEnd"/>
      <w:r w:rsidRPr="00DD1BB6">
        <w:rPr>
          <w:rFonts w:ascii="Times New Roman" w:hAnsi="Times New Roman" w:cs="Times New Roman"/>
          <w:sz w:val="24"/>
          <w:szCs w:val="24"/>
        </w:rPr>
        <w:t xml:space="preserve"> ve kronik hastalık riski olan çocuklar olmak üzere, sağlıklı beslenme ve fiziksel aktiviteyi teşvik eden faaliyetlerin düzenlenmesi. (</w:t>
      </w:r>
      <w:r w:rsidRPr="00DD1BB6">
        <w:rPr>
          <w:rFonts w:ascii="Times New Roman" w:hAnsi="Times New Roman" w:cs="Times New Roman"/>
          <w:b/>
          <w:bCs/>
          <w:sz w:val="24"/>
          <w:szCs w:val="24"/>
        </w:rPr>
        <w:t>10. Kalkınma Planı 21. ÖDÖP)</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 xml:space="preserve">Öğrencilerin beslenme ihtiyaçlarının karşılandığı yiyecek ve içecek hizmeti veren ortamların sağlık ve </w:t>
      </w:r>
      <w:proofErr w:type="gramStart"/>
      <w:r w:rsidRPr="00DD1BB6">
        <w:rPr>
          <w:rFonts w:ascii="Times New Roman" w:hAnsi="Times New Roman" w:cs="Times New Roman"/>
          <w:sz w:val="24"/>
          <w:szCs w:val="24"/>
        </w:rPr>
        <w:t>hijyen</w:t>
      </w:r>
      <w:proofErr w:type="gramEnd"/>
      <w:r w:rsidRPr="00DD1BB6">
        <w:rPr>
          <w:rFonts w:ascii="Times New Roman" w:hAnsi="Times New Roman" w:cs="Times New Roman"/>
          <w:sz w:val="24"/>
          <w:szCs w:val="24"/>
        </w:rPr>
        <w:t xml:space="preserve"> şartları artırılmalı ve standartları geliştirilmelidir.  (</w:t>
      </w:r>
      <w:r w:rsidRPr="00DD1BB6">
        <w:rPr>
          <w:rFonts w:ascii="Times New Roman" w:hAnsi="Times New Roman" w:cs="Times New Roman"/>
          <w:b/>
          <w:bCs/>
          <w:sz w:val="24"/>
          <w:szCs w:val="24"/>
        </w:rPr>
        <w:t>TUBİTAK Vizyon 2023 Eğitim ve İnsan Kaynakları Raporu)</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Eğitime erişim başta olmak üzere kaydedilen iyileşmelere rağmen, eğitim kalitesinin yükseltilmesi, bölgeler ve okul türleri arasındaki başarı düzeyi farklılıklarının azaltılması ihtiyacı önemini korumaktadır. Bu kapsamda öğretmen yetiştirme ve geliştirme sisteminin yeterlilikleri esas alan bir şekilde yeniden yapılandırılması, kariyer gelişim ve performans değerlendirme sisteminin oluşturulması, ihtiyacı devam etmektedir.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Eğitimin tüm kademelerindeki müfredatın temel becerileri içerecek ve geliştirecek şekilde güncellenmesi. (</w:t>
      </w:r>
      <w:r w:rsidRPr="00DD1BB6">
        <w:rPr>
          <w:rFonts w:ascii="Times New Roman" w:hAnsi="Times New Roman" w:cs="Times New Roman"/>
          <w:b/>
          <w:bCs/>
          <w:sz w:val="24"/>
          <w:szCs w:val="24"/>
        </w:rPr>
        <w:t>10. Kalkınma Planı 19. ÖDÖP)</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Fiziki ve beşeri altyapının güçlendirilerek ülke genelinde dengeli dağılımının sağlanması, spor eğitiminin iyileştirilmesi, sporda etiğin geliştirilmesi, başarılı sporcuların yetiştirilmesi ve sporun bir yaşam tarzı olarak benimsetilerek geniş kitlelere yaygınlaştırılması önemini korumaktadır.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Eğitim müfredatının her gence en az bir sanat veya spor dalında performans yapabilme becerisi kazandıracak şekilde düzenlenmesi. (</w:t>
      </w:r>
      <w:r w:rsidRPr="00DD1BB6">
        <w:rPr>
          <w:rFonts w:ascii="Times New Roman" w:hAnsi="Times New Roman" w:cs="Times New Roman"/>
          <w:b/>
          <w:bCs/>
          <w:sz w:val="24"/>
          <w:szCs w:val="24"/>
        </w:rPr>
        <w:t>10. Kalkınma Planı 19. ÖDÖP)</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Eğitim ortamları öğrencinin gelişim dönemi göz önünde bulundurularak öğrenme kuramları, güncel ve etkinliği bilimsel verilerle desteklenen yaklaşımlara göre hazırlanan programlar </w:t>
      </w:r>
      <w:proofErr w:type="gramStart"/>
      <w:r w:rsidRPr="00DD1BB6">
        <w:rPr>
          <w:rFonts w:ascii="Times New Roman" w:hAnsi="Times New Roman" w:cs="Times New Roman"/>
          <w:sz w:val="24"/>
          <w:szCs w:val="24"/>
        </w:rPr>
        <w:t>baz</w:t>
      </w:r>
      <w:proofErr w:type="gramEnd"/>
      <w:r w:rsidRPr="00DD1BB6">
        <w:rPr>
          <w:rFonts w:ascii="Times New Roman" w:hAnsi="Times New Roman" w:cs="Times New Roman"/>
          <w:sz w:val="24"/>
          <w:szCs w:val="24"/>
        </w:rPr>
        <w:t xml:space="preserve"> alınarak paydaşların iş birliği içinde çalışabilecekleri şekilde düzenlenmelidir. (</w:t>
      </w:r>
      <w:r w:rsidRPr="00DD1BB6">
        <w:rPr>
          <w:rFonts w:ascii="Times New Roman" w:hAnsi="Times New Roman" w:cs="Times New Roman"/>
          <w:b/>
          <w:bCs/>
          <w:sz w:val="24"/>
          <w:szCs w:val="24"/>
        </w:rPr>
        <w:t>19. Milli Eğitim Şurası)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lastRenderedPageBreak/>
        <w:t>Okuma kültürü yaygınlaştırılacak, çocukların erken yaşlarda kültür ve sanat eğitimi almaları sağlanacaktır.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Güncel ve etkinliği bilimsel verilerle desteklenen yaklaşımlara göre öğretim materyallerinin hazırlanmasına ağırlık verilmeli, bu kapsamda öğretmenlere materyal geliştirme ve sınıflara uyarlama ile ilgili yeterlikler kazandırılmalıdır. (</w:t>
      </w:r>
      <w:r w:rsidRPr="00DD1BB6">
        <w:rPr>
          <w:rFonts w:ascii="Times New Roman" w:hAnsi="Times New Roman" w:cs="Times New Roman"/>
          <w:b/>
          <w:bCs/>
          <w:sz w:val="24"/>
          <w:szCs w:val="24"/>
        </w:rPr>
        <w:t>19. Millî Eğitim Şûrası, 7. Madde; TÜBİTAK 2023 Vizyonu, 6. Madde)</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proofErr w:type="gramStart"/>
      <w:r w:rsidRPr="00DD1BB6">
        <w:rPr>
          <w:rFonts w:ascii="Times New Roman" w:hAnsi="Times New Roman" w:cs="Times New Roman"/>
          <w:sz w:val="24"/>
          <w:szCs w:val="24"/>
        </w:rPr>
        <w:t>Düşünme, algılama ve problem çözme yeteneği gelişmiş, demokratik değerleri ve milli kültürü özümsemiş</w:t>
      </w:r>
      <w:r w:rsidRPr="00DD1BB6">
        <w:rPr>
          <w:rFonts w:ascii="Times New Roman" w:hAnsi="Times New Roman" w:cs="Times New Roman"/>
          <w:b/>
          <w:bCs/>
          <w:sz w:val="24"/>
          <w:szCs w:val="24"/>
        </w:rPr>
        <w:t xml:space="preserve">, </w:t>
      </w:r>
      <w:r w:rsidRPr="00DD1BB6">
        <w:rPr>
          <w:rFonts w:ascii="Times New Roman" w:hAnsi="Times New Roman" w:cs="Times New Roman"/>
          <w:sz w:val="24"/>
          <w:szCs w:val="24"/>
        </w:rPr>
        <w:t xml:space="preserve">paylaşıma ve iletişime açık, sanat ve estetik duyguları güçlü, özgüven ve sorumluluk duygusu ile girişimcilik ve yenilikçilik özelliklerine sahip, bilim ve teknoloji kullanımına ve üretimine yatkın, bilgi toplumunun gerektirdiği temel bilgi ve becerilerle donanmış, üretken ve mutlu bireylerin yetişmesi eğitim sisteminin temel amacıdır. </w:t>
      </w:r>
      <w:proofErr w:type="gramEnd"/>
      <w:r w:rsidRPr="00DD1BB6">
        <w:rPr>
          <w:rFonts w:ascii="Times New Roman" w:hAnsi="Times New Roman" w:cs="Times New Roman"/>
          <w:sz w:val="24"/>
          <w:szCs w:val="24"/>
        </w:rPr>
        <w:t>(</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Sosyal, sportif, bilimsel ve sanatsal etkinlikler okul ortamlarında artırılmalı ve geliştirilmelidir. (</w:t>
      </w:r>
      <w:r w:rsidRPr="00DD1BB6">
        <w:rPr>
          <w:rFonts w:ascii="Times New Roman" w:hAnsi="Times New Roman" w:cs="Times New Roman"/>
          <w:b/>
          <w:bCs/>
          <w:sz w:val="24"/>
          <w:szCs w:val="24"/>
        </w:rPr>
        <w:t>19. Milli Eğitim Şurası)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Öğretmenlere ve okul yöneticilerine yönelik hizmet içi eğitimlerin sayısı ve etkinliği artırılacaktır. (</w:t>
      </w:r>
      <w:r w:rsidRPr="00DD1BB6">
        <w:rPr>
          <w:rFonts w:ascii="Times New Roman" w:hAnsi="Times New Roman" w:cs="Times New Roman"/>
          <w:b/>
          <w:bCs/>
          <w:sz w:val="24"/>
          <w:szCs w:val="24"/>
        </w:rPr>
        <w:t>2014-2016 Orta Vadeli Program Temel Makroekonomik ve Mali Hedefler)</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Müfredat değişiklikleri ve eğitimde gelişmelerin uygulamaya yansıtılmasının sağlanması için öğretmenlerin sürekli mesleki gelişimlerinde okul temelli modellerin uygulanması ve mesleki gelişim etkinliklerine katılmanın her öğretmen için bir hak ve sorumluluk olarak görülmesi. (</w:t>
      </w:r>
      <w:r w:rsidRPr="00DD1BB6">
        <w:rPr>
          <w:rFonts w:ascii="Times New Roman" w:hAnsi="Times New Roman" w:cs="Times New Roman"/>
          <w:b/>
          <w:bCs/>
          <w:sz w:val="24"/>
          <w:szCs w:val="24"/>
        </w:rPr>
        <w:t>19. Milli Eğitim Şurası)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Öğretmenlerin değişen ve gelişen bilgi teknolojilerini takip edebilmeleri için gerekli tedbirler alınmalı, ihtiyaç analizine dayalı olarak il/ilçe/okul bazında hizmet içi eğitim etkinlikleri düzenlenmeli, ayrıca birleştirilmiş sınıf okutacak öğretmenlerin  “birleştirilmiş sınıf öğretimi ve yönetimi” konusunda hizmet içi eğitim almaları sağlanmalıdır. (</w:t>
      </w:r>
      <w:r w:rsidRPr="00DD1BB6">
        <w:rPr>
          <w:rFonts w:ascii="Times New Roman" w:hAnsi="Times New Roman" w:cs="Times New Roman"/>
          <w:b/>
          <w:bCs/>
          <w:sz w:val="24"/>
          <w:szCs w:val="24"/>
        </w:rPr>
        <w:t>19. Millî Eğitim Şûrası)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proofErr w:type="spellStart"/>
      <w:r w:rsidRPr="00DD1BB6">
        <w:rPr>
          <w:rFonts w:ascii="Times New Roman" w:hAnsi="Times New Roman" w:cs="Times New Roman"/>
          <w:sz w:val="24"/>
          <w:szCs w:val="24"/>
        </w:rPr>
        <w:t>Sektörel</w:t>
      </w:r>
      <w:proofErr w:type="spellEnd"/>
      <w:r w:rsidRPr="00DD1BB6">
        <w:rPr>
          <w:rFonts w:ascii="Times New Roman" w:hAnsi="Times New Roman" w:cs="Times New Roman"/>
          <w:sz w:val="24"/>
          <w:szCs w:val="24"/>
        </w:rPr>
        <w:t xml:space="preserve"> Mesleki Eğitimler e-Öğrenme yoluyla çalışanların mesleki bilgi ve beceri düzeyleri artırılacaktır. Dezavantajlı bölgelerde çalışanlar ve özürlülerin mesleki eğitim materyallerine ulaşmalarının önündeki engeller de kaldırılarak insan kaynağı niteliği geliştirilecektir. (</w:t>
      </w:r>
      <w:r w:rsidRPr="00DD1BB6">
        <w:rPr>
          <w:rFonts w:ascii="Times New Roman" w:hAnsi="Times New Roman" w:cs="Times New Roman"/>
          <w:b/>
          <w:bCs/>
          <w:sz w:val="24"/>
          <w:szCs w:val="24"/>
        </w:rPr>
        <w:t>Bilgi Toplumu Stratejisi (2006-2010))</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lastRenderedPageBreak/>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Değerler eğitimi konusunda önemli işlev gören “Din Kültürü ve Ahlak Bilgisi” dersi çoğulcu bir anlayışla tüm öğretim kurumlarında daha etkin olarak okutulmalıdır. </w:t>
      </w:r>
      <w:r w:rsidRPr="00DD1BB6">
        <w:rPr>
          <w:rFonts w:ascii="Times New Roman" w:hAnsi="Times New Roman" w:cs="Times New Roman"/>
          <w:b/>
          <w:bCs/>
          <w:sz w:val="24"/>
          <w:szCs w:val="24"/>
        </w:rPr>
        <w:t>(19. Milli Eğitim Şurası)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“Çocuğun ana-babasına, kültürel kimliğine, dil ve değerlerine, çocuğun yaşadığı veya geldiği menşei ülkenin ulusal değerlerine ve kendisininkinden farklı uygarlıklara saygısının geliştirilmesi” maddesi esas alınarak yurt dışındaki vatandaşlarımızın çocuklarının eğitimine yönelik öğretmen, materyal ve diğer destekler sağlanacaktır.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Orta ve yüksek mesleki eğitimde açılacak eğitim kurumları ve uygulanacak programlar, işgücü piyasası ihtiyaç analizleri dikkate alınarak belirlenecektir. (</w:t>
      </w:r>
      <w:r w:rsidRPr="00DD1BB6">
        <w:rPr>
          <w:rFonts w:ascii="Times New Roman" w:hAnsi="Times New Roman" w:cs="Times New Roman"/>
          <w:b/>
          <w:bCs/>
          <w:sz w:val="24"/>
          <w:szCs w:val="24"/>
        </w:rPr>
        <w:t>İMEİGEP)</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Yetişkin nüfusun temel/kilit becerileri kazanmasına yönelik programlar yaygınlaştırılacaktır. (</w:t>
      </w:r>
      <w:r w:rsidRPr="00DD1BB6">
        <w:rPr>
          <w:rFonts w:ascii="Times New Roman" w:hAnsi="Times New Roman" w:cs="Times New Roman"/>
          <w:b/>
          <w:bCs/>
          <w:sz w:val="24"/>
          <w:szCs w:val="24"/>
        </w:rPr>
        <w:t>HBÖ Strateji Belgesi)</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Örgün ve yaygın mesleki eğitim-öğretim programları meslek standartlarına göre sürekli olarak güncellenecektir. </w:t>
      </w:r>
      <w:r w:rsidRPr="00DD1BB6">
        <w:rPr>
          <w:rFonts w:ascii="Times New Roman" w:hAnsi="Times New Roman" w:cs="Times New Roman"/>
          <w:b/>
          <w:bCs/>
          <w:sz w:val="24"/>
          <w:szCs w:val="24"/>
        </w:rPr>
        <w:t>(BÖ Strateji Belgesi)</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Eğitim müfredatının her gence en az bir sanat veya spor dalında performans yapabilme becerisi kazandıracak şekilde düzenlenmesi. (</w:t>
      </w:r>
      <w:r w:rsidRPr="00DD1BB6">
        <w:rPr>
          <w:rFonts w:ascii="Times New Roman" w:hAnsi="Times New Roman" w:cs="Times New Roman"/>
          <w:b/>
          <w:bCs/>
          <w:sz w:val="24"/>
          <w:szCs w:val="24"/>
        </w:rPr>
        <w:t>10. Kalkınma Planı 19. ÖDÖP)</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Ortaöğretim ve yükseköğretim düzeyindeki mesleki ve teknik eğitimde, program bütünlüğü temin edilecek ve nitelikli işgücünün yetiştirilmesinde uygulamalı eğitime ağırlık verilecektir.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Mesleki ve teknik eğitimde modüler ve esnek bir sisteme geçilecek, yükseköğretim ve ortaöğretim düzeyindeki mesleki eğitim, program bütünlüğünü esas alan tek bir yapıya dönüştürülecek, mesleki eğitimde, nitelikli işgücünün yetiştirilmesinde önemli yeri olan uygulamalı eğitime ağırlık verilecektir. (</w:t>
      </w:r>
      <w:r w:rsidRPr="00DD1BB6">
        <w:rPr>
          <w:rFonts w:ascii="Times New Roman" w:hAnsi="Times New Roman" w:cs="Times New Roman"/>
          <w:b/>
          <w:bCs/>
          <w:sz w:val="24"/>
          <w:szCs w:val="24"/>
        </w:rPr>
        <w:t>Türkiye Katılım Ortaklığı Belgesi, 2008)</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 xml:space="preserve">“Etnik, dinsel ya da dil azınlıklarının bulunduğu devletlerde, bu azınlıklara mensup olan kişiler, kendi gruplarının diğer üyeleri ile birlikte, kendi kültürlerinden yararlanma, kendi dinlerine inanma ve bu dine göre ibadet etme, ya da kendi dillerini kullanma hakkından </w:t>
      </w:r>
      <w:r w:rsidRPr="00DD1BB6">
        <w:rPr>
          <w:rFonts w:ascii="Times New Roman" w:hAnsi="Times New Roman" w:cs="Times New Roman"/>
          <w:sz w:val="24"/>
          <w:szCs w:val="24"/>
        </w:rPr>
        <w:lastRenderedPageBreak/>
        <w:t>yoksun bırakılmayacaklardır. ”Maddesi esas alınarak Türk kültürünü tanıtıcı materyal ve yayınların yurt dışında yaşayan vatandaşlarımızın çocuklarına ulaşması sağlanacaktır.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Türkçedeki bozulma ve yabancılaşmanın önüne geçmek amacıyla bilim, eğitim, öğretim ve yayın kuruluşları başta olmak üzere, hayatın tüm alanlarında Türkçenin doğru ve etkin kullanımı sağlanacaktır.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Öğrencilerin kitap taşıma yükünün azaltılması amacıyla; e-kitap, fasikül, kopartılabilir sayfalı kitap, her kitaba MEB’in internet sayfasından ulaşılabilmesi vb. uygulamalar yapılmalıdır. (</w:t>
      </w:r>
      <w:r w:rsidRPr="00DD1BB6">
        <w:rPr>
          <w:rFonts w:ascii="Times New Roman" w:hAnsi="Times New Roman" w:cs="Times New Roman"/>
          <w:b/>
          <w:bCs/>
          <w:sz w:val="24"/>
          <w:szCs w:val="24"/>
        </w:rPr>
        <w:t>19. Milli Eğitim Şurası)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Sosyal, sportif, bilimsel ve sanatsal etkinlikler okul ortamlarında artırılmalı ve geliştirilmelidir. (</w:t>
      </w:r>
      <w:r w:rsidRPr="00DD1BB6">
        <w:rPr>
          <w:rFonts w:ascii="Times New Roman" w:hAnsi="Times New Roman" w:cs="Times New Roman"/>
          <w:b/>
          <w:bCs/>
          <w:sz w:val="24"/>
          <w:szCs w:val="24"/>
        </w:rPr>
        <w:t>19. Milli Eğitim Şurası)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Kabul gören ve ölçülebilen eğitim sonuçlarının, özellikle okuryazarlık, sayısal ve yaşam için gerekli becerilerin başarılması amacıyla eğitim kalitesinin bütün yönlerinin geliştirilmesi ve bu özelliklerin mükemmelleştirilmesi olarak belirlenmiştir. (</w:t>
      </w:r>
      <w:r w:rsidRPr="00DD1BB6">
        <w:rPr>
          <w:rFonts w:ascii="Times New Roman" w:hAnsi="Times New Roman" w:cs="Times New Roman"/>
          <w:b/>
          <w:bCs/>
          <w:sz w:val="24"/>
          <w:szCs w:val="24"/>
        </w:rPr>
        <w:t>UNESCO Herkes İçin Eğitim 2015 Hedefleri)</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Girişimcilik kültürü; eğitimin her kademesinde girişimciliğe yönelik örgün ve yaygın eğitim programları, girişimcilik eğitimlerinin niteliğinin artırılması, girişimci rol modellerinin tanıtılması ve ödüllendirilmesine yönelik uygulamalar yoluyla geliştirilecektir.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Açık öğretim sisteminin niteliği geliştirilecektir.</w:t>
      </w:r>
      <w:r w:rsidRPr="00DD1BB6">
        <w:rPr>
          <w:rFonts w:ascii="Times New Roman" w:hAnsi="Times New Roman" w:cs="Times New Roman"/>
          <w:b/>
          <w:bCs/>
          <w:sz w:val="24"/>
          <w:szCs w:val="24"/>
        </w:rPr>
        <w:t>(HBÖSB 2014-2018)</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Bireyler İçin Öncelikli Bilişsel ve Duyuşsal Becerileri Kazandırma. (</w:t>
      </w:r>
      <w:r w:rsidRPr="00DD1BB6">
        <w:rPr>
          <w:rFonts w:ascii="Times New Roman" w:hAnsi="Times New Roman" w:cs="Times New Roman"/>
          <w:b/>
          <w:bCs/>
          <w:sz w:val="24"/>
          <w:szCs w:val="24"/>
        </w:rPr>
        <w:t>TÜBİTAK Vizyon 2023 Eğitim ve İnsan Kaynakları Raporu)</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Tüm eğitim-öğretim kademelerinde değerler eğitimine yönelik, STK’larla iş birliği yapılarak alan öğretmenlerinin ortak kullanabileceği program ve materyalin geliştirilmelisi gerektiği ifade edilmiştir. (</w:t>
      </w:r>
      <w:r w:rsidRPr="00DD1BB6">
        <w:rPr>
          <w:rFonts w:ascii="Times New Roman" w:hAnsi="Times New Roman" w:cs="Times New Roman"/>
          <w:b/>
          <w:bCs/>
          <w:sz w:val="24"/>
          <w:szCs w:val="24"/>
        </w:rPr>
        <w:t>19. Milli Eğitim Şurası)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Nesiller arası dayanışmanın güçlendirilerek sosyal ve kültürel değerlerin aktarılmasının sağlanması. (</w:t>
      </w:r>
      <w:r w:rsidRPr="00DD1BB6">
        <w:rPr>
          <w:rFonts w:ascii="Times New Roman" w:hAnsi="Times New Roman" w:cs="Times New Roman"/>
          <w:b/>
          <w:bCs/>
          <w:sz w:val="24"/>
          <w:szCs w:val="24"/>
        </w:rPr>
        <w:t>10. Kalkınma Planı 22. ÖDÖP)</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AB 2020 stratejisinde belirlenen başlıca eğitim hedefleri erken okul terk oranlarının %10 oranının altına düşürülmesi ve yükseköğretim derecesi elde etmiş 30-34 yaş arasındaki bireylerin oranının % 40 seviyesine yükseltilmesidir. 2020'ye kadar sürecek dönemde </w:t>
      </w:r>
      <w:r w:rsidRPr="00DD1BB6">
        <w:rPr>
          <w:rFonts w:ascii="Times New Roman" w:hAnsi="Times New Roman" w:cs="Times New Roman"/>
          <w:sz w:val="24"/>
          <w:szCs w:val="24"/>
        </w:rPr>
        <w:lastRenderedPageBreak/>
        <w:t>eğitim ve öğretimde Avrupa işbirliğinin yol haritası olmasına ilaveten, eğitim ve öğretim sistemlerini bir bütün olarak hayat boyu öğrenme perspektifine oturtarak stratejik bir çerçeve oluşturan eğitim ve öğretim 2020 dört stratejik hedef belirlenmiştir:</w:t>
      </w:r>
    </w:p>
    <w:p w:rsidR="0081094B" w:rsidRPr="00DD1BB6" w:rsidRDefault="0081094B" w:rsidP="0081094B">
      <w:pPr>
        <w:pStyle w:val="ListeParagraf"/>
        <w:spacing w:before="120" w:after="120" w:line="360" w:lineRule="auto"/>
        <w:ind w:left="426"/>
        <w:jc w:val="both"/>
        <w:rPr>
          <w:rFonts w:ascii="Times New Roman" w:hAnsi="Times New Roman" w:cs="Times New Roman"/>
          <w:sz w:val="24"/>
          <w:szCs w:val="24"/>
        </w:rPr>
      </w:pPr>
      <w:r w:rsidRPr="00DD1BB6">
        <w:rPr>
          <w:rFonts w:ascii="Times New Roman" w:hAnsi="Times New Roman" w:cs="Times New Roman"/>
          <w:sz w:val="24"/>
          <w:szCs w:val="24"/>
        </w:rPr>
        <w:t>* Hayat boyu öğrenmeyi ve hareketliliği gerçekleştirmek,</w:t>
      </w:r>
    </w:p>
    <w:p w:rsidR="0081094B" w:rsidRPr="00DD1BB6" w:rsidRDefault="0081094B" w:rsidP="0081094B">
      <w:pPr>
        <w:pStyle w:val="ListeParagraf"/>
        <w:spacing w:before="120" w:after="120" w:line="360" w:lineRule="auto"/>
        <w:ind w:left="426"/>
        <w:jc w:val="both"/>
        <w:rPr>
          <w:rFonts w:ascii="Times New Roman" w:hAnsi="Times New Roman" w:cs="Times New Roman"/>
          <w:sz w:val="24"/>
          <w:szCs w:val="24"/>
        </w:rPr>
      </w:pPr>
      <w:r w:rsidRPr="00DD1BB6">
        <w:rPr>
          <w:rFonts w:ascii="Times New Roman" w:hAnsi="Times New Roman" w:cs="Times New Roman"/>
          <w:sz w:val="24"/>
          <w:szCs w:val="24"/>
        </w:rPr>
        <w:t>* Eğitim ve öğretim sistemlerinin kalitesini ve etkinliğini artırmak,</w:t>
      </w:r>
    </w:p>
    <w:p w:rsidR="0081094B" w:rsidRPr="00DD1BB6" w:rsidRDefault="0081094B" w:rsidP="0081094B">
      <w:pPr>
        <w:pStyle w:val="ListeParagraf"/>
        <w:spacing w:before="120" w:after="120" w:line="360" w:lineRule="auto"/>
        <w:ind w:left="426"/>
        <w:jc w:val="both"/>
        <w:rPr>
          <w:rFonts w:ascii="Times New Roman" w:hAnsi="Times New Roman" w:cs="Times New Roman"/>
          <w:sz w:val="24"/>
          <w:szCs w:val="24"/>
        </w:rPr>
      </w:pPr>
      <w:r w:rsidRPr="00DD1BB6">
        <w:rPr>
          <w:rFonts w:ascii="Times New Roman" w:hAnsi="Times New Roman" w:cs="Times New Roman"/>
          <w:sz w:val="24"/>
          <w:szCs w:val="24"/>
        </w:rPr>
        <w:t>* Eşitliği, sosyal uyumu ve aktif vatandaşlığı teşvik etmek,</w:t>
      </w:r>
    </w:p>
    <w:p w:rsidR="0081094B" w:rsidRPr="00DD1BB6" w:rsidRDefault="0081094B" w:rsidP="0081094B">
      <w:pPr>
        <w:pStyle w:val="ListeParagraf"/>
        <w:spacing w:before="120" w:after="120" w:line="360" w:lineRule="auto"/>
        <w:ind w:left="426"/>
        <w:jc w:val="both"/>
        <w:rPr>
          <w:rFonts w:ascii="Times New Roman" w:hAnsi="Times New Roman" w:cs="Times New Roman"/>
          <w:sz w:val="24"/>
          <w:szCs w:val="24"/>
        </w:rPr>
      </w:pPr>
      <w:r w:rsidRPr="00DD1BB6">
        <w:rPr>
          <w:rFonts w:ascii="Times New Roman" w:hAnsi="Times New Roman" w:cs="Times New Roman"/>
          <w:sz w:val="24"/>
          <w:szCs w:val="24"/>
        </w:rPr>
        <w:t>* Eğitimin her seviyesinde girişimcilik, yaratıcılık ve yenilikçiliğe (</w:t>
      </w:r>
      <w:proofErr w:type="spellStart"/>
      <w:r w:rsidRPr="00DD1BB6">
        <w:rPr>
          <w:rFonts w:ascii="Times New Roman" w:hAnsi="Times New Roman" w:cs="Times New Roman"/>
          <w:sz w:val="24"/>
          <w:szCs w:val="24"/>
        </w:rPr>
        <w:t>inovasyon</w:t>
      </w:r>
      <w:proofErr w:type="spellEnd"/>
      <w:r w:rsidRPr="00DD1BB6">
        <w:rPr>
          <w:rFonts w:ascii="Times New Roman" w:hAnsi="Times New Roman" w:cs="Times New Roman"/>
          <w:sz w:val="24"/>
          <w:szCs w:val="24"/>
        </w:rPr>
        <w:t>) yönelik faaliyetleri artırmak. (</w:t>
      </w:r>
      <w:r w:rsidRPr="00DD1BB6">
        <w:rPr>
          <w:rFonts w:ascii="Times New Roman" w:hAnsi="Times New Roman" w:cs="Times New Roman"/>
          <w:b/>
          <w:bCs/>
          <w:sz w:val="24"/>
          <w:szCs w:val="24"/>
        </w:rPr>
        <w:t>Avrupa Eğitim Öğretim 2020 Strateji Belgesi)</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Finansal piyasaların sağlıklı işlemesine, finansal ürün çeşitliliği karşısında bireylerin bilinçli kararlar almasına ve yurtiçi tasarrufların artmasına katkı sağlayan finansal eğitim yaygınlaştırılacaktır.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142" w:firstLine="0"/>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Eğitimde kalitenin artırılması amacıyla, yenilikçiliği ve araştırıcılığı esas alan müfredat programları ülke geneline yaygınlaştırılacak, öğrenciler bilimsel araştırmaya ve girişimciliğe teşvik edilecektir. (</w:t>
      </w:r>
      <w:r w:rsidRPr="00DD1BB6">
        <w:rPr>
          <w:rFonts w:ascii="Times New Roman" w:hAnsi="Times New Roman" w:cs="Times New Roman"/>
          <w:b/>
          <w:bCs/>
          <w:sz w:val="24"/>
          <w:szCs w:val="24"/>
        </w:rPr>
        <w:t>Türkiye Katılım Ortaklığı Belgesi, 2008)</w:t>
      </w:r>
    </w:p>
    <w:p w:rsidR="0081094B" w:rsidRPr="00DD1BB6" w:rsidRDefault="0081094B" w:rsidP="0081094B">
      <w:pPr>
        <w:pStyle w:val="ListeParagraf"/>
        <w:spacing w:before="120" w:after="120" w:line="360" w:lineRule="auto"/>
        <w:ind w:left="426"/>
        <w:jc w:val="both"/>
        <w:rPr>
          <w:rFonts w:ascii="Times New Roman" w:hAnsi="Times New Roman" w:cs="Times New Roman"/>
          <w:sz w:val="24"/>
          <w:szCs w:val="24"/>
        </w:rPr>
      </w:pPr>
      <w:r w:rsidRPr="00DD1BB6">
        <w:rPr>
          <w:rFonts w:ascii="Times New Roman" w:hAnsi="Times New Roman" w:cs="Times New Roman"/>
          <w:sz w:val="24"/>
          <w:szCs w:val="24"/>
        </w:rPr>
        <w:t xml:space="preserve">* İlk, orta ve </w:t>
      </w:r>
      <w:proofErr w:type="gramStart"/>
      <w:r w:rsidRPr="00DD1BB6">
        <w:rPr>
          <w:rFonts w:ascii="Times New Roman" w:hAnsi="Times New Roman" w:cs="Times New Roman"/>
          <w:sz w:val="24"/>
          <w:szCs w:val="24"/>
        </w:rPr>
        <w:t>yüksek öğretim</w:t>
      </w:r>
      <w:proofErr w:type="gramEnd"/>
      <w:r w:rsidRPr="00DD1BB6">
        <w:rPr>
          <w:rFonts w:ascii="Times New Roman" w:hAnsi="Times New Roman" w:cs="Times New Roman"/>
          <w:sz w:val="24"/>
          <w:szCs w:val="24"/>
        </w:rPr>
        <w:t xml:space="preserve"> ders kitaplarında </w:t>
      </w:r>
      <w:proofErr w:type="spellStart"/>
      <w:r w:rsidRPr="00DD1BB6">
        <w:rPr>
          <w:rFonts w:ascii="Times New Roman" w:hAnsi="Times New Roman" w:cs="Times New Roman"/>
          <w:sz w:val="24"/>
          <w:szCs w:val="24"/>
        </w:rPr>
        <w:t>Türkiyenin</w:t>
      </w:r>
      <w:proofErr w:type="spellEnd"/>
      <w:r w:rsidRPr="00DD1BB6">
        <w:rPr>
          <w:rFonts w:ascii="Times New Roman" w:hAnsi="Times New Roman" w:cs="Times New Roman"/>
          <w:sz w:val="24"/>
          <w:szCs w:val="24"/>
        </w:rPr>
        <w:t xml:space="preserve"> Avrupalılığının işlenmesi</w:t>
      </w:r>
    </w:p>
    <w:p w:rsidR="0081094B" w:rsidRPr="00DD1BB6" w:rsidRDefault="0081094B" w:rsidP="0081094B">
      <w:pPr>
        <w:pStyle w:val="ListeParagraf"/>
        <w:spacing w:before="120" w:after="120" w:line="360" w:lineRule="auto"/>
        <w:ind w:left="426"/>
        <w:jc w:val="both"/>
        <w:rPr>
          <w:rFonts w:ascii="Times New Roman" w:hAnsi="Times New Roman" w:cs="Times New Roman"/>
          <w:sz w:val="24"/>
          <w:szCs w:val="24"/>
        </w:rPr>
      </w:pPr>
      <w:r w:rsidRPr="00DD1BB6">
        <w:rPr>
          <w:rFonts w:ascii="Times New Roman" w:hAnsi="Times New Roman" w:cs="Times New Roman"/>
          <w:sz w:val="24"/>
          <w:szCs w:val="24"/>
        </w:rPr>
        <w:t>* Medya Okuryazarlığı ders programından yararlanılması, “AB Okuryazarlığı” eğitim programı hazırlanarak müfredata alınması</w:t>
      </w:r>
    </w:p>
    <w:p w:rsidR="0081094B" w:rsidRPr="00DD1BB6" w:rsidRDefault="0081094B" w:rsidP="0081094B">
      <w:pPr>
        <w:pStyle w:val="ListeParagraf"/>
        <w:spacing w:before="120" w:after="120" w:line="360" w:lineRule="auto"/>
        <w:ind w:left="426"/>
        <w:jc w:val="both"/>
        <w:rPr>
          <w:rFonts w:ascii="Times New Roman" w:hAnsi="Times New Roman" w:cs="Times New Roman"/>
          <w:sz w:val="24"/>
          <w:szCs w:val="24"/>
        </w:rPr>
      </w:pPr>
      <w:r w:rsidRPr="00DD1BB6">
        <w:rPr>
          <w:rFonts w:ascii="Times New Roman" w:hAnsi="Times New Roman" w:cs="Times New Roman"/>
          <w:sz w:val="24"/>
          <w:szCs w:val="24"/>
        </w:rPr>
        <w:t>* AB konularının eğitim programlarına dâhil edilmesi</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Eğitimin yeniden kavramsallaştırılması sürecinde; bilimsel gelişmeler, teknolojideki gelişmeler, bilginin yeniden örgütlenmesi ve akışkanlığı ile toplumsal beklentiler önemli roller oynamaktadır. Yaratıcı, sorgulayan, eleştirel düşünen, araştıran, öğrenmeyi öğrenen, iletişim kurabilen, teknolojiye hâkim, bilgiyle dost, topluma ve çevresine duyarlı, yaşam boyu öğrenme becerilerine sahip bireylerin yetişmesini sağlayacak modeller ve eğitim ortamları geliştirmek ülkemizin temel amacı olmalıdır. Bu amaçla, yapılacak öncelikli işlerin başında öğretim programlarının yukarıda sayılan nitelikleri geliştirici yönde yeniden değerlendirilmesi gelmektedir. Öğretim programı geliştirme çalışmalarının araştırma ve geliştirme süreçlerini temel alarak bilimsel bir çalışma olarak ele alınması gerekmektedir. (</w:t>
      </w:r>
      <w:r w:rsidRPr="00DD1BB6">
        <w:rPr>
          <w:rFonts w:ascii="Times New Roman" w:hAnsi="Times New Roman" w:cs="Times New Roman"/>
          <w:b/>
          <w:bCs/>
          <w:sz w:val="24"/>
          <w:szCs w:val="24"/>
        </w:rPr>
        <w:t>TÜBİTAK VİZYON 2023 EĞİTİM VE İNSAN KAYNAKLARI RAPORU)</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Eğitim sistemimizin performanslarının değerlendirilmesine alt yapı oluşturmak üzere; ölçme ve değerlendirme ilke, yöntem ve tekniklerine uygun olarak, sınıf temelli başarı düzeyleri, yeterlilikleri ve standartlarının belirlenmesi, çoklu değerlendirme sistemlerinin </w:t>
      </w:r>
      <w:r w:rsidRPr="00DD1BB6">
        <w:rPr>
          <w:rFonts w:ascii="Times New Roman" w:hAnsi="Times New Roman" w:cs="Times New Roman"/>
          <w:sz w:val="24"/>
          <w:szCs w:val="24"/>
        </w:rPr>
        <w:lastRenderedPageBreak/>
        <w:t>kurulması, merkezi olarak uygulanan sınavların güvenlik ve kalite düzeyinin arttırılması, yeni sınav yöntem ve tekniklerinin araştırılması ile elektronik sınavların yaygınlaştırılması.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Eğitim sisteminin performansının değerlendirilmesine imkân tanıyacak şekilde öğrenci kazanımlarının izlenebilmesini </w:t>
      </w:r>
      <w:proofErr w:type="spellStart"/>
      <w:r w:rsidRPr="00DD1BB6">
        <w:rPr>
          <w:rFonts w:ascii="Times New Roman" w:hAnsi="Times New Roman" w:cs="Times New Roman"/>
          <w:sz w:val="24"/>
          <w:szCs w:val="24"/>
        </w:rPr>
        <w:t>teminen</w:t>
      </w:r>
      <w:proofErr w:type="spellEnd"/>
      <w:r w:rsidRPr="00DD1BB6">
        <w:rPr>
          <w:rFonts w:ascii="Times New Roman" w:hAnsi="Times New Roman" w:cs="Times New Roman"/>
          <w:sz w:val="24"/>
          <w:szCs w:val="24"/>
        </w:rPr>
        <w:t>, sınıf temelli başarı düzeyleri, yeterlilikleri ve standartları belirlenecek, ulusal düzeyde çoklu değerlendirme ve denetleme mekanizması geliştirilecektir.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Önceki Öğrenmelerin Değerlendirilmesi Sisteminin Geliştirilecektir. </w:t>
      </w:r>
      <w:r w:rsidRPr="00DD1BB6">
        <w:rPr>
          <w:rFonts w:ascii="Times New Roman" w:hAnsi="Times New Roman" w:cs="Times New Roman"/>
          <w:b/>
          <w:bCs/>
          <w:sz w:val="24"/>
          <w:szCs w:val="24"/>
        </w:rPr>
        <w:t>(HBÖ Strateji Belgesi)</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Örgün ve yaygın eğitim kurumlarında bilgi ve iletişim teknolojisi altyapısı geliştirilecek, öğrenci ve öğretmenlerin bu teknolojileri kullanma yetkinlikleri artırılacaktır. FATİH Projesi tamamlanacak ve teknolojinin eğitime </w:t>
      </w:r>
      <w:proofErr w:type="gramStart"/>
      <w:r w:rsidRPr="00DD1BB6">
        <w:rPr>
          <w:rFonts w:ascii="Times New Roman" w:hAnsi="Times New Roman" w:cs="Times New Roman"/>
          <w:sz w:val="24"/>
          <w:szCs w:val="24"/>
        </w:rPr>
        <w:t>entegrasyonu</w:t>
      </w:r>
      <w:proofErr w:type="gramEnd"/>
      <w:r w:rsidRPr="00DD1BB6">
        <w:rPr>
          <w:rFonts w:ascii="Times New Roman" w:hAnsi="Times New Roman" w:cs="Times New Roman"/>
          <w:sz w:val="24"/>
          <w:szCs w:val="24"/>
        </w:rPr>
        <w:t xml:space="preserve"> konusunda nitel ve nicel göstergeler geliştirilerek etki değerlendirmesi yapılacaktır.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Ulusal düzeyde izleme ve değerlendirme sistemleri geliştirilecektir. Bu kapsamda beklenen sonuçlar ve verimlilik artışı için düzenli değerlendirmeler yapılacak, potansiyel eksiklikler erken tespit edilecektir. Her okul için altyapıdan, öğretmen eğitimlerine kadar girdi ve çıktıları içeren okul karnelerinin oluşturulmasıyla izleme ve değerlendirme mekanizmaları kurulması ve toplumun kullanımına geniş ölçüde bilgi sunulması sağlanacaktır. </w:t>
      </w:r>
      <w:r w:rsidRPr="00DD1BB6">
        <w:rPr>
          <w:rFonts w:ascii="Times New Roman" w:hAnsi="Times New Roman" w:cs="Times New Roman"/>
          <w:b/>
          <w:bCs/>
          <w:sz w:val="24"/>
          <w:szCs w:val="24"/>
        </w:rPr>
        <w:t>(2014-2016 Orta Vadeli Program Temel Makroekonomik ve Mali Hedefler)</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Engelli çocuklar, okul öncesi seviyeden itibaren uygun maliyetli ve içermeci eğitim hizmetlerine erişimde zorluklarla karşılaşmıştır. İçermeci mesleki ve hayat boyu öğrenme fırsatları da sınırlıdır. Özel sektör kapsamındaki özel eğitim ve </w:t>
      </w:r>
      <w:proofErr w:type="gramStart"/>
      <w:r w:rsidRPr="00DD1BB6">
        <w:rPr>
          <w:rFonts w:ascii="Times New Roman" w:hAnsi="Times New Roman" w:cs="Times New Roman"/>
          <w:sz w:val="24"/>
          <w:szCs w:val="24"/>
        </w:rPr>
        <w:t>rehabilitasyon</w:t>
      </w:r>
      <w:proofErr w:type="gramEnd"/>
      <w:r w:rsidRPr="00DD1BB6">
        <w:rPr>
          <w:rFonts w:ascii="Times New Roman" w:hAnsi="Times New Roman" w:cs="Times New Roman"/>
          <w:sz w:val="24"/>
          <w:szCs w:val="24"/>
        </w:rPr>
        <w:t xml:space="preserve"> hizmetlerinin izleme, değerlendirme ve denetimine özel önem göstermek gerekmektedir. (</w:t>
      </w:r>
      <w:r w:rsidRPr="00DD1BB6">
        <w:rPr>
          <w:rFonts w:ascii="Times New Roman" w:hAnsi="Times New Roman" w:cs="Times New Roman"/>
          <w:b/>
          <w:bCs/>
          <w:sz w:val="24"/>
          <w:szCs w:val="24"/>
        </w:rPr>
        <w:t>2013 AB İlerleme Raporu)</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 xml:space="preserve">Mesleğe yöneltilme hakkı;  Âkit Taraflar mesleğe yöneltilme hakkının etkili bir biçimde kullanılmasını sağlamak üzere, gerektiğinde, engelliler de </w:t>
      </w:r>
      <w:proofErr w:type="gramStart"/>
      <w:r w:rsidRPr="00DD1BB6">
        <w:rPr>
          <w:rFonts w:ascii="Times New Roman" w:hAnsi="Times New Roman" w:cs="Times New Roman"/>
          <w:sz w:val="24"/>
          <w:szCs w:val="24"/>
        </w:rPr>
        <w:t>dahil</w:t>
      </w:r>
      <w:proofErr w:type="gramEnd"/>
      <w:r w:rsidRPr="00DD1BB6">
        <w:rPr>
          <w:rFonts w:ascii="Times New Roman" w:hAnsi="Times New Roman" w:cs="Times New Roman"/>
          <w:sz w:val="24"/>
          <w:szCs w:val="24"/>
        </w:rPr>
        <w:t xml:space="preserve"> olmak amacıyla herkese, niteliklerine ve bu niteliklerin iş olanaklarıyla ilişkisine göre işini seçme ve mesleğini geliştirmesine ilişkin sorunları çözmek için yardımcı olacak bir hizmet vermeyi veya bunu teşvik etmeyi ve bu yardımın okul çocukları da dahil olmak üzere gençler ve </w:t>
      </w:r>
      <w:r w:rsidRPr="00DD1BB6">
        <w:rPr>
          <w:rFonts w:ascii="Times New Roman" w:hAnsi="Times New Roman" w:cs="Times New Roman"/>
          <w:sz w:val="24"/>
          <w:szCs w:val="24"/>
        </w:rPr>
        <w:lastRenderedPageBreak/>
        <w:t>yetişkinler için ücretsiz yapılmasını sağlamayı taahhüt ederler</w:t>
      </w:r>
      <w:r w:rsidRPr="00DD1BB6">
        <w:rPr>
          <w:rFonts w:ascii="Times New Roman" w:hAnsi="Times New Roman" w:cs="Times New Roman"/>
          <w:b/>
          <w:bCs/>
          <w:sz w:val="24"/>
          <w:szCs w:val="24"/>
        </w:rPr>
        <w:t>. (Gözden Geçirilmiş Avrupa Sosyal Şartı)</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Ortaokul ve liselerde bireysel yeteneklere göre öğrencileri yönlendirebilecek bir rehberlik sisteminin hayata geçirilmesi. (</w:t>
      </w:r>
      <w:r w:rsidRPr="00DD1BB6">
        <w:rPr>
          <w:rFonts w:ascii="Times New Roman" w:hAnsi="Times New Roman" w:cs="Times New Roman"/>
          <w:b/>
          <w:bCs/>
          <w:sz w:val="24"/>
          <w:szCs w:val="24"/>
        </w:rPr>
        <w:t>10. Kalkınma Planı 19. ÖDÖP)</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Mesleki Rehberlik ve Danışmanlık Hizmetlerinin Uyumlaştırılması, Hareketlilik, Yeterlilik ve Mesleki Eğitimle İlgili Geliştirilen Araçların Uygulamaya Konulması öncelikli alanı. (</w:t>
      </w:r>
      <w:r w:rsidRPr="00DD1BB6">
        <w:rPr>
          <w:rFonts w:ascii="Times New Roman" w:hAnsi="Times New Roman" w:cs="Times New Roman"/>
          <w:b/>
          <w:bCs/>
          <w:sz w:val="24"/>
          <w:szCs w:val="24"/>
        </w:rPr>
        <w:t>İMEİGEP)</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Öğrencilerin ilgi ve yetenekleri doğrultusunda etkin bir yönlendirme yapılması ve meslek seçimi konusunda gerekli alt yapının oluşturulması. (</w:t>
      </w:r>
      <w:r w:rsidRPr="00DD1BB6">
        <w:rPr>
          <w:rFonts w:ascii="Times New Roman" w:hAnsi="Times New Roman" w:cs="Times New Roman"/>
          <w:b/>
          <w:bCs/>
          <w:sz w:val="24"/>
          <w:szCs w:val="24"/>
        </w:rPr>
        <w:t>TÜBİTAK Vizyon 2023 Eğitim ve İnsan Kaynakları Raporu)</w:t>
      </w:r>
    </w:p>
    <w:p w:rsidR="0081094B" w:rsidRPr="00DD1BB6" w:rsidRDefault="0081094B" w:rsidP="00E43616">
      <w:pPr>
        <w:pStyle w:val="ListeParagraf"/>
        <w:numPr>
          <w:ilvl w:val="0"/>
          <w:numId w:val="11"/>
        </w:numPr>
        <w:spacing w:before="120" w:after="120" w:line="360" w:lineRule="auto"/>
        <w:ind w:left="426"/>
        <w:contextualSpacing w:val="0"/>
        <w:jc w:val="both"/>
        <w:rPr>
          <w:rFonts w:ascii="Times New Roman" w:hAnsi="Times New Roman" w:cs="Times New Roman"/>
          <w:sz w:val="24"/>
          <w:szCs w:val="24"/>
        </w:rPr>
      </w:pPr>
      <w:r w:rsidRPr="00DD1BB6">
        <w:rPr>
          <w:rFonts w:ascii="Times New Roman" w:hAnsi="Times New Roman" w:cs="Times New Roman"/>
          <w:sz w:val="24"/>
          <w:szCs w:val="24"/>
        </w:rPr>
        <w:t>Eğitim kurumlarının tür ve kademeleri arasında yatay-dikey geçişlerde esnek ve geçirgen bir yapı oluşturulacaktır. (</w:t>
      </w:r>
      <w:r w:rsidRPr="00DD1BB6">
        <w:rPr>
          <w:rFonts w:ascii="Times New Roman" w:hAnsi="Times New Roman" w:cs="Times New Roman"/>
          <w:b/>
          <w:bCs/>
          <w:sz w:val="24"/>
          <w:szCs w:val="24"/>
        </w:rPr>
        <w:t>MTE Strateji Belgesi)</w:t>
      </w:r>
    </w:p>
    <w:p w:rsidR="0081094B" w:rsidRPr="00DD1BB6" w:rsidRDefault="0081094B" w:rsidP="0081094B">
      <w:pPr>
        <w:pStyle w:val="ListeParagraf"/>
        <w:spacing w:before="120" w:after="120" w:line="360" w:lineRule="auto"/>
        <w:ind w:left="426"/>
        <w:jc w:val="both"/>
        <w:rPr>
          <w:rFonts w:ascii="Times New Roman" w:hAnsi="Times New Roman" w:cs="Times New Roman"/>
          <w:sz w:val="24"/>
          <w:szCs w:val="24"/>
        </w:rPr>
      </w:pPr>
    </w:p>
    <w:p w:rsidR="0081094B" w:rsidRPr="00DD1BB6" w:rsidRDefault="0081094B" w:rsidP="0081094B">
      <w:pPr>
        <w:rPr>
          <w:rFonts w:ascii="Times New Roman" w:hAnsi="Times New Roman" w:cs="Times New Roman"/>
          <w:b/>
          <w:bCs/>
          <w:sz w:val="24"/>
          <w:szCs w:val="24"/>
        </w:rPr>
      </w:pPr>
      <w:r w:rsidRPr="00DD1BB6">
        <w:rPr>
          <w:rFonts w:ascii="Times New Roman" w:hAnsi="Times New Roman" w:cs="Times New Roman"/>
          <w:b/>
          <w:bCs/>
          <w:sz w:val="24"/>
          <w:szCs w:val="24"/>
        </w:rPr>
        <w:t xml:space="preserve">TEMA </w:t>
      </w:r>
      <w:proofErr w:type="gramStart"/>
      <w:r w:rsidRPr="00DD1BB6">
        <w:rPr>
          <w:rFonts w:ascii="Times New Roman" w:hAnsi="Times New Roman" w:cs="Times New Roman"/>
          <w:b/>
          <w:bCs/>
          <w:sz w:val="24"/>
          <w:szCs w:val="24"/>
        </w:rPr>
        <w:t>2.2</w:t>
      </w:r>
      <w:proofErr w:type="gramEnd"/>
    </w:p>
    <w:p w:rsidR="0081094B" w:rsidRPr="00DD1BB6" w:rsidRDefault="0081094B" w:rsidP="0081094B">
      <w:pPr>
        <w:jc w:val="center"/>
        <w:rPr>
          <w:rFonts w:ascii="Times New Roman" w:hAnsi="Times New Roman" w:cs="Times New Roman"/>
          <w:b/>
          <w:bCs/>
          <w:sz w:val="24"/>
          <w:szCs w:val="24"/>
        </w:rPr>
      </w:pPr>
      <w:r w:rsidRPr="00DD1BB6">
        <w:rPr>
          <w:rFonts w:ascii="Times New Roman" w:hAnsi="Times New Roman" w:cs="Times New Roman"/>
          <w:b/>
          <w:bCs/>
          <w:sz w:val="24"/>
          <w:szCs w:val="24"/>
        </w:rPr>
        <w:t>ÜST POLİTİKA BELGELERİ</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Eğitime erişim başta olmak üzere kaydedilen iyileşmelere rağmen, eğitim kalitesinin yükseltilmesi, bölgeler ve okul türleri arasındaki başarı düzeyi farklılıklarının azaltılması ihtiyacı önemini korumaktadır. Bu kapsamda öğrenme ortamlarının niteliğinin eşitlik ve hakkaniyet çerçevesinde artırılması, öğretmen yetiştirme ve geliştirme sisteminin yeterlilikleri esas alan bir şekilde yeniden yapılandırılması, kariyer gelişim ve performans değerlendirme sisteminin oluşturulması, izleme ve değerlendirme faaliyetlerinde etkinlik sağlanması, akademik personelin nicelik ve niteliğinin artırılması, bilgi ve iletişim teknolojilerinin müfredata </w:t>
      </w:r>
      <w:proofErr w:type="gramStart"/>
      <w:r w:rsidRPr="00DD1BB6">
        <w:rPr>
          <w:rFonts w:ascii="Times New Roman" w:hAnsi="Times New Roman" w:cs="Times New Roman"/>
          <w:sz w:val="24"/>
          <w:szCs w:val="24"/>
        </w:rPr>
        <w:t>entegrasyonunun</w:t>
      </w:r>
      <w:proofErr w:type="gramEnd"/>
      <w:r w:rsidRPr="00DD1BB6">
        <w:rPr>
          <w:rFonts w:ascii="Times New Roman" w:hAnsi="Times New Roman" w:cs="Times New Roman"/>
          <w:sz w:val="24"/>
          <w:szCs w:val="24"/>
        </w:rPr>
        <w:t xml:space="preserve"> sağlanması, okul öncesi eğitimin yaygınlaştırılması ve eğitim ile istihdam ilişkisinin güçlendirilmesine yönelik mekanizmaların etkinliğinin artırılması ihtiyacı devam etmektedir.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İşgücünün eğitim düzeyi yükseltilerek istihdam edilebilirliği artırılacak ve işgücü piyasasının talep ettiği becerilerin kazandırılması için yaşam boyu eğitim faaliyetlerine önem verilecektir.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Gelecek nesillere yönelik sosyal politikalar, demografik fırsat penceresi göz önüne alındığında, toplumumuz açısından ayrıca önemlidir. Nitelikli nüfus yapısına yönelik </w:t>
      </w:r>
      <w:r w:rsidRPr="00DD1BB6">
        <w:rPr>
          <w:rFonts w:ascii="Times New Roman" w:hAnsi="Times New Roman" w:cs="Times New Roman"/>
          <w:sz w:val="24"/>
          <w:szCs w:val="24"/>
        </w:rPr>
        <w:lastRenderedPageBreak/>
        <w:t>etkili nüfus, eğitim ve sağlık politikalarının uygulanmasının yanında; bireylerin değişime uyum sağlama becerilerinin geliştirilmesi; yeni bilgi ve teknolojilerin sadece kullanıcısı değil, araştırıcısı ve üreticisi olması; çalışma ve sosyal güvenlikle ilgili düzenlemeler ile doğal kaynakların kullanılmasında nesiller arası hakkaniyet ve sürdürülebilirliğin esas alınması sağlanacaktır.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Eğitim sistemi ile işgücü piyasası arasındaki uyum; hayat boyu öğrenme perspektifinden hareketle iş yaşamının gerektirdiği beceri ve yetkinliklerin kazandırılması, girişimcilik kültürünün benimsenmesi, mesleki ve teknik eğitimde okul-işletme ilişkisinin orta ve uzun vadeli sektör </w:t>
      </w:r>
      <w:proofErr w:type="gramStart"/>
      <w:r w:rsidRPr="00DD1BB6">
        <w:rPr>
          <w:rFonts w:ascii="Times New Roman" w:hAnsi="Times New Roman" w:cs="Times New Roman"/>
          <w:sz w:val="24"/>
          <w:szCs w:val="24"/>
        </w:rPr>
        <w:t>projeksiyonlarını</w:t>
      </w:r>
      <w:proofErr w:type="gramEnd"/>
      <w:r w:rsidRPr="00DD1BB6">
        <w:rPr>
          <w:rFonts w:ascii="Times New Roman" w:hAnsi="Times New Roman" w:cs="Times New Roman"/>
          <w:sz w:val="24"/>
          <w:szCs w:val="24"/>
        </w:rPr>
        <w:t xml:space="preserve"> dikkate alacak biçimde güçlendirilmesi yoluyla artırılacaktır.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Eğitim sisteminin işgücü piyasasıyla uyumunun artırılacaktır. (</w:t>
      </w:r>
      <w:r w:rsidRPr="00DD1BB6">
        <w:rPr>
          <w:rFonts w:ascii="Times New Roman" w:hAnsi="Times New Roman" w:cs="Times New Roman"/>
          <w:b/>
          <w:bCs/>
          <w:sz w:val="24"/>
          <w:szCs w:val="24"/>
        </w:rPr>
        <w:t>10. Kalkınma Planı 19. ÖDÖP)</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Kadınların özellikle eğitim aracılığı ile iş hayatına ve sosyal yaşama katılım seviyesinin yükselmesi, ülkelerin ekonomik ve sosyal gelişimini etkileyecek önemli faktörlerden biri olacaktır.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Ortaöğretim ve yükseköğretim düzeyindeki mesleki ve teknik eğitimde, program bütünlüğü temin edilecek ve nitelikli işgücünün yetiştirilmesinde uygulamalı eğitime ağırlık verilecektir.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Gençlerin bilgi toplumunun gerekleriyle donanmış, ülke kalkınmasında aktif, yaşam becerileri güçlü, özgüven sahibi, insani ve milli değerleri haiz, girişimci ve katılımcı olmalarının sağlanması ve gençlere sunulan hizmetlerin kalitesinin yükseltilmesi temel amaçtır.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Küresel düzeyde nitelikli işgücünün önemi giderek artmaktadır. Eğitim seviyesinin ve işgücünün niteliğinin yükselmesi, ülkelerin ve bireylerin ekonomik gelişmişliğini etkilemeye devam edecektir. Eğitim seviyesinin yanında işgücünün niteliğinin de işgücü hareketlerinde belirleyici bir unsur olması beklenmektedir. Tüm ülkelerde nitelikli işgücüne olan talebin artacağı öngörülmektedir.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Kadınların karar alma mekanizmalarında daha fazla yer almaları, istihdamının artırılması, eğitim ve beceri düzeylerinin yükseltilmesi sağlanacaktır.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proofErr w:type="gramStart"/>
      <w:r w:rsidRPr="00DD1BB6">
        <w:rPr>
          <w:rFonts w:ascii="Times New Roman" w:hAnsi="Times New Roman" w:cs="Times New Roman"/>
          <w:sz w:val="24"/>
          <w:szCs w:val="24"/>
        </w:rPr>
        <w:lastRenderedPageBreak/>
        <w:t>Sosyal hizmet ve yardımlar alanında hizmet standartlarının oluşturulması, nitelikli personel istihdamı ve denetimin geliştirilmesi, korunmaya muhtaç çocuklara yönelik kurum bakımı dışında alternatif modeller geliştirilmesi yanında fiziki çevre şartlarının engellilere uygun hale getirilmesi, engellilerin eğitime ve işgücü piyasasına katılımının artırılması ve bakım hizmetlerinin niteliğinin yükseltilmesi, artan yaşlı nüfusa yönelik hizmetlerin çeşitlendirilmesi ve yaygınlaştırılması ihtiyacı önemini korumaktadır.(</w:t>
      </w:r>
      <w:r w:rsidRPr="00DD1BB6">
        <w:rPr>
          <w:rFonts w:ascii="Times New Roman" w:hAnsi="Times New Roman" w:cs="Times New Roman"/>
          <w:b/>
          <w:bCs/>
          <w:sz w:val="24"/>
          <w:szCs w:val="24"/>
        </w:rPr>
        <w:t>10. Kalkınma Planı)</w:t>
      </w:r>
      <w:proofErr w:type="gramEnd"/>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Türkiye 2030 yılına kadar işgücü potansiyeli açısından demografik fırsat penceresinden yararlanabilecek ender ülkeler arasındadır. Nitelikli insan gücüne dönük eğitim-sanayi işbirliği politikalarını kadınların işgücüne katılma oranının artırılmasına dönük tedbirlerle güçlendirdiği takdirde, ülkemiz demografik fırsat penceresinden en iyi şekilde faydalanabilme potansiyeline sahiptir.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Eğitim sisteminde, bireylerin kişilik ve kabiliyetlerini geliştiren, hayat boyu öğrenme yaklaşımı çerçevesinde işgücü piyasasıyla uyumunu güçlendiren, fırsat eşitliğine dayalı, kalite odaklı dönüşüm sürdürülecektir.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Bireylerin öğrenme fırsatları çeşitlendirilerek hayat boyu öğrenme faaliyetlerinin teşvik edilmesinin sağlanması. (</w:t>
      </w:r>
      <w:r w:rsidRPr="00DD1BB6">
        <w:rPr>
          <w:rFonts w:ascii="Times New Roman" w:hAnsi="Times New Roman" w:cs="Times New Roman"/>
          <w:b/>
          <w:bCs/>
          <w:sz w:val="24"/>
          <w:szCs w:val="24"/>
        </w:rPr>
        <w:t>10. Kalkınma Planı 19. ÖDÖP)</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 xml:space="preserve">Etkin ve bütüncül bir istihdam politikası izlenerek; kadın, genç ve engelliler başta olmak üzere, işgücüne katılım ve istihdam oranları artırılmaya devam edilecektir.  </w:t>
      </w:r>
      <w:r w:rsidRPr="00DD1BB6">
        <w:rPr>
          <w:rFonts w:ascii="Times New Roman" w:hAnsi="Times New Roman" w:cs="Times New Roman"/>
          <w:b/>
          <w:sz w:val="24"/>
          <w:szCs w:val="24"/>
        </w:rPr>
        <w:t>(</w:t>
      </w:r>
      <w:r w:rsidRPr="00DD1BB6">
        <w:rPr>
          <w:rFonts w:ascii="Times New Roman" w:hAnsi="Times New Roman" w:cs="Times New Roman"/>
          <w:b/>
          <w:bCs/>
          <w:sz w:val="24"/>
          <w:szCs w:val="24"/>
        </w:rPr>
        <w:t>2014-2016 Orta Vadeli Program Temel Makroekonomik ve Mali Hedefler)</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Bireylere işgücü piyasasının talepleriyle uyumlu temel ve meslekî beceriler kazandırılacak, iş-aile yaşamı uyumlu hale getirilecek ve aktif işgücü politikaları etki analizlerine dayalı olarak uygulanacaktır. (</w:t>
      </w:r>
      <w:r w:rsidRPr="00DD1BB6">
        <w:rPr>
          <w:rFonts w:ascii="Times New Roman" w:hAnsi="Times New Roman" w:cs="Times New Roman"/>
          <w:b/>
          <w:bCs/>
          <w:sz w:val="24"/>
          <w:szCs w:val="24"/>
        </w:rPr>
        <w:t>2014-2016 Orta Vadeli Program Temel Makroekonomik ve Mali Hedefler)</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Eğitim sisteminde, bireylerin kişilik ve kabiliyetlerini geliştiren, hayat boyu öğrenme yaklaşımı çerçevesinde işgücü piyasasıyla uyumunu güçlendiren, fırsat eşitliğine dayalı, kalite odaklı dönüşüm sürdürülecektir. (</w:t>
      </w:r>
      <w:r w:rsidRPr="00DD1BB6">
        <w:rPr>
          <w:rFonts w:ascii="Times New Roman" w:hAnsi="Times New Roman" w:cs="Times New Roman"/>
          <w:b/>
          <w:bCs/>
          <w:sz w:val="24"/>
          <w:szCs w:val="24"/>
        </w:rPr>
        <w:t>2014-2016 Orta Vadeli Program Temel Makroekonomik ve Mali Hedefler)</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 xml:space="preserve">Eğitim ve işgücü piyasasının daha esnek bir yapıya kavuşturulması ve istihdamın ve işgücü verimliliğinin artırılması için, yaşam boyu eğitim stratejisi dikkate </w:t>
      </w:r>
      <w:r w:rsidRPr="00DD1BB6">
        <w:rPr>
          <w:rFonts w:ascii="Times New Roman" w:hAnsi="Times New Roman" w:cs="Times New Roman"/>
          <w:sz w:val="24"/>
          <w:szCs w:val="24"/>
        </w:rPr>
        <w:lastRenderedPageBreak/>
        <w:t>alınarak ekonominin talep ettiği alanlarda insan gücü yetiştirilecektir. (</w:t>
      </w:r>
      <w:r w:rsidRPr="00DD1BB6">
        <w:rPr>
          <w:rFonts w:ascii="Times New Roman" w:hAnsi="Times New Roman" w:cs="Times New Roman"/>
          <w:b/>
          <w:bCs/>
          <w:sz w:val="24"/>
          <w:szCs w:val="24"/>
        </w:rPr>
        <w:t>Türkiye Katılım Ortaklığı Belgesi, 2008)</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proofErr w:type="gramStart"/>
      <w:r w:rsidRPr="00DD1BB6">
        <w:rPr>
          <w:rFonts w:ascii="Times New Roman" w:hAnsi="Times New Roman" w:cs="Times New Roman"/>
          <w:sz w:val="24"/>
          <w:szCs w:val="24"/>
        </w:rPr>
        <w:t xml:space="preserve">İşgücü piyasasında talep edilen temel becerilerin ve gençlerin sahip olduğu yetkinliklerin tespit edilmesi staj süreçleri iyileştirilerek okul-iş dünyası işbirliğinin güçlendirilmesi işgücü piyasası ve eğitim sistemine ilişkin istatistikî verilerin iyileştirilmesi, etkin bir izleme ve değerlendirme sisteminin kurulması Etkin işgücü piyasası ihtiyaç analizlerinin yapılması yoluyla mesleki eğitim programlarının piyasa ihtiyaçlarına uygun planlanması. </w:t>
      </w:r>
      <w:proofErr w:type="gramEnd"/>
      <w:r w:rsidRPr="00DD1BB6">
        <w:rPr>
          <w:rFonts w:ascii="Times New Roman" w:hAnsi="Times New Roman" w:cs="Times New Roman"/>
          <w:sz w:val="24"/>
          <w:szCs w:val="24"/>
        </w:rPr>
        <w:t>(</w:t>
      </w:r>
      <w:r w:rsidRPr="00DD1BB6">
        <w:rPr>
          <w:rFonts w:ascii="Times New Roman" w:hAnsi="Times New Roman" w:cs="Times New Roman"/>
          <w:b/>
          <w:bCs/>
          <w:sz w:val="24"/>
          <w:szCs w:val="24"/>
        </w:rPr>
        <w:t>Katılım Öncesi Ekonomik Program, 2013-2015)</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Değişen ve gelişen ekonomi ile işgücü piyasasının gerekleri doğrultusunda, kişilerin istihdam becerilerini artırmaya yönelik yaşam boyu öğrenim stratejisi geliştirilecektir.  Bu strateji, kişilerin beceri ve yeteneklerinin geliştirilebilmesi için, örgün ve yaygın eğitim imkânlarının artırılmasını, söz konusu eğitim türleri arasındaki yatay ve dikey ilişkinin güçlendirilmesini, çıraklık ve halk eğitiminin bunlara yönelik olarak yapılandırılmasını, özel sektör ve STK’lerin bu alanda faaliyet göstermesini destekleyecek mekanizmaları kapsayacaktır. (</w:t>
      </w:r>
      <w:r w:rsidRPr="00DD1BB6">
        <w:rPr>
          <w:rFonts w:ascii="Times New Roman" w:hAnsi="Times New Roman" w:cs="Times New Roman"/>
          <w:b/>
          <w:bCs/>
          <w:sz w:val="24"/>
          <w:szCs w:val="24"/>
        </w:rPr>
        <w:t>Türkiye Katılım Ortaklığı Belgesi, 2008)</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İnsan gücü arz ve talep eğilimlerinin belirlenebilmesi amacıyla hane halkının eğitim,  istihdam ve meslek durumlarını içeren gerekli veriler üretilecek, derlenecek ve işgücü piyasası ihtiyaç analizleri yapılacaktır.</w:t>
      </w:r>
      <w:r w:rsidRPr="00DD1BB6">
        <w:rPr>
          <w:rFonts w:ascii="Times New Roman" w:hAnsi="Times New Roman" w:cs="Times New Roman"/>
          <w:b/>
          <w:bCs/>
          <w:sz w:val="24"/>
          <w:szCs w:val="24"/>
        </w:rPr>
        <w:t>(Türkiye Katılım Ortaklığı Belgesi, 2008)</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proofErr w:type="gramStart"/>
      <w:r w:rsidRPr="00DD1BB6">
        <w:rPr>
          <w:rFonts w:ascii="Times New Roman" w:hAnsi="Times New Roman" w:cs="Times New Roman"/>
          <w:sz w:val="24"/>
          <w:szCs w:val="24"/>
        </w:rPr>
        <w:t xml:space="preserve">Eğitimin İşgücü Talebine Duyarlılığının Artırılması. </w:t>
      </w:r>
      <w:proofErr w:type="gramEnd"/>
      <w:r w:rsidRPr="00DD1BB6">
        <w:rPr>
          <w:rFonts w:ascii="Times New Roman" w:hAnsi="Times New Roman" w:cs="Times New Roman"/>
          <w:sz w:val="24"/>
          <w:szCs w:val="24"/>
        </w:rPr>
        <w:t>(</w:t>
      </w:r>
      <w:r w:rsidRPr="00DD1BB6">
        <w:rPr>
          <w:rFonts w:ascii="Times New Roman" w:hAnsi="Times New Roman" w:cs="Times New Roman"/>
          <w:b/>
          <w:bCs/>
          <w:sz w:val="24"/>
          <w:szCs w:val="24"/>
        </w:rPr>
        <w:t>Katılım Öncesi Ekonomik Program, 2013-2015)</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Okullarda verilen eğitim hizmetiyle kazandırılan bilgi ve beceriler ile bunların gerçek hayattaki uygulama alanları arasındaki kopukluk giderilmeli ve özellikle mesleki eğitimlerin içeriği gerçek uygulama alanının gerektirdiği bilgi ve beceriler ile tutarlı ve </w:t>
      </w:r>
      <w:proofErr w:type="spellStart"/>
      <w:r w:rsidRPr="00DD1BB6">
        <w:rPr>
          <w:rFonts w:ascii="Times New Roman" w:hAnsi="Times New Roman" w:cs="Times New Roman"/>
          <w:sz w:val="24"/>
          <w:szCs w:val="24"/>
        </w:rPr>
        <w:t>örtüşük</w:t>
      </w:r>
      <w:proofErr w:type="spellEnd"/>
      <w:r w:rsidRPr="00DD1BB6">
        <w:rPr>
          <w:rFonts w:ascii="Times New Roman" w:hAnsi="Times New Roman" w:cs="Times New Roman"/>
          <w:sz w:val="24"/>
          <w:szCs w:val="24"/>
        </w:rPr>
        <w:t xml:space="preserve"> hale getirilmelidir. (</w:t>
      </w:r>
      <w:r w:rsidRPr="00DD1BB6">
        <w:rPr>
          <w:rFonts w:ascii="Times New Roman" w:hAnsi="Times New Roman" w:cs="Times New Roman"/>
          <w:b/>
          <w:bCs/>
          <w:sz w:val="24"/>
          <w:szCs w:val="24"/>
        </w:rPr>
        <w:t>TUBİTAK Vizyon 2023 Eğitim ve İnsan Kaynakları Raporu)</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 xml:space="preserve">İşgücünün </w:t>
      </w:r>
      <w:proofErr w:type="spellStart"/>
      <w:r w:rsidRPr="00DD1BB6">
        <w:rPr>
          <w:rFonts w:ascii="Times New Roman" w:hAnsi="Times New Roman" w:cs="Times New Roman"/>
          <w:sz w:val="24"/>
          <w:szCs w:val="24"/>
        </w:rPr>
        <w:t>niteliklendirilmesi</w:t>
      </w:r>
      <w:proofErr w:type="spellEnd"/>
      <w:r w:rsidRPr="00DD1BB6">
        <w:rPr>
          <w:rFonts w:ascii="Times New Roman" w:hAnsi="Times New Roman" w:cs="Times New Roman"/>
          <w:sz w:val="24"/>
          <w:szCs w:val="24"/>
        </w:rPr>
        <w:t>; mesleki eğitimle işsizlere ve çalışanlara nitelik kazandırılmasına öncelik verilmesi. (</w:t>
      </w:r>
      <w:r w:rsidRPr="00DD1BB6">
        <w:rPr>
          <w:rFonts w:ascii="Times New Roman" w:hAnsi="Times New Roman" w:cs="Times New Roman"/>
          <w:b/>
          <w:bCs/>
          <w:sz w:val="24"/>
          <w:szCs w:val="24"/>
        </w:rPr>
        <w:t>TUBİTAK Vizyon 2023 Eğitim ve İnsan Kaynakları Raporu)</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Bireylerin mesleki gelişim süreçleri desteklenecektir. (</w:t>
      </w:r>
      <w:r w:rsidRPr="00DD1BB6">
        <w:rPr>
          <w:rFonts w:ascii="Times New Roman" w:hAnsi="Times New Roman" w:cs="Times New Roman"/>
          <w:b/>
          <w:bCs/>
          <w:sz w:val="24"/>
          <w:szCs w:val="24"/>
        </w:rPr>
        <w:t>HBÖ Strateji Belgesi, 2014-2018)</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lastRenderedPageBreak/>
        <w:t>Nitelikli insan gücü yetiştirilecek ve mevcut işletmelerde çalışanların mesleki ve teknik niteliklerinde iyileştirmeye yönelik çalışmalar desteklenecektir. Eğitim programlarıyla teknoloji üretimine ve Ar-Ge’ye yatkın işgücü yetiştirilmesi sağlanacaktır. (</w:t>
      </w:r>
      <w:r w:rsidRPr="00DD1BB6">
        <w:rPr>
          <w:rFonts w:ascii="Times New Roman" w:hAnsi="Times New Roman" w:cs="Times New Roman"/>
          <w:b/>
          <w:bCs/>
          <w:sz w:val="24"/>
          <w:szCs w:val="24"/>
        </w:rPr>
        <w:t>HBÖ Strateji Belgesi, 2014-2018)</w:t>
      </w:r>
    </w:p>
    <w:p w:rsidR="0081094B" w:rsidRPr="00DD1BB6" w:rsidRDefault="0081094B" w:rsidP="0081094B">
      <w:pPr>
        <w:pStyle w:val="ListeParagraf"/>
        <w:ind w:left="426"/>
        <w:jc w:val="both"/>
        <w:rPr>
          <w:rFonts w:ascii="Times New Roman" w:hAnsi="Times New Roman" w:cs="Times New Roman"/>
          <w:b/>
          <w:bCs/>
          <w:sz w:val="24"/>
          <w:szCs w:val="24"/>
        </w:rPr>
      </w:pPr>
    </w:p>
    <w:p w:rsidR="0081094B" w:rsidRPr="00DD1BB6" w:rsidRDefault="0081094B" w:rsidP="0081094B">
      <w:pPr>
        <w:pStyle w:val="ListeParagraf"/>
        <w:ind w:left="426"/>
        <w:jc w:val="both"/>
        <w:rPr>
          <w:rFonts w:ascii="Times New Roman" w:hAnsi="Times New Roman" w:cs="Times New Roman"/>
          <w:b/>
          <w:bCs/>
          <w:sz w:val="24"/>
          <w:szCs w:val="24"/>
        </w:rPr>
      </w:pPr>
    </w:p>
    <w:p w:rsidR="0081094B" w:rsidRPr="00DD1BB6" w:rsidRDefault="0081094B" w:rsidP="0081094B">
      <w:pPr>
        <w:pStyle w:val="ListeParagraf"/>
        <w:ind w:left="426"/>
        <w:jc w:val="both"/>
        <w:rPr>
          <w:rFonts w:ascii="Times New Roman" w:hAnsi="Times New Roman" w:cs="Times New Roman"/>
          <w:b/>
          <w:bCs/>
          <w:sz w:val="24"/>
          <w:szCs w:val="24"/>
        </w:rPr>
      </w:pPr>
    </w:p>
    <w:p w:rsidR="0081094B" w:rsidRPr="00DD1BB6" w:rsidRDefault="0081094B" w:rsidP="0081094B">
      <w:pPr>
        <w:rPr>
          <w:rFonts w:ascii="Times New Roman" w:hAnsi="Times New Roman" w:cs="Times New Roman"/>
          <w:b/>
          <w:bCs/>
          <w:sz w:val="24"/>
          <w:szCs w:val="24"/>
        </w:rPr>
      </w:pPr>
      <w:r w:rsidRPr="00DD1BB6">
        <w:rPr>
          <w:rFonts w:ascii="Times New Roman" w:hAnsi="Times New Roman" w:cs="Times New Roman"/>
          <w:b/>
          <w:bCs/>
          <w:sz w:val="24"/>
          <w:szCs w:val="24"/>
        </w:rPr>
        <w:t xml:space="preserve">TEMA </w:t>
      </w:r>
      <w:proofErr w:type="gramStart"/>
      <w:r w:rsidRPr="00DD1BB6">
        <w:rPr>
          <w:rFonts w:ascii="Times New Roman" w:hAnsi="Times New Roman" w:cs="Times New Roman"/>
          <w:b/>
          <w:bCs/>
          <w:sz w:val="24"/>
          <w:szCs w:val="24"/>
        </w:rPr>
        <w:t>2.3</w:t>
      </w:r>
      <w:proofErr w:type="gramEnd"/>
    </w:p>
    <w:p w:rsidR="0081094B" w:rsidRPr="00DD1BB6" w:rsidRDefault="0081094B" w:rsidP="0081094B">
      <w:pPr>
        <w:jc w:val="center"/>
        <w:rPr>
          <w:rFonts w:ascii="Times New Roman" w:hAnsi="Times New Roman" w:cs="Times New Roman"/>
          <w:b/>
          <w:bCs/>
          <w:sz w:val="24"/>
          <w:szCs w:val="24"/>
        </w:rPr>
      </w:pPr>
      <w:r w:rsidRPr="00DD1BB6">
        <w:rPr>
          <w:rFonts w:ascii="Times New Roman" w:hAnsi="Times New Roman" w:cs="Times New Roman"/>
          <w:b/>
          <w:bCs/>
          <w:sz w:val="24"/>
          <w:szCs w:val="24"/>
        </w:rPr>
        <w:t>ÜST POLİTİKA BELGELERİ</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Ulusal Yeterlilik Çerçevesi’nin, yükseköğretim ve yaygın eğitim yeterliliklerini de kapsayacak şekilde genişletilmesi ve girişimcilik kültürünün mesleki yeterliliklerle desteklenmesi. Eğitim ve öğretim kurumlarının akreditasyonuna başlanması.</w:t>
      </w:r>
      <w:proofErr w:type="gramStart"/>
      <w:r w:rsidRPr="00DD1BB6">
        <w:rPr>
          <w:rFonts w:ascii="Times New Roman" w:hAnsi="Times New Roman" w:cs="Times New Roman"/>
          <w:sz w:val="24"/>
          <w:szCs w:val="24"/>
        </w:rPr>
        <w:t>(</w:t>
      </w:r>
      <w:proofErr w:type="gramEnd"/>
      <w:r w:rsidRPr="00DD1BB6">
        <w:rPr>
          <w:rFonts w:ascii="Times New Roman" w:hAnsi="Times New Roman" w:cs="Times New Roman"/>
          <w:b/>
          <w:bCs/>
          <w:sz w:val="24"/>
          <w:szCs w:val="24"/>
        </w:rPr>
        <w:t>10. Kalkınma Planı. 19. ÖDÖP</w:t>
      </w:r>
      <w:proofErr w:type="gramStart"/>
      <w:r w:rsidRPr="00DD1BB6">
        <w:rPr>
          <w:rFonts w:ascii="Times New Roman" w:hAnsi="Times New Roman" w:cs="Times New Roman"/>
          <w:b/>
          <w:bCs/>
          <w:sz w:val="24"/>
          <w:szCs w:val="24"/>
        </w:rPr>
        <w:t>)</w:t>
      </w:r>
      <w:proofErr w:type="gramEnd"/>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Meslek standartlarına dayalı yeterliliklerin geliştirilmesi, belgelendirilmesi, belge ve eğitim veren kuruluşların akreditasyonu gibi temel işlevleri içeren Ulusal Mesleki Yeterlilik Sistemi’ne ilişkin çalışmalar tamamlanacak ve bu sisteme duyarlı bir mesleki eğitim yapısı geliştirilecektir. (</w:t>
      </w:r>
      <w:r w:rsidRPr="00DD1BB6">
        <w:rPr>
          <w:rFonts w:ascii="Times New Roman" w:hAnsi="Times New Roman" w:cs="Times New Roman"/>
          <w:b/>
          <w:bCs/>
          <w:sz w:val="24"/>
          <w:szCs w:val="24"/>
        </w:rPr>
        <w:t>Türkiye Katılım Ortaklığı Belgesi, 2008)</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b/>
          <w:bCs/>
          <w:sz w:val="24"/>
          <w:szCs w:val="24"/>
        </w:rPr>
      </w:pPr>
      <w:r w:rsidRPr="00DD1BB6">
        <w:rPr>
          <w:rFonts w:ascii="Times New Roman" w:hAnsi="Times New Roman" w:cs="Times New Roman"/>
          <w:sz w:val="24"/>
          <w:szCs w:val="24"/>
        </w:rPr>
        <w:t>Hayat boyu öğrenme kapsamında ulusal ve uluslararası işbirliği artırılacaktır. (</w:t>
      </w:r>
      <w:r w:rsidRPr="00DD1BB6">
        <w:rPr>
          <w:rFonts w:ascii="Times New Roman" w:hAnsi="Times New Roman" w:cs="Times New Roman"/>
          <w:b/>
          <w:bCs/>
          <w:sz w:val="24"/>
          <w:szCs w:val="24"/>
        </w:rPr>
        <w:t>HBÖ Strateji Belgesi)</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MTE okul ve kurumlarının akredite olması sağlanacaktır. (</w:t>
      </w:r>
      <w:r w:rsidRPr="00DD1BB6">
        <w:rPr>
          <w:rFonts w:ascii="Times New Roman" w:hAnsi="Times New Roman" w:cs="Times New Roman"/>
          <w:b/>
          <w:bCs/>
          <w:sz w:val="24"/>
          <w:szCs w:val="24"/>
        </w:rPr>
        <w:t>MTE Strateji Belgesi)</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Mesleki Eğitim ve Öğretimde Avrupa Kredi Sistemi (ECVET) ile uyumlu kredi sistemi oluşturulacaktır. (</w:t>
      </w:r>
      <w:r w:rsidRPr="00DD1BB6">
        <w:rPr>
          <w:rFonts w:ascii="Times New Roman" w:hAnsi="Times New Roman" w:cs="Times New Roman"/>
          <w:b/>
          <w:bCs/>
          <w:sz w:val="24"/>
          <w:szCs w:val="24"/>
        </w:rPr>
        <w:t>İMEİGEP)</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Eğitim kurumlarında küresel algı ve farkındalığın artırılmasına yönelik programlar ve faaliyetler uygulanacak.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lastRenderedPageBreak/>
        <w:t>Yabancı dil eğitimine erken yaşlarda başlanacak, bireylerin en az bir yabancı dili iyi derecede öğrenmesini sağlayacak düzenlemeler yapılacaktır.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En az gelişmiş ülkeler ve dönüşüm sürecindeki ülkelere yönelik üniversite ve araştırma kurumlarınca gerçekleştirilen eğitim, araştırma ve hareketlilik faaliyetleri desteklenecek. (</w:t>
      </w:r>
      <w:r w:rsidRPr="00DD1BB6">
        <w:rPr>
          <w:rFonts w:ascii="Times New Roman" w:hAnsi="Times New Roman" w:cs="Times New Roman"/>
          <w:b/>
          <w:bCs/>
          <w:sz w:val="24"/>
          <w:szCs w:val="24"/>
        </w:rPr>
        <w:t>10. Kalkınma Planı)</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MTE okul ve kurum öğrenci ve mezunlarının ulusal ve uluslararası hareketliliği etkinleştirilecektir. (</w:t>
      </w:r>
      <w:r w:rsidRPr="00DD1BB6">
        <w:rPr>
          <w:rFonts w:ascii="Times New Roman" w:hAnsi="Times New Roman" w:cs="Times New Roman"/>
          <w:b/>
          <w:bCs/>
          <w:sz w:val="24"/>
          <w:szCs w:val="24"/>
        </w:rPr>
        <w:t>MTE Strateji Belgesi)</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2014-2020 yılları arasında uygulanacak olan </w:t>
      </w:r>
      <w:proofErr w:type="spellStart"/>
      <w:r w:rsidRPr="00DD1BB6">
        <w:rPr>
          <w:rFonts w:ascii="Times New Roman" w:hAnsi="Times New Roman" w:cs="Times New Roman"/>
          <w:sz w:val="24"/>
          <w:szCs w:val="24"/>
        </w:rPr>
        <w:t>Erasmus</w:t>
      </w:r>
      <w:proofErr w:type="spellEnd"/>
      <w:r w:rsidRPr="00DD1BB6">
        <w:rPr>
          <w:rFonts w:ascii="Times New Roman" w:hAnsi="Times New Roman" w:cs="Times New Roman"/>
          <w:sz w:val="24"/>
          <w:szCs w:val="24"/>
        </w:rPr>
        <w:t xml:space="preserve">+ Programı ile kişilere, yaş ve eğitim geçmişlerine bakılmaksızın yeni beceriler kazandırılması, onların kişisel gelişimlerinin güçlendirilmesi ve istihdam olanaklarının arttırılması amaçlanmaktadır. </w:t>
      </w:r>
      <w:proofErr w:type="spellStart"/>
      <w:r w:rsidRPr="00DD1BB6">
        <w:rPr>
          <w:rFonts w:ascii="Times New Roman" w:hAnsi="Times New Roman" w:cs="Times New Roman"/>
          <w:sz w:val="24"/>
          <w:szCs w:val="24"/>
        </w:rPr>
        <w:t>Erasmus</w:t>
      </w:r>
      <w:proofErr w:type="spellEnd"/>
      <w:r w:rsidRPr="00DD1BB6">
        <w:rPr>
          <w:rFonts w:ascii="Times New Roman" w:hAnsi="Times New Roman" w:cs="Times New Roman"/>
          <w:sz w:val="24"/>
          <w:szCs w:val="24"/>
        </w:rPr>
        <w:t>+ Programı; eğitim, öğretim, gençlik ve spor alanlarını kapsamaktadır. Program sektörlere yönelik yenilikçi mesleki eğitim-öğretim metotları yoluyla istihdam edilebilirliği arttırabilmek için eğitim ve öğretim kurum/kuruluşları arasında ortaklıklar (</w:t>
      </w:r>
      <w:proofErr w:type="spellStart"/>
      <w:r w:rsidRPr="00DD1BB6">
        <w:rPr>
          <w:rFonts w:ascii="Times New Roman" w:hAnsi="Times New Roman" w:cs="Times New Roman"/>
          <w:sz w:val="24"/>
          <w:szCs w:val="24"/>
        </w:rPr>
        <w:t>Sektörel</w:t>
      </w:r>
      <w:proofErr w:type="spellEnd"/>
      <w:r w:rsidRPr="00DD1BB6">
        <w:rPr>
          <w:rFonts w:ascii="Times New Roman" w:hAnsi="Times New Roman" w:cs="Times New Roman"/>
          <w:sz w:val="24"/>
          <w:szCs w:val="24"/>
        </w:rPr>
        <w:t xml:space="preserve"> Beceri Ortaklıkları) oluşturulmasına imkân sağlamaktadır. Ayrıca yeni dönemde hareketlilik ve ortaklık fırsatları önemli ölçüde güçlendirilmiş ve özellikle yükseköğretim /mesleki eğitim öğrencileri, öğretmenler, eğiticiler ve gençlik çalışanları için hibe imkânları arttırılmıştır. (</w:t>
      </w:r>
      <w:proofErr w:type="spellStart"/>
      <w:r w:rsidRPr="00DD1BB6">
        <w:rPr>
          <w:rFonts w:ascii="Times New Roman" w:hAnsi="Times New Roman" w:cs="Times New Roman"/>
          <w:b/>
          <w:bCs/>
          <w:sz w:val="24"/>
          <w:szCs w:val="24"/>
        </w:rPr>
        <w:t>Erasmus</w:t>
      </w:r>
      <w:proofErr w:type="spellEnd"/>
      <w:r w:rsidRPr="00DD1BB6">
        <w:rPr>
          <w:rFonts w:ascii="Times New Roman" w:hAnsi="Times New Roman" w:cs="Times New Roman"/>
          <w:b/>
          <w:bCs/>
          <w:sz w:val="24"/>
          <w:szCs w:val="24"/>
        </w:rPr>
        <w:t>+ Programı Rehberi, 2014-2020)</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2020'ye kadar sürecek dönemde eğitim ve öğretimde Avrupa işbirliğinin yol haritası olmasına ilaveten, eğitim ve öğretim sistemlerini bir bütün olarak hayat boyu öğrenme perspektifine oturtarak stratejik bir çerçeve oluşturan Eğitim ve Öğretim 2020 dört stratejik hedef belirlenmiştir:</w:t>
      </w:r>
    </w:p>
    <w:p w:rsidR="0081094B" w:rsidRPr="00DD1BB6" w:rsidRDefault="0081094B" w:rsidP="0081094B">
      <w:pPr>
        <w:pStyle w:val="ListeParagraf"/>
        <w:spacing w:before="120" w:after="120" w:line="360" w:lineRule="auto"/>
        <w:ind w:left="0" w:firstLine="851"/>
        <w:jc w:val="both"/>
        <w:rPr>
          <w:rFonts w:ascii="Times New Roman" w:hAnsi="Times New Roman" w:cs="Times New Roman"/>
          <w:sz w:val="24"/>
          <w:szCs w:val="24"/>
        </w:rPr>
      </w:pPr>
      <w:r w:rsidRPr="00DD1BB6">
        <w:rPr>
          <w:rFonts w:ascii="Times New Roman" w:hAnsi="Times New Roman" w:cs="Times New Roman"/>
          <w:sz w:val="24"/>
          <w:szCs w:val="24"/>
        </w:rPr>
        <w:t>* Hayat boyu öğrenmeyi ve hareketliliği gerçekleştirmek,</w:t>
      </w:r>
    </w:p>
    <w:p w:rsidR="0081094B" w:rsidRPr="00DD1BB6" w:rsidRDefault="0081094B" w:rsidP="0081094B">
      <w:pPr>
        <w:pStyle w:val="ListeParagraf"/>
        <w:spacing w:before="120" w:after="120" w:line="360" w:lineRule="auto"/>
        <w:ind w:left="0" w:firstLine="851"/>
        <w:jc w:val="both"/>
        <w:rPr>
          <w:rFonts w:ascii="Times New Roman" w:hAnsi="Times New Roman" w:cs="Times New Roman"/>
          <w:sz w:val="24"/>
          <w:szCs w:val="24"/>
        </w:rPr>
      </w:pPr>
      <w:r w:rsidRPr="00DD1BB6">
        <w:rPr>
          <w:rFonts w:ascii="Times New Roman" w:hAnsi="Times New Roman" w:cs="Times New Roman"/>
          <w:sz w:val="24"/>
          <w:szCs w:val="24"/>
        </w:rPr>
        <w:t>* Eşitliği, sosyal uyumu ve aktif vatandaşlığı teşvik etmek,</w:t>
      </w:r>
    </w:p>
    <w:p w:rsidR="0081094B" w:rsidRPr="00DD1BB6" w:rsidRDefault="0081094B" w:rsidP="00E43616">
      <w:pPr>
        <w:pStyle w:val="ListeParagraf"/>
        <w:numPr>
          <w:ilvl w:val="0"/>
          <w:numId w:val="11"/>
        </w:numPr>
        <w:spacing w:before="120" w:after="120" w:line="360" w:lineRule="auto"/>
        <w:ind w:left="0" w:firstLine="851"/>
        <w:contextualSpacing w:val="0"/>
        <w:jc w:val="both"/>
        <w:rPr>
          <w:rFonts w:ascii="Times New Roman" w:hAnsi="Times New Roman" w:cs="Times New Roman"/>
          <w:sz w:val="24"/>
          <w:szCs w:val="24"/>
        </w:rPr>
      </w:pPr>
      <w:r w:rsidRPr="00DD1BB6">
        <w:rPr>
          <w:rFonts w:ascii="Times New Roman" w:hAnsi="Times New Roman" w:cs="Times New Roman"/>
          <w:sz w:val="24"/>
          <w:szCs w:val="24"/>
        </w:rPr>
        <w:t>2012/105 İlk ve Ortaöğretimde Yabancı Dil Öğretim Sistemi Konusunda Araştırma Yapılması ve Alternatif Öğretim Modellerinin Geliştirilmesi. (</w:t>
      </w:r>
      <w:r w:rsidRPr="00DD1BB6">
        <w:rPr>
          <w:rFonts w:ascii="Times New Roman" w:hAnsi="Times New Roman" w:cs="Times New Roman"/>
          <w:b/>
          <w:bCs/>
          <w:sz w:val="24"/>
          <w:szCs w:val="24"/>
        </w:rPr>
        <w:t>BTYK 2012- 105)</w:t>
      </w:r>
    </w:p>
    <w:p w:rsidR="0081094B" w:rsidRPr="00DD1BB6" w:rsidRDefault="0081094B" w:rsidP="0081094B">
      <w:pPr>
        <w:pStyle w:val="ListeParagraf"/>
        <w:jc w:val="both"/>
        <w:rPr>
          <w:rFonts w:ascii="Times New Roman" w:hAnsi="Times New Roman" w:cs="Times New Roman"/>
          <w:b/>
          <w:bCs/>
          <w:sz w:val="24"/>
          <w:szCs w:val="24"/>
        </w:rPr>
      </w:pPr>
    </w:p>
    <w:p w:rsidR="0081094B" w:rsidRPr="00DD1BB6" w:rsidRDefault="0081094B" w:rsidP="0081094B">
      <w:pPr>
        <w:rPr>
          <w:rFonts w:ascii="Times New Roman" w:hAnsi="Times New Roman" w:cs="Times New Roman"/>
          <w:b/>
          <w:bCs/>
          <w:sz w:val="24"/>
          <w:szCs w:val="24"/>
        </w:rPr>
      </w:pPr>
      <w:r w:rsidRPr="00DD1BB6">
        <w:rPr>
          <w:rFonts w:ascii="Times New Roman" w:hAnsi="Times New Roman" w:cs="Times New Roman"/>
          <w:b/>
          <w:bCs/>
          <w:sz w:val="24"/>
          <w:szCs w:val="24"/>
        </w:rPr>
        <w:t xml:space="preserve">TEMA </w:t>
      </w:r>
      <w:proofErr w:type="gramStart"/>
      <w:r w:rsidRPr="00DD1BB6">
        <w:rPr>
          <w:rFonts w:ascii="Times New Roman" w:hAnsi="Times New Roman" w:cs="Times New Roman"/>
          <w:b/>
          <w:bCs/>
          <w:sz w:val="24"/>
          <w:szCs w:val="24"/>
        </w:rPr>
        <w:t>3.1</w:t>
      </w:r>
      <w:proofErr w:type="gramEnd"/>
      <w:r w:rsidRPr="00DD1BB6">
        <w:rPr>
          <w:rFonts w:ascii="Times New Roman" w:hAnsi="Times New Roman" w:cs="Times New Roman"/>
          <w:b/>
          <w:bCs/>
          <w:sz w:val="24"/>
          <w:szCs w:val="24"/>
        </w:rPr>
        <w:t>.</w:t>
      </w:r>
    </w:p>
    <w:p w:rsidR="0081094B" w:rsidRPr="00DD1BB6" w:rsidRDefault="0081094B" w:rsidP="0081094B">
      <w:pPr>
        <w:jc w:val="center"/>
        <w:rPr>
          <w:rFonts w:ascii="Times New Roman" w:hAnsi="Times New Roman" w:cs="Times New Roman"/>
          <w:b/>
          <w:bCs/>
          <w:sz w:val="24"/>
          <w:szCs w:val="24"/>
        </w:rPr>
      </w:pPr>
      <w:r w:rsidRPr="00DD1BB6">
        <w:rPr>
          <w:rFonts w:ascii="Times New Roman" w:hAnsi="Times New Roman" w:cs="Times New Roman"/>
          <w:b/>
          <w:bCs/>
          <w:sz w:val="24"/>
          <w:szCs w:val="24"/>
        </w:rPr>
        <w:t>ÜST POLİTİKA BELGELERİ</w:t>
      </w:r>
    </w:p>
    <w:p w:rsidR="0081094B" w:rsidRPr="00DD1BB6" w:rsidRDefault="0081094B" w:rsidP="0081094B">
      <w:pPr>
        <w:rPr>
          <w:rFonts w:ascii="Times New Roman" w:hAnsi="Times New Roman" w:cs="Times New Roman"/>
          <w:color w:val="002060"/>
          <w:sz w:val="24"/>
          <w:szCs w:val="24"/>
        </w:rPr>
      </w:pPr>
    </w:p>
    <w:p w:rsidR="0081094B" w:rsidRPr="00DD1BB6" w:rsidRDefault="0081094B" w:rsidP="0081094B">
      <w:pPr>
        <w:spacing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lastRenderedPageBreak/>
        <w:t xml:space="preserve">10. Kalkınma Planı, Hükümet Programları, Millî Eğitim Şurası Kararları, AB Müktesebatı ve diğer üst politika belgelerinde yer alan ve aşağıda belirtilen tedbirler MEB 2015-2019 Stratejik Planı’nda yer alan “Beşeri Alt Yapının Geliştirilmesi” stratejik hedefinin muhtevasını oluşturmaktadır. </w:t>
      </w:r>
    </w:p>
    <w:p w:rsidR="0081094B" w:rsidRPr="00DD1BB6" w:rsidRDefault="0081094B" w:rsidP="00E43616">
      <w:pPr>
        <w:pStyle w:val="ListeParagraf"/>
        <w:numPr>
          <w:ilvl w:val="0"/>
          <w:numId w:val="17"/>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Hizmet içi eğitim uygulamalarının yaygınlaştırılması suretiyle kamu personelinin beceri düzeyinin arttırılması, kamu insan kaynakları süreçlerinde liyakatin temel alınması ve işlevsel bir performans değerlendirme sisteminin geliştirilmesi,</w:t>
      </w:r>
    </w:p>
    <w:p w:rsidR="0081094B" w:rsidRPr="00DD1BB6" w:rsidRDefault="0081094B" w:rsidP="00E43616">
      <w:pPr>
        <w:pStyle w:val="ListeParagraf"/>
        <w:numPr>
          <w:ilvl w:val="0"/>
          <w:numId w:val="17"/>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Deneyimli öğretmenlerin dezavantajlı bölgelerde ve okullarda uzun süreli çalışmasının özendirilmesi,</w:t>
      </w:r>
    </w:p>
    <w:p w:rsidR="0081094B" w:rsidRPr="00DD1BB6" w:rsidRDefault="0081094B" w:rsidP="00E43616">
      <w:pPr>
        <w:pStyle w:val="ListeParagraf"/>
        <w:numPr>
          <w:ilvl w:val="0"/>
          <w:numId w:val="17"/>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Öğretmenlik mesleğinin daha cazip hale getirilmesi; öğretmen yetiştiren fakülteler ile okullar arasındaki etkileşim güçlendirilmesi; öğretmen yetiştirme ve geliştirme sisteminin, öğretmen ve öğrenci yeterliliklerini esas alan, kişisel ve mesleki gelişimi sürekli teşvik eden, kariyer gelişimi ve performansa dayanan bir yapıda düzenlenmesi,</w:t>
      </w:r>
    </w:p>
    <w:p w:rsidR="0081094B" w:rsidRPr="00DD1BB6" w:rsidRDefault="0081094B" w:rsidP="00E43616">
      <w:pPr>
        <w:pStyle w:val="ListeParagraf"/>
        <w:numPr>
          <w:ilvl w:val="0"/>
          <w:numId w:val="17"/>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Düşük gelirli bölgelerde, çalışmayı özendirecek yasal düzenlemelerin yapılması ve özellikle nitelikli ve tecrübeli kamu personelinin merkez-taşra, kurum ve kuruluşlar ile bölgeler arasındaki dengesiz dağılımının giderilmesi,</w:t>
      </w:r>
    </w:p>
    <w:p w:rsidR="0081094B" w:rsidRPr="00DD1BB6" w:rsidRDefault="0081094B" w:rsidP="00E43616">
      <w:pPr>
        <w:pStyle w:val="ListeParagraf"/>
        <w:numPr>
          <w:ilvl w:val="0"/>
          <w:numId w:val="17"/>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İnsan gücü arz ve talep eğilimlerinin belirlenebilmesi amacıyla hane halkının eğitim,  istihdam ve meslek durumlarını içeren gerekli verilerin üretilmesi, derlenmesi ve işgücü piyasası ihtiyaç analizlerinin yapılması,</w:t>
      </w:r>
    </w:p>
    <w:p w:rsidR="0081094B" w:rsidRPr="00DD1BB6" w:rsidRDefault="0081094B" w:rsidP="0081094B">
      <w:pPr>
        <w:rPr>
          <w:rFonts w:ascii="Times New Roman" w:hAnsi="Times New Roman" w:cs="Times New Roman"/>
          <w:b/>
          <w:bCs/>
          <w:sz w:val="24"/>
          <w:szCs w:val="24"/>
        </w:rPr>
      </w:pPr>
      <w:r w:rsidRPr="00DD1BB6">
        <w:rPr>
          <w:rFonts w:ascii="Times New Roman" w:hAnsi="Times New Roman" w:cs="Times New Roman"/>
          <w:sz w:val="24"/>
          <w:szCs w:val="24"/>
        </w:rPr>
        <w:t>Öğretmen atamalarının, zorunlu durumlar dışında yılda bir kez eğitim-öğretim dönemi sonunda yapılması, bu bağlamda emeklilik işlemlerinin atama döneminden önce tamamlanarak atama dönemine kadar boş kadroların net bir şekilde belirlenmesi ve işlemlerin standartlaştırılması</w:t>
      </w:r>
    </w:p>
    <w:p w:rsidR="0081094B" w:rsidRPr="00DD1BB6" w:rsidRDefault="0081094B" w:rsidP="0081094B">
      <w:pPr>
        <w:rPr>
          <w:rFonts w:ascii="Times New Roman" w:hAnsi="Times New Roman" w:cs="Times New Roman"/>
          <w:b/>
          <w:bCs/>
          <w:sz w:val="24"/>
          <w:szCs w:val="24"/>
        </w:rPr>
      </w:pPr>
      <w:r w:rsidRPr="00DD1BB6">
        <w:rPr>
          <w:rFonts w:ascii="Times New Roman" w:hAnsi="Times New Roman" w:cs="Times New Roman"/>
          <w:b/>
          <w:bCs/>
          <w:sz w:val="24"/>
          <w:szCs w:val="24"/>
        </w:rPr>
        <w:t xml:space="preserve">TEMA </w:t>
      </w:r>
      <w:proofErr w:type="gramStart"/>
      <w:r w:rsidRPr="00DD1BB6">
        <w:rPr>
          <w:rFonts w:ascii="Times New Roman" w:hAnsi="Times New Roman" w:cs="Times New Roman"/>
          <w:b/>
          <w:bCs/>
          <w:sz w:val="24"/>
          <w:szCs w:val="24"/>
        </w:rPr>
        <w:t>3.2</w:t>
      </w:r>
      <w:proofErr w:type="gramEnd"/>
      <w:r w:rsidRPr="00DD1BB6">
        <w:rPr>
          <w:rFonts w:ascii="Times New Roman" w:hAnsi="Times New Roman" w:cs="Times New Roman"/>
          <w:b/>
          <w:bCs/>
          <w:sz w:val="24"/>
          <w:szCs w:val="24"/>
        </w:rPr>
        <w:t>.</w:t>
      </w:r>
    </w:p>
    <w:p w:rsidR="0081094B" w:rsidRPr="00DD1BB6" w:rsidRDefault="0081094B" w:rsidP="0081094B">
      <w:pPr>
        <w:rPr>
          <w:rFonts w:ascii="Times New Roman" w:hAnsi="Times New Roman" w:cs="Times New Roman"/>
          <w:color w:val="002060"/>
          <w:sz w:val="24"/>
          <w:szCs w:val="24"/>
        </w:rPr>
      </w:pPr>
    </w:p>
    <w:p w:rsidR="0081094B" w:rsidRPr="00DD1BB6" w:rsidRDefault="0081094B" w:rsidP="0081094B">
      <w:pPr>
        <w:spacing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ÜST POLİTİKA ANALİZİ</w:t>
      </w:r>
    </w:p>
    <w:p w:rsidR="0081094B" w:rsidRPr="00DD1BB6" w:rsidRDefault="0081094B" w:rsidP="0081094B">
      <w:pPr>
        <w:spacing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t xml:space="preserve">10. Kalkınma Planı, Hükümet Programları, Millî Eğitim Şurası Kararları, AB Müktesebatı ve diğer üst politika belgelerinde yer alan ve aşağıda belirtilen tedbirler MEB 2015-2019 Stratejik Planı’nda yer alan “Fiziki ve Mali Alt Yapının Geliştirilmesi” stratejik hedefinin muhtevasını oluşturmaktadır. </w:t>
      </w:r>
    </w:p>
    <w:p w:rsidR="0081094B" w:rsidRPr="00DD1BB6"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lastRenderedPageBreak/>
        <w:t>Eğitimde alternatif finansman modellerinin geliştirilmesi, özel sektörün eğitim kurumu açmasının, özel kesim ve meslek örgütlerinin mesleki eğitim sürecine idari ve mali yönden aktif katılımının özendirilmesi,</w:t>
      </w:r>
    </w:p>
    <w:p w:rsidR="0081094B" w:rsidRPr="00DD1BB6" w:rsidRDefault="0081094B" w:rsidP="00E43616">
      <w:pPr>
        <w:pStyle w:val="ListeParagraf"/>
        <w:numPr>
          <w:ilvl w:val="0"/>
          <w:numId w:val="38"/>
        </w:numPr>
        <w:spacing w:line="360" w:lineRule="auto"/>
        <w:contextualSpacing w:val="0"/>
        <w:jc w:val="both"/>
        <w:rPr>
          <w:rFonts w:ascii="Times New Roman" w:hAnsi="Times New Roman" w:cs="Times New Roman"/>
          <w:color w:val="000000"/>
          <w:sz w:val="24"/>
          <w:szCs w:val="24"/>
        </w:rPr>
      </w:pPr>
      <w:r w:rsidRPr="00DD1BB6">
        <w:rPr>
          <w:rFonts w:ascii="Times New Roman" w:hAnsi="Times New Roman" w:cs="Times New Roman"/>
          <w:color w:val="000000"/>
          <w:sz w:val="24"/>
          <w:szCs w:val="24"/>
        </w:rPr>
        <w:t>Kalabalık ve birleştirilmiş sınıf ile ikili eğitim uygulamalarının azaltılması, öğrenci pansiyonlarının yaygınlaştırılması,</w:t>
      </w:r>
    </w:p>
    <w:p w:rsidR="0081094B" w:rsidRPr="00DD1BB6"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Eğitim ortamlarının öğrencinin gelişim dönemi göz önünde bulundurularak öğrenme kuramları, güncel ve etkinliği bilimsel verilerle desteklenen yaklaşımlara göre hazırlanan programlar temel alınarak paydaşların iş birliği içinde çalışabilecekleri şekilde düzenlenmesi,</w:t>
      </w:r>
    </w:p>
    <w:p w:rsidR="0081094B" w:rsidRPr="00DD1BB6"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Okulların daha verimli kullanılabilmesi için kullanıcıların fikirlerinin dikkate alınması; akademik, sosyal ve kültürel alt yapısı olmayan binaların okul olarak açılmaması, illerdeki her eğitim bölgesinde bölge okullarının ortak kullanımına elverişli en az birer adet spor salonu, yüzme havuzu, tiyatro, gösteri ve etkinlik salonunun inşa edilmesi. </w:t>
      </w:r>
    </w:p>
    <w:p w:rsidR="0081094B" w:rsidRPr="00DD1BB6"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Eğitim ortamlarının etkili olarak düzenlenmesinde psikoloji, biyoloji, </w:t>
      </w:r>
      <w:proofErr w:type="gramStart"/>
      <w:r w:rsidRPr="00DD1BB6">
        <w:rPr>
          <w:rFonts w:ascii="Times New Roman" w:hAnsi="Times New Roman" w:cs="Times New Roman"/>
          <w:sz w:val="24"/>
          <w:szCs w:val="24"/>
        </w:rPr>
        <w:t>ekoloji</w:t>
      </w:r>
      <w:proofErr w:type="gramEnd"/>
      <w:r w:rsidRPr="00DD1BB6">
        <w:rPr>
          <w:rFonts w:ascii="Times New Roman" w:hAnsi="Times New Roman" w:cs="Times New Roman"/>
          <w:sz w:val="24"/>
          <w:szCs w:val="24"/>
        </w:rPr>
        <w:t>, mühendislik, mimarlık, teknoloji ve ekonomi gibi bilimlerden de yararlanılması,</w:t>
      </w:r>
    </w:p>
    <w:p w:rsidR="0081094B" w:rsidRPr="00DD1BB6"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Okul binalarının tasarlanmasında teknolojik altyapının göz önünde bulundurulması, mesleki ve teknik ortaöğretim kurumlarında atölyelerin modüler sisteme uygun hâle getirilmesi,</w:t>
      </w:r>
    </w:p>
    <w:p w:rsidR="0081094B" w:rsidRPr="00DD1BB6"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Öğrencilerin bilişsel becerilerinin yanında duyuşsal becerilerini de harekete geçirmek için okulların cazibe merkezi hâline getirilmesi,</w:t>
      </w:r>
    </w:p>
    <w:p w:rsidR="0081094B" w:rsidRPr="00DD1BB6"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Eğitim ortamlarının, dünyada ve Türkiye’de kabul gören “Hayat Boyu Öğrenme Stratejisi” dikkate alınarak tasarlanması, eğitim ortamlarının derslik sistemine uygun hâle getirilmesi, okul koridor veya alanlarında öğrencilerin eşyalarını koyacakları bölümlerin oluşturulması,</w:t>
      </w:r>
    </w:p>
    <w:p w:rsidR="0081094B" w:rsidRPr="00DD1BB6" w:rsidRDefault="0081094B" w:rsidP="00E43616">
      <w:pPr>
        <w:pStyle w:val="ListeParagraf"/>
        <w:numPr>
          <w:ilvl w:val="0"/>
          <w:numId w:val="38"/>
        </w:numPr>
        <w:spacing w:line="360" w:lineRule="auto"/>
        <w:contextualSpacing w:val="0"/>
        <w:jc w:val="both"/>
        <w:rPr>
          <w:rFonts w:ascii="Times New Roman" w:hAnsi="Times New Roman" w:cs="Times New Roman"/>
          <w:sz w:val="24"/>
          <w:szCs w:val="24"/>
        </w:rPr>
      </w:pPr>
      <w:proofErr w:type="gramStart"/>
      <w:r w:rsidRPr="00DD1BB6">
        <w:rPr>
          <w:rFonts w:ascii="Times New Roman" w:hAnsi="Times New Roman" w:cs="Times New Roman"/>
          <w:sz w:val="24"/>
          <w:szCs w:val="24"/>
        </w:rPr>
        <w:t xml:space="preserve">Okul idarelerinin bütçeleme süreçlerinde yetki ve sorumluluklarının artırılması,  İlköğretim ve ortaöğretim kurumlarında büyüklüklerine ve öğrenci sayılarına göre kurumsal bütçe oluşturulması, okulun fiziki durumu ve ihtiyaçları dikkate alınarak her okul için genel bütçeden ödenek tahsisi yapılması, bu bütçenin harcanması ve </w:t>
      </w:r>
      <w:r w:rsidRPr="00DD1BB6">
        <w:rPr>
          <w:rFonts w:ascii="Times New Roman" w:hAnsi="Times New Roman" w:cs="Times New Roman"/>
          <w:sz w:val="24"/>
          <w:szCs w:val="24"/>
        </w:rPr>
        <w:lastRenderedPageBreak/>
        <w:t>harcamaların denetlenmesi için okulda oluşturulacak kurulların etkili olmasını sağlayacak mevzuat düzenlemelerinin yapılması.</w:t>
      </w:r>
      <w:proofErr w:type="gramEnd"/>
    </w:p>
    <w:p w:rsidR="0081094B" w:rsidRPr="00DD1BB6" w:rsidRDefault="0081094B" w:rsidP="0081094B">
      <w:pPr>
        <w:spacing w:line="360" w:lineRule="auto"/>
        <w:jc w:val="both"/>
        <w:rPr>
          <w:rFonts w:ascii="Times New Roman" w:hAnsi="Times New Roman" w:cs="Times New Roman"/>
          <w:sz w:val="24"/>
          <w:szCs w:val="24"/>
        </w:rPr>
      </w:pPr>
    </w:p>
    <w:p w:rsidR="0081094B" w:rsidRPr="00DD1BB6" w:rsidRDefault="0081094B" w:rsidP="0081094B">
      <w:pPr>
        <w:spacing w:line="360" w:lineRule="auto"/>
        <w:jc w:val="both"/>
        <w:rPr>
          <w:rFonts w:ascii="Times New Roman" w:hAnsi="Times New Roman" w:cs="Times New Roman"/>
          <w:sz w:val="24"/>
          <w:szCs w:val="24"/>
        </w:rPr>
      </w:pPr>
    </w:p>
    <w:p w:rsidR="0081094B" w:rsidRPr="00DD1BB6" w:rsidRDefault="0081094B" w:rsidP="0081094B">
      <w:pPr>
        <w:spacing w:line="360" w:lineRule="auto"/>
        <w:jc w:val="both"/>
        <w:rPr>
          <w:rFonts w:ascii="Times New Roman" w:hAnsi="Times New Roman" w:cs="Times New Roman"/>
          <w:sz w:val="24"/>
          <w:szCs w:val="24"/>
        </w:rPr>
      </w:pPr>
    </w:p>
    <w:p w:rsidR="0081094B" w:rsidRPr="00DD1BB6" w:rsidRDefault="0081094B" w:rsidP="0081094B">
      <w:pPr>
        <w:rPr>
          <w:rFonts w:ascii="Times New Roman" w:hAnsi="Times New Roman" w:cs="Times New Roman"/>
          <w:b/>
          <w:bCs/>
          <w:sz w:val="24"/>
          <w:szCs w:val="24"/>
        </w:rPr>
      </w:pPr>
      <w:r w:rsidRPr="00DD1BB6">
        <w:rPr>
          <w:rFonts w:ascii="Times New Roman" w:hAnsi="Times New Roman" w:cs="Times New Roman"/>
          <w:b/>
          <w:bCs/>
          <w:sz w:val="24"/>
          <w:szCs w:val="24"/>
        </w:rPr>
        <w:t xml:space="preserve">TEMA </w:t>
      </w:r>
      <w:proofErr w:type="gramStart"/>
      <w:r w:rsidRPr="00DD1BB6">
        <w:rPr>
          <w:rFonts w:ascii="Times New Roman" w:hAnsi="Times New Roman" w:cs="Times New Roman"/>
          <w:b/>
          <w:bCs/>
          <w:sz w:val="24"/>
          <w:szCs w:val="24"/>
        </w:rPr>
        <w:t>3.3</w:t>
      </w:r>
      <w:proofErr w:type="gramEnd"/>
    </w:p>
    <w:p w:rsidR="0081094B" w:rsidRPr="00DD1BB6" w:rsidRDefault="0081094B" w:rsidP="0081094B">
      <w:pPr>
        <w:spacing w:line="360" w:lineRule="auto"/>
        <w:jc w:val="center"/>
        <w:rPr>
          <w:rFonts w:ascii="Times New Roman" w:hAnsi="Times New Roman" w:cs="Times New Roman"/>
          <w:b/>
          <w:bCs/>
          <w:sz w:val="24"/>
          <w:szCs w:val="24"/>
        </w:rPr>
      </w:pPr>
      <w:r w:rsidRPr="00DD1BB6">
        <w:rPr>
          <w:rFonts w:ascii="Times New Roman" w:hAnsi="Times New Roman" w:cs="Times New Roman"/>
          <w:b/>
          <w:bCs/>
          <w:sz w:val="24"/>
          <w:szCs w:val="24"/>
        </w:rPr>
        <w:t>ÜST POLİTİKA ANALİZİ</w:t>
      </w:r>
    </w:p>
    <w:p w:rsidR="0081094B" w:rsidRPr="00DD1BB6" w:rsidRDefault="0081094B" w:rsidP="0081094B">
      <w:pPr>
        <w:spacing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t>10. Kalkınma Planı, Hükümet Programları, Millî Eğitim Şurası Kararları, AB Müktesebatı ve diğer üst politika belgelerinde yer alan ve aşağıda belirtilen tedbirler MEB 2015-2019 Stratejik Planı’nda yer alan “Yönetim ve Organizasyon Yapısının Geliştirilmesi” stratejik hedefinin muhtevasını oluşturmaktadır.</w:t>
      </w:r>
    </w:p>
    <w:p w:rsidR="0081094B" w:rsidRPr="00DD1BB6" w:rsidRDefault="0081094B" w:rsidP="00E43616">
      <w:pPr>
        <w:pStyle w:val="ListeParagraf"/>
        <w:numPr>
          <w:ilvl w:val="0"/>
          <w:numId w:val="39"/>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 xml:space="preserve">Kamuda stratejik yönetimin uygulama etkinliğinin artırılması ve hesap verebilirlik anlayışının, planlamadan izleme ve değerlendirmeye kadar yönetim döngüsünün tüm aşamalarında hayata geçirilmesi amacı doğrultusunda kamu hizmetlerinin hız ve kalitesinin artırılması ile katılımcılık, şeffaflık ve vatandaş memnuniyetinin sağlanması, </w:t>
      </w:r>
    </w:p>
    <w:p w:rsidR="0081094B" w:rsidRPr="00DD1BB6" w:rsidRDefault="0081094B" w:rsidP="00E43616">
      <w:pPr>
        <w:pStyle w:val="ListeParagraf"/>
        <w:numPr>
          <w:ilvl w:val="0"/>
          <w:numId w:val="39"/>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Tüm kamu idarelerinde iç kontrol sistemleri ve iç denetim uygulamalarının, stratejik yönetimin etkinliğini artıracak bir biçimde hayata geçirilmesi,</w:t>
      </w:r>
    </w:p>
    <w:p w:rsidR="0081094B" w:rsidRPr="00DD1BB6" w:rsidRDefault="0081094B" w:rsidP="00E43616">
      <w:pPr>
        <w:pStyle w:val="ListeParagraf"/>
        <w:numPr>
          <w:ilvl w:val="0"/>
          <w:numId w:val="39"/>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Kamu idarelerinde strateji geliştirme birimlerinin nitelik ve nicelik yönünden güçlendirilmesi,</w:t>
      </w:r>
    </w:p>
    <w:p w:rsidR="0081094B" w:rsidRPr="00DD1BB6" w:rsidRDefault="0081094B" w:rsidP="00E43616">
      <w:pPr>
        <w:pStyle w:val="ListeParagraf"/>
        <w:numPr>
          <w:ilvl w:val="0"/>
          <w:numId w:val="39"/>
        </w:numPr>
        <w:spacing w:line="360" w:lineRule="auto"/>
        <w:contextualSpacing w:val="0"/>
        <w:jc w:val="both"/>
        <w:rPr>
          <w:rFonts w:ascii="Times New Roman" w:hAnsi="Times New Roman" w:cs="Times New Roman"/>
          <w:sz w:val="24"/>
          <w:szCs w:val="24"/>
        </w:rPr>
      </w:pPr>
      <w:proofErr w:type="gramStart"/>
      <w:r w:rsidRPr="00DD1BB6">
        <w:rPr>
          <w:rFonts w:ascii="Times New Roman" w:hAnsi="Times New Roman" w:cs="Times New Roman"/>
          <w:sz w:val="24"/>
          <w:szCs w:val="24"/>
        </w:rPr>
        <w:t>Türkiye’nin uluslararası kuruluşlardaki etkinliğinin artırılması amacıyla uluslararası merkezlerdeki uzman kadrolarının güçlendirilmesi, uluslararası kuruluşlarda görevli personelimizin sayısının artırılması.</w:t>
      </w:r>
      <w:proofErr w:type="gramEnd"/>
    </w:p>
    <w:p w:rsidR="0081094B" w:rsidRPr="00DD1BB6" w:rsidRDefault="0081094B" w:rsidP="0081094B">
      <w:pPr>
        <w:rPr>
          <w:rFonts w:ascii="Times New Roman" w:hAnsi="Times New Roman" w:cs="Times New Roman"/>
          <w:b/>
          <w:bCs/>
          <w:sz w:val="24"/>
          <w:szCs w:val="24"/>
        </w:rPr>
      </w:pPr>
      <w:r w:rsidRPr="00DD1BB6">
        <w:rPr>
          <w:rFonts w:ascii="Times New Roman" w:hAnsi="Times New Roman" w:cs="Times New Roman"/>
          <w:b/>
          <w:bCs/>
          <w:sz w:val="24"/>
          <w:szCs w:val="24"/>
        </w:rPr>
        <w:t xml:space="preserve">TEMA </w:t>
      </w:r>
      <w:proofErr w:type="gramStart"/>
      <w:r w:rsidRPr="00DD1BB6">
        <w:rPr>
          <w:rFonts w:ascii="Times New Roman" w:hAnsi="Times New Roman" w:cs="Times New Roman"/>
          <w:b/>
          <w:bCs/>
          <w:sz w:val="24"/>
          <w:szCs w:val="24"/>
        </w:rPr>
        <w:t>3.4</w:t>
      </w:r>
      <w:proofErr w:type="gramEnd"/>
    </w:p>
    <w:p w:rsidR="0081094B" w:rsidRPr="00DD1BB6" w:rsidRDefault="0081094B" w:rsidP="0081094B">
      <w:pPr>
        <w:jc w:val="center"/>
        <w:rPr>
          <w:rFonts w:ascii="Times New Roman" w:hAnsi="Times New Roman" w:cs="Times New Roman"/>
          <w:b/>
          <w:bCs/>
          <w:sz w:val="24"/>
          <w:szCs w:val="24"/>
        </w:rPr>
      </w:pPr>
      <w:r w:rsidRPr="00DD1BB6">
        <w:rPr>
          <w:rFonts w:ascii="Times New Roman" w:hAnsi="Times New Roman" w:cs="Times New Roman"/>
          <w:b/>
          <w:bCs/>
          <w:sz w:val="24"/>
          <w:szCs w:val="24"/>
        </w:rPr>
        <w:t>ÜST POLİTİKA BELGELERİ</w:t>
      </w:r>
    </w:p>
    <w:p w:rsidR="0081094B" w:rsidRPr="00DD1BB6" w:rsidRDefault="0081094B" w:rsidP="0081094B">
      <w:pPr>
        <w:spacing w:line="360" w:lineRule="auto"/>
        <w:ind w:firstLine="851"/>
        <w:jc w:val="both"/>
        <w:rPr>
          <w:rFonts w:ascii="Times New Roman" w:hAnsi="Times New Roman" w:cs="Times New Roman"/>
          <w:sz w:val="24"/>
          <w:szCs w:val="24"/>
        </w:rPr>
      </w:pPr>
      <w:r w:rsidRPr="00DD1BB6">
        <w:rPr>
          <w:rFonts w:ascii="Times New Roman" w:hAnsi="Times New Roman" w:cs="Times New Roman"/>
          <w:sz w:val="24"/>
          <w:szCs w:val="24"/>
        </w:rPr>
        <w:t xml:space="preserve">10. Kalkınma Planı, Hükümet Programları, Millî Eğitim Şurası Kararları, AB Müktesebatı ve diğer üst politika belgelerinde yer alan ve aşağıda belirtilen tedbirler MEB </w:t>
      </w:r>
      <w:r w:rsidRPr="00DD1BB6">
        <w:rPr>
          <w:rFonts w:ascii="Times New Roman" w:hAnsi="Times New Roman" w:cs="Times New Roman"/>
          <w:sz w:val="24"/>
          <w:szCs w:val="24"/>
        </w:rPr>
        <w:lastRenderedPageBreak/>
        <w:t>2015-2019 Stratejik Planı’nda “Enformasyon Teknolojilerinin Kullanımının Artırılması” stratejik hedefinin muhtevasını oluşturmaktadır.</w:t>
      </w:r>
    </w:p>
    <w:p w:rsidR="0081094B" w:rsidRPr="00DD1BB6" w:rsidRDefault="0081094B" w:rsidP="00E43616">
      <w:pPr>
        <w:pStyle w:val="ListeParagraf"/>
        <w:numPr>
          <w:ilvl w:val="0"/>
          <w:numId w:val="19"/>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Politika oluşturma ve karar alma süreçlerini güçlendirmek amacıyla daha sistematik ve güvenilir bilgi üretiminin sağlanması,</w:t>
      </w:r>
    </w:p>
    <w:p w:rsidR="0081094B" w:rsidRPr="00DD1BB6" w:rsidRDefault="0081094B" w:rsidP="00E43616">
      <w:pPr>
        <w:pStyle w:val="ListeParagraf"/>
        <w:numPr>
          <w:ilvl w:val="0"/>
          <w:numId w:val="19"/>
        </w:numPr>
        <w:spacing w:line="360" w:lineRule="auto"/>
        <w:contextualSpacing w:val="0"/>
        <w:jc w:val="both"/>
        <w:rPr>
          <w:rFonts w:ascii="Times New Roman" w:hAnsi="Times New Roman" w:cs="Times New Roman"/>
          <w:sz w:val="24"/>
          <w:szCs w:val="24"/>
        </w:rPr>
      </w:pPr>
      <w:r w:rsidRPr="00DD1BB6">
        <w:rPr>
          <w:rFonts w:ascii="Times New Roman" w:hAnsi="Times New Roman" w:cs="Times New Roman"/>
          <w:sz w:val="24"/>
          <w:szCs w:val="24"/>
        </w:rPr>
        <w:t>E-Devlet hizmet sunumunda kullanıcı talep ve ihtiyaçlarının belirlenmesi ve karşılanmasında mobil uygulamalara, E-katılıma önem verilmesi,</w:t>
      </w:r>
    </w:p>
    <w:p w:rsidR="0081094B" w:rsidRPr="00DD1BB6" w:rsidRDefault="0081094B" w:rsidP="00E43616">
      <w:pPr>
        <w:pStyle w:val="ListeParagraf"/>
        <w:numPr>
          <w:ilvl w:val="0"/>
          <w:numId w:val="19"/>
        </w:numPr>
        <w:spacing w:line="360" w:lineRule="auto"/>
        <w:contextualSpacing w:val="0"/>
        <w:jc w:val="both"/>
        <w:rPr>
          <w:rFonts w:ascii="Times New Roman" w:hAnsi="Times New Roman" w:cs="Times New Roman"/>
          <w:sz w:val="24"/>
          <w:szCs w:val="24"/>
        </w:rPr>
      </w:pPr>
      <w:proofErr w:type="gramStart"/>
      <w:r w:rsidRPr="00DD1BB6">
        <w:rPr>
          <w:rFonts w:ascii="Times New Roman" w:hAnsi="Times New Roman" w:cs="Times New Roman"/>
          <w:sz w:val="24"/>
          <w:szCs w:val="24"/>
        </w:rPr>
        <w:t>Kamu hizmetlerinin kullanıcı odaklı bir yaklaşımla, çeşitli kanallardan elektronik ortamda sunulmasına yönelik uygulamaların artırılması.</w:t>
      </w:r>
      <w:proofErr w:type="gramEnd"/>
    </w:p>
    <w:p w:rsidR="0081094B" w:rsidRPr="00DD1BB6" w:rsidRDefault="0081094B" w:rsidP="0081094B">
      <w:pPr>
        <w:spacing w:after="0" w:line="240" w:lineRule="auto"/>
        <w:rPr>
          <w:rStyle w:val="GlBavuru"/>
          <w:rFonts w:ascii="Times New Roman" w:hAnsi="Times New Roman" w:cs="Times New Roman"/>
          <w:i/>
          <w:iCs/>
          <w:sz w:val="24"/>
          <w:szCs w:val="24"/>
        </w:rPr>
      </w:pPr>
    </w:p>
    <w:p w:rsidR="0081094B" w:rsidRPr="00DD1BB6" w:rsidRDefault="0081094B" w:rsidP="0081094B">
      <w:pPr>
        <w:spacing w:after="0" w:line="240" w:lineRule="auto"/>
        <w:rPr>
          <w:rStyle w:val="GlBavuru"/>
          <w:rFonts w:ascii="Times New Roman" w:hAnsi="Times New Roman" w:cs="Times New Roman"/>
          <w:i/>
          <w:iCs/>
          <w:sz w:val="24"/>
          <w:szCs w:val="24"/>
        </w:rPr>
      </w:pPr>
    </w:p>
    <w:p w:rsidR="0081094B" w:rsidRPr="00DD1BB6" w:rsidRDefault="0081094B" w:rsidP="0081094B">
      <w:pPr>
        <w:rPr>
          <w:rFonts w:ascii="Times New Roman" w:hAnsi="Times New Roman" w:cs="Times New Roman"/>
          <w:sz w:val="24"/>
          <w:szCs w:val="24"/>
          <w:u w:val="single"/>
        </w:rPr>
      </w:pPr>
    </w:p>
    <w:p w:rsidR="0081094B" w:rsidRPr="00DD1BB6" w:rsidRDefault="0081094B" w:rsidP="0081094B">
      <w:pPr>
        <w:rPr>
          <w:rFonts w:ascii="Times New Roman" w:hAnsi="Times New Roman" w:cs="Times New Roman"/>
          <w:sz w:val="24"/>
          <w:szCs w:val="24"/>
        </w:rPr>
      </w:pPr>
    </w:p>
    <w:p w:rsidR="0081094B" w:rsidRPr="00DD1BB6" w:rsidRDefault="0081094B" w:rsidP="0046015F">
      <w:pPr>
        <w:rPr>
          <w:rFonts w:ascii="Times New Roman" w:hAnsi="Times New Roman" w:cs="Times New Roman"/>
          <w:sz w:val="24"/>
          <w:szCs w:val="24"/>
        </w:rPr>
      </w:pPr>
    </w:p>
    <w:sectPr w:rsidR="0081094B" w:rsidRPr="00DD1BB6" w:rsidSect="008F3F34">
      <w:pgSz w:w="11906" w:h="16838"/>
      <w:pgMar w:top="1560"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2E5" w:rsidRDefault="009922E5" w:rsidP="00D82611">
      <w:pPr>
        <w:spacing w:after="0" w:line="240" w:lineRule="auto"/>
      </w:pPr>
      <w:r>
        <w:separator/>
      </w:r>
    </w:p>
  </w:endnote>
  <w:endnote w:type="continuationSeparator" w:id="0">
    <w:p w:rsidR="009922E5" w:rsidRDefault="009922E5" w:rsidP="00D82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59" w:rsidRDefault="00FE5622" w:rsidP="00204E45">
    <w:pPr>
      <w:pStyle w:val="Altbilgi"/>
      <w:framePr w:wrap="around" w:vAnchor="text" w:hAnchor="margin" w:xAlign="right" w:y="1"/>
      <w:rPr>
        <w:rStyle w:val="SayfaNumaras"/>
      </w:rPr>
    </w:pPr>
    <w:r>
      <w:rPr>
        <w:rStyle w:val="SayfaNumaras"/>
      </w:rPr>
      <w:fldChar w:fldCharType="begin"/>
    </w:r>
    <w:r w:rsidR="00F73659">
      <w:rPr>
        <w:rStyle w:val="SayfaNumaras"/>
      </w:rPr>
      <w:instrText xml:space="preserve">PAGE  </w:instrText>
    </w:r>
    <w:r>
      <w:rPr>
        <w:rStyle w:val="SayfaNumaras"/>
      </w:rPr>
      <w:fldChar w:fldCharType="end"/>
    </w:r>
  </w:p>
  <w:p w:rsidR="00F73659" w:rsidRDefault="00F73659" w:rsidP="00204E45">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033653"/>
      <w:docPartObj>
        <w:docPartGallery w:val="Page Numbers (Bottom of Page)"/>
        <w:docPartUnique/>
      </w:docPartObj>
    </w:sdtPr>
    <w:sdtEndPr/>
    <w:sdtContent>
      <w:p w:rsidR="00760040" w:rsidRDefault="00760040">
        <w:pPr>
          <w:pStyle w:val="Altbilgi"/>
          <w:jc w:val="right"/>
        </w:pPr>
        <w:r>
          <w:fldChar w:fldCharType="begin"/>
        </w:r>
        <w:r>
          <w:instrText>PAGE   \* MERGEFORMAT</w:instrText>
        </w:r>
        <w:r>
          <w:fldChar w:fldCharType="separate"/>
        </w:r>
        <w:r w:rsidR="00CC353E">
          <w:rPr>
            <w:noProof/>
          </w:rPr>
          <w:t>11</w:t>
        </w:r>
        <w:r>
          <w:fldChar w:fldCharType="end"/>
        </w:r>
      </w:p>
    </w:sdtContent>
  </w:sdt>
  <w:p w:rsidR="00F73659" w:rsidRDefault="00F73659" w:rsidP="00204E45">
    <w:pPr>
      <w:pStyle w:val="Altbilgi"/>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59" w:rsidRDefault="00FE5622" w:rsidP="00204E45">
    <w:pPr>
      <w:pStyle w:val="Altbilgi"/>
      <w:framePr w:wrap="around" w:vAnchor="text" w:hAnchor="margin" w:xAlign="right" w:y="1"/>
      <w:rPr>
        <w:rStyle w:val="SayfaNumaras"/>
      </w:rPr>
    </w:pPr>
    <w:r>
      <w:rPr>
        <w:rStyle w:val="SayfaNumaras"/>
      </w:rPr>
      <w:fldChar w:fldCharType="begin"/>
    </w:r>
    <w:r w:rsidR="00F73659">
      <w:rPr>
        <w:rStyle w:val="SayfaNumaras"/>
      </w:rPr>
      <w:instrText xml:space="preserve">PAGE  </w:instrText>
    </w:r>
    <w:r>
      <w:rPr>
        <w:rStyle w:val="SayfaNumaras"/>
      </w:rPr>
      <w:fldChar w:fldCharType="end"/>
    </w:r>
  </w:p>
  <w:p w:rsidR="00F73659" w:rsidRDefault="00F73659" w:rsidP="00204E45">
    <w:pPr>
      <w:pStyle w:val="Altbilgi"/>
      <w:ind w:right="360"/>
    </w:pPr>
  </w:p>
  <w:p w:rsidR="00F73659" w:rsidRDefault="00F7365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461657"/>
      <w:docPartObj>
        <w:docPartGallery w:val="Page Numbers (Bottom of Page)"/>
        <w:docPartUnique/>
      </w:docPartObj>
    </w:sdtPr>
    <w:sdtEndPr/>
    <w:sdtContent>
      <w:p w:rsidR="00F73659" w:rsidRDefault="009922E5">
        <w:pPr>
          <w:pStyle w:val="Altbilgi"/>
          <w:jc w:val="center"/>
        </w:pPr>
        <w:r>
          <w:fldChar w:fldCharType="begin"/>
        </w:r>
        <w:r>
          <w:instrText xml:space="preserve"> PAGE   \* MERGEFORMAT </w:instrText>
        </w:r>
        <w:r>
          <w:fldChar w:fldCharType="separate"/>
        </w:r>
        <w:r w:rsidR="00CC353E">
          <w:rPr>
            <w:noProof/>
          </w:rPr>
          <w:t>109</w:t>
        </w:r>
        <w:r>
          <w:rPr>
            <w:noProof/>
          </w:rPr>
          <w:fldChar w:fldCharType="end"/>
        </w:r>
      </w:p>
    </w:sdtContent>
  </w:sdt>
  <w:p w:rsidR="00F73659" w:rsidRDefault="00F736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2E5" w:rsidRDefault="009922E5" w:rsidP="00D82611">
      <w:pPr>
        <w:spacing w:after="0" w:line="240" w:lineRule="auto"/>
      </w:pPr>
      <w:r>
        <w:separator/>
      </w:r>
    </w:p>
  </w:footnote>
  <w:footnote w:type="continuationSeparator" w:id="0">
    <w:p w:rsidR="009922E5" w:rsidRDefault="009922E5" w:rsidP="00D826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59" w:rsidRDefault="00CC353E">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9030" o:spid="_x0000_s2071" type="#_x0000_t136" style="position:absolute;margin-left:0;margin-top:0;width:523.25pt;height:196.2pt;rotation:315;z-index:-251651072;mso-position-horizontal:center;mso-position-horizontal-relative:margin;mso-position-vertical:center;mso-position-vertical-relative:margin" o:allowincell="f" fillcolor="silver" stroked="f">
          <v:fill opacity=".5"/>
          <v:textpath style="font-family:&quot;Calibri&quot;;font-size:1pt" string="AKSU ÇP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59" w:rsidRDefault="00CC353E">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9031" o:spid="_x0000_s2072" type="#_x0000_t136" style="position:absolute;margin-left:0;margin-top:0;width:523.25pt;height:196.2pt;rotation:315;z-index:-251649024;mso-position-horizontal:center;mso-position-horizontal-relative:margin;mso-position-vertical:center;mso-position-vertical-relative:margin" o:allowincell="f" fillcolor="silver" stroked="f">
          <v:fill opacity=".5"/>
          <v:textpath style="font-family:&quot;Calibri&quot;;font-size:1pt" string="AKSU ÇP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59" w:rsidRDefault="00CC353E">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9029" o:spid="_x0000_s2070" type="#_x0000_t136" style="position:absolute;margin-left:0;margin-top:0;width:523.25pt;height:196.2pt;rotation:315;z-index:-251653120;mso-position-horizontal:center;mso-position-horizontal-relative:margin;mso-position-vertical:center;mso-position-vertical-relative:margin" o:allowincell="f" fillcolor="silver" stroked="f">
          <v:fill opacity=".5"/>
          <v:textpath style="font-family:&quot;Calibri&quot;;font-size:1pt" string="AKSU ÇPAL"/>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59" w:rsidRDefault="00CC353E">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9033" o:spid="_x0000_s2074" type="#_x0000_t136" style="position:absolute;margin-left:0;margin-top:0;width:523.25pt;height:196.2pt;rotation:315;z-index:-251644928;mso-position-horizontal:center;mso-position-horizontal-relative:margin;mso-position-vertical:center;mso-position-vertical-relative:margin" o:allowincell="f" fillcolor="silver" stroked="f">
          <v:fill opacity=".5"/>
          <v:textpath style="font-family:&quot;Calibri&quot;;font-size:1pt" string="AKSU ÇPAL"/>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59" w:rsidRDefault="00CC353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9034" o:spid="_x0000_s2075" type="#_x0000_t136" style="position:absolute;margin-left:0;margin-top:0;width:523.25pt;height:196.2pt;rotation:315;z-index:-251642880;mso-position-horizontal:center;mso-position-horizontal-relative:margin;mso-position-vertical:center;mso-position-vertical-relative:margin" o:allowincell="f" fillcolor="silver" stroked="f">
          <v:fill opacity=".5"/>
          <v:textpath style="font-family:&quot;Calibri&quot;;font-size:1pt" string="AKSU ÇPAL"/>
          <w10:wrap anchorx="margin" anchory="margin"/>
        </v:shape>
      </w:pict>
    </w:r>
    <w:r>
      <w:rPr>
        <w:noProof/>
      </w:rPr>
      <w:pict>
        <v:rect id="_x0000_s2050" style="position:absolute;margin-left:546.5pt;margin-top:556pt;width:40.9pt;height:171.9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" o:allowincell="f" filled="f" stroked="f">
          <v:textbox style="layout-flow:vertical;mso-layout-flow-alt:bottom-to-top;mso-next-textbox:#_x0000_s2050;mso-fit-shape-to-text:t">
            <w:txbxContent>
              <w:p w:rsidR="00F73659" w:rsidRPr="00726A17" w:rsidRDefault="00F73659">
                <w:pPr>
                  <w:pStyle w:val="Altbilgi"/>
                  <w:rPr>
                    <w:rFonts w:ascii="Cambria" w:eastAsia="Times New Roman" w:hAnsi="Cambria"/>
                    <w:color w:val="9F2936"/>
                    <w:sz w:val="44"/>
                    <w:szCs w:val="44"/>
                  </w:rPr>
                </w:pPr>
                <w:r w:rsidRPr="00726A17">
                  <w:rPr>
                    <w:rFonts w:ascii="Cambria" w:eastAsia="Times New Roman" w:hAnsi="Cambria"/>
                    <w:color w:val="9F2936"/>
                  </w:rPr>
                  <w:t>Sayfa</w:t>
                </w:r>
                <w:r w:rsidR="00FE5622" w:rsidRPr="00726A17">
                  <w:rPr>
                    <w:rFonts w:eastAsia="Times New Roman"/>
                    <w:color w:val="9F2936"/>
                    <w:szCs w:val="21"/>
                  </w:rPr>
                  <w:fldChar w:fldCharType="begin"/>
                </w:r>
                <w:r w:rsidRPr="00726A17">
                  <w:rPr>
                    <w:color w:val="9F2936"/>
                  </w:rPr>
                  <w:instrText>PAGE    \* MERGEFORMAT</w:instrText>
                </w:r>
                <w:r w:rsidR="00FE5622" w:rsidRPr="00726A17">
                  <w:rPr>
                    <w:rFonts w:eastAsia="Times New Roman"/>
                    <w:color w:val="9F2936"/>
                    <w:szCs w:val="21"/>
                  </w:rPr>
                  <w:fldChar w:fldCharType="separate"/>
                </w:r>
                <w:r w:rsidR="00CC353E" w:rsidRPr="00CC353E">
                  <w:rPr>
                    <w:rFonts w:ascii="Cambria" w:eastAsia="Times New Roman" w:hAnsi="Cambria"/>
                    <w:noProof/>
                    <w:color w:val="9F2936"/>
                    <w:sz w:val="44"/>
                    <w:szCs w:val="44"/>
                  </w:rPr>
                  <w:t>109</w:t>
                </w:r>
                <w:r w:rsidR="00FE5622" w:rsidRPr="00726A17">
                  <w:rPr>
                    <w:rFonts w:ascii="Cambria" w:eastAsia="Times New Roman" w:hAnsi="Cambria"/>
                    <w:color w:val="9F2936"/>
                    <w:sz w:val="44"/>
                    <w:szCs w:val="44"/>
                  </w:rPr>
                  <w:fldChar w:fldCharType="end"/>
                </w:r>
              </w:p>
            </w:txbxContent>
          </v:textbox>
          <w10:wrap anchorx="margin" anchory="margin"/>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59" w:rsidRDefault="00CC353E">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9032" o:spid="_x0000_s2073" type="#_x0000_t136" style="position:absolute;margin-left:0;margin-top:0;width:523.25pt;height:196.2pt;rotation:315;z-index:-251646976;mso-position-horizontal:center;mso-position-horizontal-relative:margin;mso-position-vertical:center;mso-position-vertical-relative:margin" o:allowincell="f" fillcolor="silver" stroked="f">
          <v:fill opacity=".5"/>
          <v:textpath style="font-family:&quot;Calibri&quot;;font-size:1pt" string="AKSU ÇP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 o:bullet="t">
        <v:imagedata r:id="rId1" o:title="BD10265_"/>
      </v:shape>
    </w:pict>
  </w:numPicBullet>
  <w:abstractNum w:abstractNumId="0">
    <w:nsid w:val="00000019"/>
    <w:multiLevelType w:val="hybridMultilevel"/>
    <w:tmpl w:val="50123634"/>
    <w:lvl w:ilvl="0" w:tplc="F7982D6E">
      <w:start w:val="1"/>
      <w:numFmt w:val="decimal"/>
      <w:lvlText w:val="%1."/>
      <w:lvlJc w:val="left"/>
      <w:pPr>
        <w:ind w:left="1070" w:hanging="360"/>
      </w:pPr>
      <w:rPr>
        <w:rFonts w:cs="Times New Roman"/>
        <w:b/>
        <w:color w:val="C2260C" w:themeColor="accent6" w:themeShade="BF"/>
      </w:rPr>
    </w:lvl>
    <w:lvl w:ilvl="1" w:tplc="5E7E6030">
      <w:start w:val="1"/>
      <w:numFmt w:val="decimal"/>
      <w:lvlText w:val="%2."/>
      <w:lvlJc w:val="left"/>
      <w:pPr>
        <w:ind w:left="1790" w:hanging="360"/>
      </w:pPr>
      <w:rPr>
        <w:rFonts w:cs="Times New Roman"/>
      </w:rPr>
    </w:lvl>
    <w:lvl w:ilvl="2" w:tplc="9C2CB494">
      <w:start w:val="1"/>
      <w:numFmt w:val="decimal"/>
      <w:lvlText w:val="%3."/>
      <w:lvlJc w:val="left"/>
      <w:pPr>
        <w:ind w:left="2510" w:hanging="180"/>
      </w:pPr>
      <w:rPr>
        <w:rFonts w:cs="Times New Roman"/>
      </w:rPr>
    </w:lvl>
    <w:lvl w:ilvl="3" w:tplc="2EA4D7D0">
      <w:start w:val="1"/>
      <w:numFmt w:val="decimal"/>
      <w:lvlText w:val="%4."/>
      <w:lvlJc w:val="left"/>
      <w:pPr>
        <w:ind w:left="3230" w:hanging="360"/>
      </w:pPr>
      <w:rPr>
        <w:rFonts w:cs="Times New Roman"/>
      </w:rPr>
    </w:lvl>
    <w:lvl w:ilvl="4" w:tplc="FC24BA3C">
      <w:start w:val="1"/>
      <w:numFmt w:val="decimal"/>
      <w:lvlText w:val="%5."/>
      <w:lvlJc w:val="left"/>
      <w:pPr>
        <w:ind w:left="3950" w:hanging="360"/>
      </w:pPr>
      <w:rPr>
        <w:rFonts w:cs="Times New Roman"/>
      </w:rPr>
    </w:lvl>
    <w:lvl w:ilvl="5" w:tplc="382AF6B8">
      <w:start w:val="1"/>
      <w:numFmt w:val="decimal"/>
      <w:lvlText w:val="%6."/>
      <w:lvlJc w:val="left"/>
      <w:pPr>
        <w:ind w:left="4670" w:hanging="180"/>
      </w:pPr>
      <w:rPr>
        <w:rFonts w:cs="Times New Roman"/>
      </w:rPr>
    </w:lvl>
    <w:lvl w:ilvl="6" w:tplc="B0A2C158">
      <w:start w:val="1"/>
      <w:numFmt w:val="decimal"/>
      <w:lvlText w:val="%7."/>
      <w:lvlJc w:val="left"/>
      <w:pPr>
        <w:ind w:left="5390" w:hanging="360"/>
      </w:pPr>
      <w:rPr>
        <w:rFonts w:cs="Times New Roman"/>
      </w:rPr>
    </w:lvl>
    <w:lvl w:ilvl="7" w:tplc="BE6264B0">
      <w:start w:val="1"/>
      <w:numFmt w:val="decimal"/>
      <w:lvlText w:val="%8."/>
      <w:lvlJc w:val="left"/>
      <w:pPr>
        <w:ind w:left="6110" w:hanging="360"/>
      </w:pPr>
      <w:rPr>
        <w:rFonts w:cs="Times New Roman"/>
      </w:rPr>
    </w:lvl>
    <w:lvl w:ilvl="8" w:tplc="4AAE724C">
      <w:start w:val="1"/>
      <w:numFmt w:val="decimal"/>
      <w:lvlText w:val="%9."/>
      <w:lvlJc w:val="left"/>
      <w:pPr>
        <w:ind w:left="6830" w:hanging="180"/>
      </w:pPr>
      <w:rPr>
        <w:rFonts w:cs="Times New Roman"/>
      </w:rPr>
    </w:lvl>
  </w:abstractNum>
  <w:abstractNum w:abstractNumId="1">
    <w:nsid w:val="0B061D62"/>
    <w:multiLevelType w:val="multilevel"/>
    <w:tmpl w:val="5BF8C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FF361B"/>
    <w:multiLevelType w:val="hybridMultilevel"/>
    <w:tmpl w:val="AE068DD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117C78C6"/>
    <w:multiLevelType w:val="hybridMultilevel"/>
    <w:tmpl w:val="5F56043E"/>
    <w:lvl w:ilvl="0" w:tplc="12EE9452">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5">
    <w:nsid w:val="17913981"/>
    <w:multiLevelType w:val="hybridMultilevel"/>
    <w:tmpl w:val="11D439D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9394E9A"/>
    <w:multiLevelType w:val="hybridMultilevel"/>
    <w:tmpl w:val="4E52F482"/>
    <w:lvl w:ilvl="0" w:tplc="B3A8D89C">
      <w:start w:val="1"/>
      <w:numFmt w:val="decimal"/>
      <w:lvlText w:val="%1."/>
      <w:lvlJc w:val="left"/>
      <w:pPr>
        <w:ind w:left="896" w:hanging="360"/>
      </w:pPr>
      <w:rPr>
        <w:rFonts w:cs="Times New Roman"/>
        <w:b/>
      </w:rPr>
    </w:lvl>
    <w:lvl w:ilvl="1" w:tplc="041F0019" w:tentative="1">
      <w:start w:val="1"/>
      <w:numFmt w:val="lowerLetter"/>
      <w:lvlText w:val="%2."/>
      <w:lvlJc w:val="left"/>
      <w:pPr>
        <w:ind w:left="1616" w:hanging="360"/>
      </w:pPr>
    </w:lvl>
    <w:lvl w:ilvl="2" w:tplc="041F001B" w:tentative="1">
      <w:start w:val="1"/>
      <w:numFmt w:val="lowerRoman"/>
      <w:lvlText w:val="%3."/>
      <w:lvlJc w:val="right"/>
      <w:pPr>
        <w:ind w:left="2336" w:hanging="180"/>
      </w:pPr>
    </w:lvl>
    <w:lvl w:ilvl="3" w:tplc="041F000F" w:tentative="1">
      <w:start w:val="1"/>
      <w:numFmt w:val="decimal"/>
      <w:lvlText w:val="%4."/>
      <w:lvlJc w:val="left"/>
      <w:pPr>
        <w:ind w:left="3056" w:hanging="360"/>
      </w:pPr>
    </w:lvl>
    <w:lvl w:ilvl="4" w:tplc="041F0019" w:tentative="1">
      <w:start w:val="1"/>
      <w:numFmt w:val="lowerLetter"/>
      <w:lvlText w:val="%5."/>
      <w:lvlJc w:val="left"/>
      <w:pPr>
        <w:ind w:left="3776" w:hanging="360"/>
      </w:pPr>
    </w:lvl>
    <w:lvl w:ilvl="5" w:tplc="041F001B" w:tentative="1">
      <w:start w:val="1"/>
      <w:numFmt w:val="lowerRoman"/>
      <w:lvlText w:val="%6."/>
      <w:lvlJc w:val="right"/>
      <w:pPr>
        <w:ind w:left="4496" w:hanging="180"/>
      </w:pPr>
    </w:lvl>
    <w:lvl w:ilvl="6" w:tplc="041F000F" w:tentative="1">
      <w:start w:val="1"/>
      <w:numFmt w:val="decimal"/>
      <w:lvlText w:val="%7."/>
      <w:lvlJc w:val="left"/>
      <w:pPr>
        <w:ind w:left="5216" w:hanging="360"/>
      </w:pPr>
    </w:lvl>
    <w:lvl w:ilvl="7" w:tplc="041F0019" w:tentative="1">
      <w:start w:val="1"/>
      <w:numFmt w:val="lowerLetter"/>
      <w:lvlText w:val="%8."/>
      <w:lvlJc w:val="left"/>
      <w:pPr>
        <w:ind w:left="5936" w:hanging="360"/>
      </w:pPr>
    </w:lvl>
    <w:lvl w:ilvl="8" w:tplc="041F001B" w:tentative="1">
      <w:start w:val="1"/>
      <w:numFmt w:val="lowerRoman"/>
      <w:lvlText w:val="%9."/>
      <w:lvlJc w:val="right"/>
      <w:pPr>
        <w:ind w:left="6656" w:hanging="180"/>
      </w:pPr>
    </w:lvl>
  </w:abstractNum>
  <w:abstractNum w:abstractNumId="8">
    <w:nsid w:val="1A7D6FFE"/>
    <w:multiLevelType w:val="hybridMultilevel"/>
    <w:tmpl w:val="593CD258"/>
    <w:lvl w:ilvl="0" w:tplc="E70EBD0C">
      <w:start w:val="1"/>
      <w:numFmt w:val="decimal"/>
      <w:lvlText w:val="%1."/>
      <w:lvlJc w:val="left"/>
      <w:pPr>
        <w:ind w:left="1354" w:hanging="360"/>
      </w:pPr>
      <w:rPr>
        <w:rFonts w:cs="Times New Roman"/>
        <w:b/>
      </w:rPr>
    </w:lvl>
    <w:lvl w:ilvl="1" w:tplc="041F0019" w:tentative="1">
      <w:start w:val="1"/>
      <w:numFmt w:val="lowerLetter"/>
      <w:lvlText w:val="%2."/>
      <w:lvlJc w:val="left"/>
      <w:pPr>
        <w:ind w:left="1757" w:hanging="360"/>
      </w:pPr>
    </w:lvl>
    <w:lvl w:ilvl="2" w:tplc="041F001B" w:tentative="1">
      <w:start w:val="1"/>
      <w:numFmt w:val="lowerRoman"/>
      <w:lvlText w:val="%3."/>
      <w:lvlJc w:val="right"/>
      <w:pPr>
        <w:ind w:left="2477" w:hanging="180"/>
      </w:pPr>
    </w:lvl>
    <w:lvl w:ilvl="3" w:tplc="041F000F" w:tentative="1">
      <w:start w:val="1"/>
      <w:numFmt w:val="decimal"/>
      <w:lvlText w:val="%4."/>
      <w:lvlJc w:val="left"/>
      <w:pPr>
        <w:ind w:left="3197" w:hanging="360"/>
      </w:pPr>
    </w:lvl>
    <w:lvl w:ilvl="4" w:tplc="041F0019" w:tentative="1">
      <w:start w:val="1"/>
      <w:numFmt w:val="lowerLetter"/>
      <w:lvlText w:val="%5."/>
      <w:lvlJc w:val="left"/>
      <w:pPr>
        <w:ind w:left="3917" w:hanging="360"/>
      </w:pPr>
    </w:lvl>
    <w:lvl w:ilvl="5" w:tplc="041F001B" w:tentative="1">
      <w:start w:val="1"/>
      <w:numFmt w:val="lowerRoman"/>
      <w:lvlText w:val="%6."/>
      <w:lvlJc w:val="right"/>
      <w:pPr>
        <w:ind w:left="4637" w:hanging="180"/>
      </w:pPr>
    </w:lvl>
    <w:lvl w:ilvl="6" w:tplc="041F000F" w:tentative="1">
      <w:start w:val="1"/>
      <w:numFmt w:val="decimal"/>
      <w:lvlText w:val="%7."/>
      <w:lvlJc w:val="left"/>
      <w:pPr>
        <w:ind w:left="5357" w:hanging="360"/>
      </w:pPr>
    </w:lvl>
    <w:lvl w:ilvl="7" w:tplc="041F0019" w:tentative="1">
      <w:start w:val="1"/>
      <w:numFmt w:val="lowerLetter"/>
      <w:lvlText w:val="%8."/>
      <w:lvlJc w:val="left"/>
      <w:pPr>
        <w:ind w:left="6077" w:hanging="360"/>
      </w:pPr>
    </w:lvl>
    <w:lvl w:ilvl="8" w:tplc="041F001B" w:tentative="1">
      <w:start w:val="1"/>
      <w:numFmt w:val="lowerRoman"/>
      <w:lvlText w:val="%9."/>
      <w:lvlJc w:val="right"/>
      <w:pPr>
        <w:ind w:left="6797" w:hanging="180"/>
      </w:pPr>
    </w:lvl>
  </w:abstractNum>
  <w:abstractNum w:abstractNumId="9">
    <w:nsid w:val="1D916E4B"/>
    <w:multiLevelType w:val="multilevel"/>
    <w:tmpl w:val="1F50B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183111"/>
    <w:multiLevelType w:val="multilevel"/>
    <w:tmpl w:val="1F50B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CE53A7"/>
    <w:multiLevelType w:val="hybridMultilevel"/>
    <w:tmpl w:val="4E52F482"/>
    <w:lvl w:ilvl="0" w:tplc="B3A8D89C">
      <w:start w:val="1"/>
      <w:numFmt w:val="decimal"/>
      <w:lvlText w:val="%1."/>
      <w:lvlJc w:val="left"/>
      <w:pPr>
        <w:ind w:left="896" w:hanging="360"/>
      </w:pPr>
      <w:rPr>
        <w:b/>
        <w:bCs/>
      </w:rPr>
    </w:lvl>
    <w:lvl w:ilvl="1" w:tplc="041F0019">
      <w:start w:val="1"/>
      <w:numFmt w:val="lowerLetter"/>
      <w:lvlText w:val="%2."/>
      <w:lvlJc w:val="left"/>
      <w:pPr>
        <w:ind w:left="1616" w:hanging="360"/>
      </w:pPr>
    </w:lvl>
    <w:lvl w:ilvl="2" w:tplc="041F001B">
      <w:start w:val="1"/>
      <w:numFmt w:val="lowerRoman"/>
      <w:lvlText w:val="%3."/>
      <w:lvlJc w:val="right"/>
      <w:pPr>
        <w:ind w:left="2336" w:hanging="180"/>
      </w:pPr>
    </w:lvl>
    <w:lvl w:ilvl="3" w:tplc="041F000F">
      <w:start w:val="1"/>
      <w:numFmt w:val="decimal"/>
      <w:lvlText w:val="%4."/>
      <w:lvlJc w:val="left"/>
      <w:pPr>
        <w:ind w:left="3056" w:hanging="360"/>
      </w:pPr>
    </w:lvl>
    <w:lvl w:ilvl="4" w:tplc="041F0019">
      <w:start w:val="1"/>
      <w:numFmt w:val="lowerLetter"/>
      <w:lvlText w:val="%5."/>
      <w:lvlJc w:val="left"/>
      <w:pPr>
        <w:ind w:left="3776" w:hanging="360"/>
      </w:pPr>
    </w:lvl>
    <w:lvl w:ilvl="5" w:tplc="041F001B">
      <w:start w:val="1"/>
      <w:numFmt w:val="lowerRoman"/>
      <w:lvlText w:val="%6."/>
      <w:lvlJc w:val="right"/>
      <w:pPr>
        <w:ind w:left="4496" w:hanging="180"/>
      </w:pPr>
    </w:lvl>
    <w:lvl w:ilvl="6" w:tplc="041F000F">
      <w:start w:val="1"/>
      <w:numFmt w:val="decimal"/>
      <w:lvlText w:val="%7."/>
      <w:lvlJc w:val="left"/>
      <w:pPr>
        <w:ind w:left="5216" w:hanging="360"/>
      </w:pPr>
    </w:lvl>
    <w:lvl w:ilvl="7" w:tplc="041F0019">
      <w:start w:val="1"/>
      <w:numFmt w:val="lowerLetter"/>
      <w:lvlText w:val="%8."/>
      <w:lvlJc w:val="left"/>
      <w:pPr>
        <w:ind w:left="5936" w:hanging="360"/>
      </w:pPr>
    </w:lvl>
    <w:lvl w:ilvl="8" w:tplc="041F001B">
      <w:start w:val="1"/>
      <w:numFmt w:val="lowerRoman"/>
      <w:lvlText w:val="%9."/>
      <w:lvlJc w:val="right"/>
      <w:pPr>
        <w:ind w:left="6656" w:hanging="180"/>
      </w:pPr>
    </w:lvl>
  </w:abstractNum>
  <w:abstractNum w:abstractNumId="12">
    <w:nsid w:val="21D76DE9"/>
    <w:multiLevelType w:val="multilevel"/>
    <w:tmpl w:val="92565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C74B49"/>
    <w:multiLevelType w:val="hybridMultilevel"/>
    <w:tmpl w:val="D1E4D7EC"/>
    <w:lvl w:ilvl="0" w:tplc="EBF81628">
      <w:start w:val="1"/>
      <w:numFmt w:val="decimal"/>
      <w:lvlText w:val="%1."/>
      <w:lvlJc w:val="left"/>
      <w:pPr>
        <w:ind w:left="502" w:hanging="360"/>
      </w:pPr>
      <w:rPr>
        <w:rFonts w:cs="Times New Roman"/>
        <w:b/>
      </w:rPr>
    </w:lvl>
    <w:lvl w:ilvl="1" w:tplc="041F0019" w:tentative="1">
      <w:start w:val="1"/>
      <w:numFmt w:val="lowerLetter"/>
      <w:lvlText w:val="%2."/>
      <w:lvlJc w:val="left"/>
      <w:pPr>
        <w:ind w:left="1757" w:hanging="360"/>
      </w:pPr>
    </w:lvl>
    <w:lvl w:ilvl="2" w:tplc="041F001B" w:tentative="1">
      <w:start w:val="1"/>
      <w:numFmt w:val="lowerRoman"/>
      <w:lvlText w:val="%3."/>
      <w:lvlJc w:val="right"/>
      <w:pPr>
        <w:ind w:left="2477" w:hanging="180"/>
      </w:pPr>
    </w:lvl>
    <w:lvl w:ilvl="3" w:tplc="041F000F" w:tentative="1">
      <w:start w:val="1"/>
      <w:numFmt w:val="decimal"/>
      <w:lvlText w:val="%4."/>
      <w:lvlJc w:val="left"/>
      <w:pPr>
        <w:ind w:left="3197" w:hanging="360"/>
      </w:pPr>
    </w:lvl>
    <w:lvl w:ilvl="4" w:tplc="041F0019" w:tentative="1">
      <w:start w:val="1"/>
      <w:numFmt w:val="lowerLetter"/>
      <w:lvlText w:val="%5."/>
      <w:lvlJc w:val="left"/>
      <w:pPr>
        <w:ind w:left="3917" w:hanging="360"/>
      </w:pPr>
    </w:lvl>
    <w:lvl w:ilvl="5" w:tplc="041F001B" w:tentative="1">
      <w:start w:val="1"/>
      <w:numFmt w:val="lowerRoman"/>
      <w:lvlText w:val="%6."/>
      <w:lvlJc w:val="right"/>
      <w:pPr>
        <w:ind w:left="4637" w:hanging="180"/>
      </w:pPr>
    </w:lvl>
    <w:lvl w:ilvl="6" w:tplc="041F000F" w:tentative="1">
      <w:start w:val="1"/>
      <w:numFmt w:val="decimal"/>
      <w:lvlText w:val="%7."/>
      <w:lvlJc w:val="left"/>
      <w:pPr>
        <w:ind w:left="5357" w:hanging="360"/>
      </w:pPr>
    </w:lvl>
    <w:lvl w:ilvl="7" w:tplc="041F0019" w:tentative="1">
      <w:start w:val="1"/>
      <w:numFmt w:val="lowerLetter"/>
      <w:lvlText w:val="%8."/>
      <w:lvlJc w:val="left"/>
      <w:pPr>
        <w:ind w:left="6077" w:hanging="360"/>
      </w:pPr>
    </w:lvl>
    <w:lvl w:ilvl="8" w:tplc="041F001B" w:tentative="1">
      <w:start w:val="1"/>
      <w:numFmt w:val="lowerRoman"/>
      <w:lvlText w:val="%9."/>
      <w:lvlJc w:val="right"/>
      <w:pPr>
        <w:ind w:left="6797" w:hanging="180"/>
      </w:pPr>
    </w:lvl>
  </w:abstractNum>
  <w:abstractNum w:abstractNumId="14">
    <w:nsid w:val="23CD2F99"/>
    <w:multiLevelType w:val="hybridMultilevel"/>
    <w:tmpl w:val="8716E4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27A64CE8"/>
    <w:multiLevelType w:val="hybridMultilevel"/>
    <w:tmpl w:val="63FACE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95B2FAE"/>
    <w:multiLevelType w:val="hybridMultilevel"/>
    <w:tmpl w:val="91B2F654"/>
    <w:lvl w:ilvl="0" w:tplc="041F0001">
      <w:start w:val="1"/>
      <w:numFmt w:val="bullet"/>
      <w:lvlText w:val=""/>
      <w:lvlJc w:val="left"/>
      <w:pPr>
        <w:ind w:left="720" w:hanging="360"/>
      </w:pPr>
      <w:rPr>
        <w:rFonts w:ascii="Symbol" w:hAnsi="Symbol" w:hint="default"/>
      </w:rPr>
    </w:lvl>
    <w:lvl w:ilvl="1" w:tplc="033EB000">
      <w:numFmt w:val="bullet"/>
      <w:lvlText w:val="•"/>
      <w:lvlJc w:val="left"/>
      <w:pPr>
        <w:ind w:left="1440" w:hanging="360"/>
      </w:pPr>
      <w:rPr>
        <w:rFonts w:ascii="Calibri" w:eastAsia="Calibri" w:hAnsi="Calibri"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B1A47C8"/>
    <w:multiLevelType w:val="multilevel"/>
    <w:tmpl w:val="6BC61FE4"/>
    <w:lvl w:ilvl="0">
      <w:start w:val="1"/>
      <w:numFmt w:val="decimal"/>
      <w:lvlText w:val="%1."/>
      <w:lvlJc w:val="left"/>
      <w:pPr>
        <w:ind w:left="1429" w:hanging="720"/>
      </w:pPr>
    </w:lvl>
    <w:lvl w:ilvl="1">
      <w:start w:val="1"/>
      <w:numFmt w:val="decimal"/>
      <w:isLgl/>
      <w:lvlText w:val="%1.%2."/>
      <w:lvlJc w:val="left"/>
      <w:pPr>
        <w:ind w:left="1429" w:hanging="720"/>
      </w:pPr>
      <w:rPr>
        <w:b/>
      </w:rPr>
    </w:lvl>
    <w:lvl w:ilvl="2">
      <w:start w:val="1"/>
      <w:numFmt w:val="ordinal"/>
      <w:lvlText w:val="2.%3"/>
      <w:lvlJc w:val="left"/>
      <w:pPr>
        <w:ind w:left="1146" w:hanging="720"/>
      </w:pPr>
      <w:rPr>
        <w:rFonts w:hint="default"/>
      </w:rPr>
    </w:lvl>
    <w:lvl w:ilvl="3">
      <w:start w:val="1"/>
      <w:numFmt w:val="decimal"/>
      <w:isLgl/>
      <w:lvlText w:val="%1.%2.%3.%4."/>
      <w:lvlJc w:val="left"/>
      <w:pPr>
        <w:ind w:left="1429" w:hanging="720"/>
      </w:pPr>
    </w:lvl>
    <w:lvl w:ilvl="4">
      <w:start w:val="1"/>
      <w:numFmt w:val="decimal"/>
      <w:isLgl/>
      <w:lvlText w:val="%1.%2.%3.%4.%5."/>
      <w:lvlJc w:val="left"/>
      <w:pPr>
        <w:ind w:left="1429" w:hanging="720"/>
      </w:pPr>
    </w:lvl>
    <w:lvl w:ilvl="5">
      <w:start w:val="1"/>
      <w:numFmt w:val="decimal"/>
      <w:isLgl/>
      <w:lvlText w:val="%1.%2.%3.%4.%5.%6."/>
      <w:lvlJc w:val="left"/>
      <w:pPr>
        <w:ind w:left="1429" w:hanging="720"/>
      </w:pPr>
    </w:lvl>
    <w:lvl w:ilvl="6">
      <w:start w:val="1"/>
      <w:numFmt w:val="decimal"/>
      <w:isLgl/>
      <w:lvlText w:val="%1.%2.%3.%4.%5.%6.%7."/>
      <w:lvlJc w:val="left"/>
      <w:pPr>
        <w:ind w:left="1429" w:hanging="720"/>
      </w:pPr>
    </w:lvl>
    <w:lvl w:ilvl="7">
      <w:start w:val="1"/>
      <w:numFmt w:val="decimal"/>
      <w:isLgl/>
      <w:lvlText w:val="%1.%2.%3.%4.%5.%6.%7.%8."/>
      <w:lvlJc w:val="left"/>
      <w:pPr>
        <w:ind w:left="1429" w:hanging="720"/>
      </w:pPr>
    </w:lvl>
    <w:lvl w:ilvl="8">
      <w:start w:val="1"/>
      <w:numFmt w:val="decimal"/>
      <w:isLgl/>
      <w:lvlText w:val="%1.%2.%3.%4.%5.%6.%7.%8.%9."/>
      <w:lvlJc w:val="left"/>
      <w:pPr>
        <w:ind w:left="1429" w:hanging="720"/>
      </w:pPr>
    </w:lvl>
  </w:abstractNum>
  <w:abstractNum w:abstractNumId="18">
    <w:nsid w:val="2E1E7E50"/>
    <w:multiLevelType w:val="hybridMultilevel"/>
    <w:tmpl w:val="D8F01C7C"/>
    <w:lvl w:ilvl="0" w:tplc="041F000F">
      <w:start w:val="1"/>
      <w:numFmt w:val="decimal"/>
      <w:lvlText w:val="%1."/>
      <w:lvlJc w:val="left"/>
      <w:pPr>
        <w:ind w:left="1202" w:hanging="360"/>
      </w:pPr>
    </w:lvl>
    <w:lvl w:ilvl="1" w:tplc="041F0019" w:tentative="1">
      <w:start w:val="1"/>
      <w:numFmt w:val="lowerLetter"/>
      <w:lvlText w:val="%2."/>
      <w:lvlJc w:val="left"/>
      <w:pPr>
        <w:ind w:left="1922" w:hanging="360"/>
      </w:pPr>
    </w:lvl>
    <w:lvl w:ilvl="2" w:tplc="041F001B" w:tentative="1">
      <w:start w:val="1"/>
      <w:numFmt w:val="lowerRoman"/>
      <w:lvlText w:val="%3."/>
      <w:lvlJc w:val="right"/>
      <w:pPr>
        <w:ind w:left="2642" w:hanging="180"/>
      </w:pPr>
    </w:lvl>
    <w:lvl w:ilvl="3" w:tplc="041F000F" w:tentative="1">
      <w:start w:val="1"/>
      <w:numFmt w:val="decimal"/>
      <w:lvlText w:val="%4."/>
      <w:lvlJc w:val="left"/>
      <w:pPr>
        <w:ind w:left="3362" w:hanging="360"/>
      </w:pPr>
    </w:lvl>
    <w:lvl w:ilvl="4" w:tplc="041F0019" w:tentative="1">
      <w:start w:val="1"/>
      <w:numFmt w:val="lowerLetter"/>
      <w:lvlText w:val="%5."/>
      <w:lvlJc w:val="left"/>
      <w:pPr>
        <w:ind w:left="4082" w:hanging="360"/>
      </w:pPr>
    </w:lvl>
    <w:lvl w:ilvl="5" w:tplc="041F001B" w:tentative="1">
      <w:start w:val="1"/>
      <w:numFmt w:val="lowerRoman"/>
      <w:lvlText w:val="%6."/>
      <w:lvlJc w:val="right"/>
      <w:pPr>
        <w:ind w:left="4802" w:hanging="180"/>
      </w:pPr>
    </w:lvl>
    <w:lvl w:ilvl="6" w:tplc="041F000F" w:tentative="1">
      <w:start w:val="1"/>
      <w:numFmt w:val="decimal"/>
      <w:lvlText w:val="%7."/>
      <w:lvlJc w:val="left"/>
      <w:pPr>
        <w:ind w:left="5522" w:hanging="360"/>
      </w:pPr>
    </w:lvl>
    <w:lvl w:ilvl="7" w:tplc="041F0019" w:tentative="1">
      <w:start w:val="1"/>
      <w:numFmt w:val="lowerLetter"/>
      <w:lvlText w:val="%8."/>
      <w:lvlJc w:val="left"/>
      <w:pPr>
        <w:ind w:left="6242" w:hanging="360"/>
      </w:pPr>
    </w:lvl>
    <w:lvl w:ilvl="8" w:tplc="041F001B" w:tentative="1">
      <w:start w:val="1"/>
      <w:numFmt w:val="lowerRoman"/>
      <w:lvlText w:val="%9."/>
      <w:lvlJc w:val="right"/>
      <w:pPr>
        <w:ind w:left="6962" w:hanging="180"/>
      </w:pPr>
    </w:lvl>
  </w:abstractNum>
  <w:abstractNum w:abstractNumId="19">
    <w:nsid w:val="2FA4619A"/>
    <w:multiLevelType w:val="hybridMultilevel"/>
    <w:tmpl w:val="4E52F482"/>
    <w:lvl w:ilvl="0" w:tplc="B3A8D89C">
      <w:start w:val="1"/>
      <w:numFmt w:val="decimal"/>
      <w:lvlText w:val="%1."/>
      <w:lvlJc w:val="left"/>
      <w:pPr>
        <w:ind w:left="896" w:hanging="360"/>
      </w:pPr>
      <w:rPr>
        <w:rFonts w:cs="Times New Roman"/>
        <w:b/>
      </w:rPr>
    </w:lvl>
    <w:lvl w:ilvl="1" w:tplc="041F0019" w:tentative="1">
      <w:start w:val="1"/>
      <w:numFmt w:val="lowerLetter"/>
      <w:lvlText w:val="%2."/>
      <w:lvlJc w:val="left"/>
      <w:pPr>
        <w:ind w:left="1616" w:hanging="360"/>
      </w:pPr>
    </w:lvl>
    <w:lvl w:ilvl="2" w:tplc="041F001B" w:tentative="1">
      <w:start w:val="1"/>
      <w:numFmt w:val="lowerRoman"/>
      <w:lvlText w:val="%3."/>
      <w:lvlJc w:val="right"/>
      <w:pPr>
        <w:ind w:left="2336" w:hanging="180"/>
      </w:pPr>
    </w:lvl>
    <w:lvl w:ilvl="3" w:tplc="041F000F" w:tentative="1">
      <w:start w:val="1"/>
      <w:numFmt w:val="decimal"/>
      <w:lvlText w:val="%4."/>
      <w:lvlJc w:val="left"/>
      <w:pPr>
        <w:ind w:left="3056" w:hanging="360"/>
      </w:pPr>
    </w:lvl>
    <w:lvl w:ilvl="4" w:tplc="041F0019" w:tentative="1">
      <w:start w:val="1"/>
      <w:numFmt w:val="lowerLetter"/>
      <w:lvlText w:val="%5."/>
      <w:lvlJc w:val="left"/>
      <w:pPr>
        <w:ind w:left="3776" w:hanging="360"/>
      </w:pPr>
    </w:lvl>
    <w:lvl w:ilvl="5" w:tplc="041F001B" w:tentative="1">
      <w:start w:val="1"/>
      <w:numFmt w:val="lowerRoman"/>
      <w:lvlText w:val="%6."/>
      <w:lvlJc w:val="right"/>
      <w:pPr>
        <w:ind w:left="4496" w:hanging="180"/>
      </w:pPr>
    </w:lvl>
    <w:lvl w:ilvl="6" w:tplc="041F000F" w:tentative="1">
      <w:start w:val="1"/>
      <w:numFmt w:val="decimal"/>
      <w:lvlText w:val="%7."/>
      <w:lvlJc w:val="left"/>
      <w:pPr>
        <w:ind w:left="5216" w:hanging="360"/>
      </w:pPr>
    </w:lvl>
    <w:lvl w:ilvl="7" w:tplc="041F0019" w:tentative="1">
      <w:start w:val="1"/>
      <w:numFmt w:val="lowerLetter"/>
      <w:lvlText w:val="%8."/>
      <w:lvlJc w:val="left"/>
      <w:pPr>
        <w:ind w:left="5936" w:hanging="360"/>
      </w:pPr>
    </w:lvl>
    <w:lvl w:ilvl="8" w:tplc="041F001B" w:tentative="1">
      <w:start w:val="1"/>
      <w:numFmt w:val="lowerRoman"/>
      <w:lvlText w:val="%9."/>
      <w:lvlJc w:val="right"/>
      <w:pPr>
        <w:ind w:left="6656" w:hanging="180"/>
      </w:pPr>
    </w:lvl>
  </w:abstractNum>
  <w:abstractNum w:abstractNumId="20">
    <w:nsid w:val="300A3AD5"/>
    <w:multiLevelType w:val="hybridMultilevel"/>
    <w:tmpl w:val="46D484EE"/>
    <w:lvl w:ilvl="0" w:tplc="EBF81628">
      <w:start w:val="1"/>
      <w:numFmt w:val="decimal"/>
      <w:lvlText w:val="%1."/>
      <w:lvlJc w:val="left"/>
      <w:pPr>
        <w:ind w:left="502" w:hanging="360"/>
      </w:pPr>
      <w:rPr>
        <w:rFonts w:cs="Times New Roman"/>
        <w:b/>
      </w:rPr>
    </w:lvl>
    <w:lvl w:ilvl="1" w:tplc="041F0019" w:tentative="1">
      <w:start w:val="1"/>
      <w:numFmt w:val="lowerLetter"/>
      <w:lvlText w:val="%2."/>
      <w:lvlJc w:val="left"/>
      <w:pPr>
        <w:ind w:left="1757" w:hanging="360"/>
      </w:pPr>
    </w:lvl>
    <w:lvl w:ilvl="2" w:tplc="041F001B" w:tentative="1">
      <w:start w:val="1"/>
      <w:numFmt w:val="lowerRoman"/>
      <w:lvlText w:val="%3."/>
      <w:lvlJc w:val="right"/>
      <w:pPr>
        <w:ind w:left="2477" w:hanging="180"/>
      </w:pPr>
    </w:lvl>
    <w:lvl w:ilvl="3" w:tplc="041F000F" w:tentative="1">
      <w:start w:val="1"/>
      <w:numFmt w:val="decimal"/>
      <w:lvlText w:val="%4."/>
      <w:lvlJc w:val="left"/>
      <w:pPr>
        <w:ind w:left="3197" w:hanging="360"/>
      </w:pPr>
    </w:lvl>
    <w:lvl w:ilvl="4" w:tplc="041F0019" w:tentative="1">
      <w:start w:val="1"/>
      <w:numFmt w:val="lowerLetter"/>
      <w:lvlText w:val="%5."/>
      <w:lvlJc w:val="left"/>
      <w:pPr>
        <w:ind w:left="3917" w:hanging="360"/>
      </w:pPr>
    </w:lvl>
    <w:lvl w:ilvl="5" w:tplc="041F001B" w:tentative="1">
      <w:start w:val="1"/>
      <w:numFmt w:val="lowerRoman"/>
      <w:lvlText w:val="%6."/>
      <w:lvlJc w:val="right"/>
      <w:pPr>
        <w:ind w:left="4637" w:hanging="180"/>
      </w:pPr>
    </w:lvl>
    <w:lvl w:ilvl="6" w:tplc="041F000F" w:tentative="1">
      <w:start w:val="1"/>
      <w:numFmt w:val="decimal"/>
      <w:lvlText w:val="%7."/>
      <w:lvlJc w:val="left"/>
      <w:pPr>
        <w:ind w:left="5357" w:hanging="360"/>
      </w:pPr>
    </w:lvl>
    <w:lvl w:ilvl="7" w:tplc="041F0019" w:tentative="1">
      <w:start w:val="1"/>
      <w:numFmt w:val="lowerLetter"/>
      <w:lvlText w:val="%8."/>
      <w:lvlJc w:val="left"/>
      <w:pPr>
        <w:ind w:left="6077" w:hanging="360"/>
      </w:pPr>
    </w:lvl>
    <w:lvl w:ilvl="8" w:tplc="041F001B" w:tentative="1">
      <w:start w:val="1"/>
      <w:numFmt w:val="lowerRoman"/>
      <w:lvlText w:val="%9."/>
      <w:lvlJc w:val="right"/>
      <w:pPr>
        <w:ind w:left="6797" w:hanging="180"/>
      </w:pPr>
    </w:lvl>
  </w:abstractNum>
  <w:abstractNum w:abstractNumId="21">
    <w:nsid w:val="30394075"/>
    <w:multiLevelType w:val="hybridMultilevel"/>
    <w:tmpl w:val="534C1BC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338C47BF"/>
    <w:multiLevelType w:val="hybridMultilevel"/>
    <w:tmpl w:val="4E52F482"/>
    <w:lvl w:ilvl="0" w:tplc="C9D45F5E">
      <w:start w:val="1"/>
      <w:numFmt w:val="decimal"/>
      <w:lvlText w:val="%1."/>
      <w:lvlJc w:val="left"/>
      <w:pPr>
        <w:ind w:left="896" w:hanging="360"/>
      </w:pPr>
      <w:rPr>
        <w:rFonts w:cs="Times New Roman"/>
        <w:b/>
      </w:rPr>
    </w:lvl>
    <w:lvl w:ilvl="1" w:tplc="041F0019" w:tentative="1">
      <w:start w:val="1"/>
      <w:numFmt w:val="lowerLetter"/>
      <w:lvlText w:val="%2."/>
      <w:lvlJc w:val="left"/>
      <w:pPr>
        <w:ind w:left="1616" w:hanging="360"/>
      </w:pPr>
    </w:lvl>
    <w:lvl w:ilvl="2" w:tplc="041F001B" w:tentative="1">
      <w:start w:val="1"/>
      <w:numFmt w:val="lowerRoman"/>
      <w:lvlText w:val="%3."/>
      <w:lvlJc w:val="right"/>
      <w:pPr>
        <w:ind w:left="2336" w:hanging="180"/>
      </w:pPr>
    </w:lvl>
    <w:lvl w:ilvl="3" w:tplc="041F000F" w:tentative="1">
      <w:start w:val="1"/>
      <w:numFmt w:val="decimal"/>
      <w:lvlText w:val="%4."/>
      <w:lvlJc w:val="left"/>
      <w:pPr>
        <w:ind w:left="3056" w:hanging="360"/>
      </w:pPr>
    </w:lvl>
    <w:lvl w:ilvl="4" w:tplc="041F0019" w:tentative="1">
      <w:start w:val="1"/>
      <w:numFmt w:val="lowerLetter"/>
      <w:lvlText w:val="%5."/>
      <w:lvlJc w:val="left"/>
      <w:pPr>
        <w:ind w:left="3776" w:hanging="360"/>
      </w:pPr>
    </w:lvl>
    <w:lvl w:ilvl="5" w:tplc="041F001B" w:tentative="1">
      <w:start w:val="1"/>
      <w:numFmt w:val="lowerRoman"/>
      <w:lvlText w:val="%6."/>
      <w:lvlJc w:val="right"/>
      <w:pPr>
        <w:ind w:left="4496" w:hanging="180"/>
      </w:pPr>
    </w:lvl>
    <w:lvl w:ilvl="6" w:tplc="041F000F" w:tentative="1">
      <w:start w:val="1"/>
      <w:numFmt w:val="decimal"/>
      <w:lvlText w:val="%7."/>
      <w:lvlJc w:val="left"/>
      <w:pPr>
        <w:ind w:left="5216" w:hanging="360"/>
      </w:pPr>
    </w:lvl>
    <w:lvl w:ilvl="7" w:tplc="041F0019" w:tentative="1">
      <w:start w:val="1"/>
      <w:numFmt w:val="lowerLetter"/>
      <w:lvlText w:val="%8."/>
      <w:lvlJc w:val="left"/>
      <w:pPr>
        <w:ind w:left="5936" w:hanging="360"/>
      </w:pPr>
    </w:lvl>
    <w:lvl w:ilvl="8" w:tplc="041F001B" w:tentative="1">
      <w:start w:val="1"/>
      <w:numFmt w:val="lowerRoman"/>
      <w:lvlText w:val="%9."/>
      <w:lvlJc w:val="right"/>
      <w:pPr>
        <w:ind w:left="6656" w:hanging="180"/>
      </w:pPr>
    </w:lvl>
  </w:abstractNum>
  <w:abstractNum w:abstractNumId="23">
    <w:nsid w:val="35681481"/>
    <w:multiLevelType w:val="multilevel"/>
    <w:tmpl w:val="7CBA7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6AC2A9B"/>
    <w:multiLevelType w:val="hybridMultilevel"/>
    <w:tmpl w:val="6258568A"/>
    <w:lvl w:ilvl="0" w:tplc="A2367174">
      <w:start w:val="1"/>
      <w:numFmt w:val="bullet"/>
      <w:lvlText w:val=""/>
      <w:lvlJc w:val="left"/>
      <w:pPr>
        <w:ind w:left="720" w:hanging="360"/>
      </w:pPr>
      <w:rPr>
        <w:rFonts w:ascii="Symbol" w:hAnsi="Symbol" w:hint="default"/>
      </w:rPr>
    </w:lvl>
    <w:lvl w:ilvl="1" w:tplc="125E16A2" w:tentative="1">
      <w:start w:val="1"/>
      <w:numFmt w:val="bullet"/>
      <w:lvlText w:val="o"/>
      <w:lvlJc w:val="left"/>
      <w:pPr>
        <w:ind w:left="1440" w:hanging="360"/>
      </w:pPr>
      <w:rPr>
        <w:rFonts w:ascii="Courier New" w:hAnsi="Courier New" w:cs="Courier New" w:hint="default"/>
      </w:rPr>
    </w:lvl>
    <w:lvl w:ilvl="2" w:tplc="8B360204" w:tentative="1">
      <w:start w:val="1"/>
      <w:numFmt w:val="bullet"/>
      <w:lvlText w:val=""/>
      <w:lvlJc w:val="left"/>
      <w:pPr>
        <w:ind w:left="2160" w:hanging="360"/>
      </w:pPr>
      <w:rPr>
        <w:rFonts w:ascii="Wingdings" w:hAnsi="Wingdings" w:hint="default"/>
      </w:rPr>
    </w:lvl>
    <w:lvl w:ilvl="3" w:tplc="9294AAD6" w:tentative="1">
      <w:start w:val="1"/>
      <w:numFmt w:val="bullet"/>
      <w:lvlText w:val=""/>
      <w:lvlJc w:val="left"/>
      <w:pPr>
        <w:ind w:left="2880" w:hanging="360"/>
      </w:pPr>
      <w:rPr>
        <w:rFonts w:ascii="Symbol" w:hAnsi="Symbol" w:hint="default"/>
      </w:rPr>
    </w:lvl>
    <w:lvl w:ilvl="4" w:tplc="540015EE" w:tentative="1">
      <w:start w:val="1"/>
      <w:numFmt w:val="bullet"/>
      <w:lvlText w:val="o"/>
      <w:lvlJc w:val="left"/>
      <w:pPr>
        <w:ind w:left="3600" w:hanging="360"/>
      </w:pPr>
      <w:rPr>
        <w:rFonts w:ascii="Courier New" w:hAnsi="Courier New" w:cs="Courier New" w:hint="default"/>
      </w:rPr>
    </w:lvl>
    <w:lvl w:ilvl="5" w:tplc="96A0EAD4" w:tentative="1">
      <w:start w:val="1"/>
      <w:numFmt w:val="bullet"/>
      <w:lvlText w:val=""/>
      <w:lvlJc w:val="left"/>
      <w:pPr>
        <w:ind w:left="4320" w:hanging="360"/>
      </w:pPr>
      <w:rPr>
        <w:rFonts w:ascii="Wingdings" w:hAnsi="Wingdings" w:hint="default"/>
      </w:rPr>
    </w:lvl>
    <w:lvl w:ilvl="6" w:tplc="772EA7FE" w:tentative="1">
      <w:start w:val="1"/>
      <w:numFmt w:val="bullet"/>
      <w:lvlText w:val=""/>
      <w:lvlJc w:val="left"/>
      <w:pPr>
        <w:ind w:left="5040" w:hanging="360"/>
      </w:pPr>
      <w:rPr>
        <w:rFonts w:ascii="Symbol" w:hAnsi="Symbol" w:hint="default"/>
      </w:rPr>
    </w:lvl>
    <w:lvl w:ilvl="7" w:tplc="4C8A9892" w:tentative="1">
      <w:start w:val="1"/>
      <w:numFmt w:val="bullet"/>
      <w:lvlText w:val="o"/>
      <w:lvlJc w:val="left"/>
      <w:pPr>
        <w:ind w:left="5760" w:hanging="360"/>
      </w:pPr>
      <w:rPr>
        <w:rFonts w:ascii="Courier New" w:hAnsi="Courier New" w:cs="Courier New" w:hint="default"/>
      </w:rPr>
    </w:lvl>
    <w:lvl w:ilvl="8" w:tplc="C61E2642" w:tentative="1">
      <w:start w:val="1"/>
      <w:numFmt w:val="bullet"/>
      <w:lvlText w:val=""/>
      <w:lvlJc w:val="left"/>
      <w:pPr>
        <w:ind w:left="6480" w:hanging="360"/>
      </w:pPr>
      <w:rPr>
        <w:rFonts w:ascii="Wingdings" w:hAnsi="Wingdings" w:hint="default"/>
      </w:rPr>
    </w:lvl>
  </w:abstractNum>
  <w:abstractNum w:abstractNumId="25">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E2546D5"/>
    <w:multiLevelType w:val="hybridMultilevel"/>
    <w:tmpl w:val="46D484EE"/>
    <w:lvl w:ilvl="0" w:tplc="EBF81628">
      <w:start w:val="1"/>
      <w:numFmt w:val="decimal"/>
      <w:lvlText w:val="%1."/>
      <w:lvlJc w:val="left"/>
      <w:pPr>
        <w:ind w:left="502" w:hanging="360"/>
      </w:pPr>
      <w:rPr>
        <w:rFonts w:cs="Times New Roman"/>
        <w:b/>
      </w:rPr>
    </w:lvl>
    <w:lvl w:ilvl="1" w:tplc="041F0019" w:tentative="1">
      <w:start w:val="1"/>
      <w:numFmt w:val="lowerLetter"/>
      <w:lvlText w:val="%2."/>
      <w:lvlJc w:val="left"/>
      <w:pPr>
        <w:ind w:left="1757" w:hanging="360"/>
      </w:pPr>
    </w:lvl>
    <w:lvl w:ilvl="2" w:tplc="041F001B" w:tentative="1">
      <w:start w:val="1"/>
      <w:numFmt w:val="lowerRoman"/>
      <w:lvlText w:val="%3."/>
      <w:lvlJc w:val="right"/>
      <w:pPr>
        <w:ind w:left="2477" w:hanging="180"/>
      </w:pPr>
    </w:lvl>
    <w:lvl w:ilvl="3" w:tplc="041F000F" w:tentative="1">
      <w:start w:val="1"/>
      <w:numFmt w:val="decimal"/>
      <w:lvlText w:val="%4."/>
      <w:lvlJc w:val="left"/>
      <w:pPr>
        <w:ind w:left="3197" w:hanging="360"/>
      </w:pPr>
    </w:lvl>
    <w:lvl w:ilvl="4" w:tplc="041F0019" w:tentative="1">
      <w:start w:val="1"/>
      <w:numFmt w:val="lowerLetter"/>
      <w:lvlText w:val="%5."/>
      <w:lvlJc w:val="left"/>
      <w:pPr>
        <w:ind w:left="3917" w:hanging="360"/>
      </w:pPr>
    </w:lvl>
    <w:lvl w:ilvl="5" w:tplc="041F001B" w:tentative="1">
      <w:start w:val="1"/>
      <w:numFmt w:val="lowerRoman"/>
      <w:lvlText w:val="%6."/>
      <w:lvlJc w:val="right"/>
      <w:pPr>
        <w:ind w:left="4637" w:hanging="180"/>
      </w:pPr>
    </w:lvl>
    <w:lvl w:ilvl="6" w:tplc="041F000F" w:tentative="1">
      <w:start w:val="1"/>
      <w:numFmt w:val="decimal"/>
      <w:lvlText w:val="%7."/>
      <w:lvlJc w:val="left"/>
      <w:pPr>
        <w:ind w:left="5357" w:hanging="360"/>
      </w:pPr>
    </w:lvl>
    <w:lvl w:ilvl="7" w:tplc="041F0019" w:tentative="1">
      <w:start w:val="1"/>
      <w:numFmt w:val="lowerLetter"/>
      <w:lvlText w:val="%8."/>
      <w:lvlJc w:val="left"/>
      <w:pPr>
        <w:ind w:left="6077" w:hanging="360"/>
      </w:pPr>
    </w:lvl>
    <w:lvl w:ilvl="8" w:tplc="041F001B" w:tentative="1">
      <w:start w:val="1"/>
      <w:numFmt w:val="lowerRoman"/>
      <w:lvlText w:val="%9."/>
      <w:lvlJc w:val="right"/>
      <w:pPr>
        <w:ind w:left="6797" w:hanging="180"/>
      </w:pPr>
    </w:lvl>
  </w:abstractNum>
  <w:abstractNum w:abstractNumId="27">
    <w:nsid w:val="41093809"/>
    <w:multiLevelType w:val="hybridMultilevel"/>
    <w:tmpl w:val="FE76A2A4"/>
    <w:lvl w:ilvl="0" w:tplc="E70EBD0C">
      <w:start w:val="1"/>
      <w:numFmt w:val="decimal"/>
      <w:lvlText w:val="%1."/>
      <w:lvlJc w:val="left"/>
      <w:pPr>
        <w:ind w:left="720" w:hanging="360"/>
      </w:pPr>
      <w:rPr>
        <w:rFonts w:cs="Times New Roman"/>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1BB5A62"/>
    <w:multiLevelType w:val="multilevel"/>
    <w:tmpl w:val="3ECEE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20D282A"/>
    <w:multiLevelType w:val="multilevel"/>
    <w:tmpl w:val="24820BB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0">
    <w:nsid w:val="442E69E6"/>
    <w:multiLevelType w:val="hybridMultilevel"/>
    <w:tmpl w:val="91FCFBE6"/>
    <w:lvl w:ilvl="0" w:tplc="E5E2BE38">
      <w:start w:val="1"/>
      <w:numFmt w:val="decimal"/>
      <w:lvlText w:val="%1."/>
      <w:lvlJc w:val="left"/>
      <w:pPr>
        <w:ind w:left="896" w:hanging="360"/>
      </w:pPr>
      <w:rPr>
        <w:rFonts w:cs="Times New Roman"/>
        <w:b/>
      </w:rPr>
    </w:lvl>
    <w:lvl w:ilvl="1" w:tplc="041F0019" w:tentative="1">
      <w:start w:val="1"/>
      <w:numFmt w:val="lowerLetter"/>
      <w:lvlText w:val="%2."/>
      <w:lvlJc w:val="left"/>
      <w:pPr>
        <w:ind w:left="1616" w:hanging="360"/>
      </w:pPr>
    </w:lvl>
    <w:lvl w:ilvl="2" w:tplc="041F001B" w:tentative="1">
      <w:start w:val="1"/>
      <w:numFmt w:val="lowerRoman"/>
      <w:lvlText w:val="%3."/>
      <w:lvlJc w:val="right"/>
      <w:pPr>
        <w:ind w:left="2336" w:hanging="180"/>
      </w:pPr>
    </w:lvl>
    <w:lvl w:ilvl="3" w:tplc="041F000F" w:tentative="1">
      <w:start w:val="1"/>
      <w:numFmt w:val="decimal"/>
      <w:lvlText w:val="%4."/>
      <w:lvlJc w:val="left"/>
      <w:pPr>
        <w:ind w:left="3056" w:hanging="360"/>
      </w:pPr>
    </w:lvl>
    <w:lvl w:ilvl="4" w:tplc="041F0019" w:tentative="1">
      <w:start w:val="1"/>
      <w:numFmt w:val="lowerLetter"/>
      <w:lvlText w:val="%5."/>
      <w:lvlJc w:val="left"/>
      <w:pPr>
        <w:ind w:left="3776" w:hanging="360"/>
      </w:pPr>
    </w:lvl>
    <w:lvl w:ilvl="5" w:tplc="041F001B" w:tentative="1">
      <w:start w:val="1"/>
      <w:numFmt w:val="lowerRoman"/>
      <w:lvlText w:val="%6."/>
      <w:lvlJc w:val="right"/>
      <w:pPr>
        <w:ind w:left="4496" w:hanging="180"/>
      </w:pPr>
    </w:lvl>
    <w:lvl w:ilvl="6" w:tplc="041F000F" w:tentative="1">
      <w:start w:val="1"/>
      <w:numFmt w:val="decimal"/>
      <w:lvlText w:val="%7."/>
      <w:lvlJc w:val="left"/>
      <w:pPr>
        <w:ind w:left="5216" w:hanging="360"/>
      </w:pPr>
    </w:lvl>
    <w:lvl w:ilvl="7" w:tplc="041F0019" w:tentative="1">
      <w:start w:val="1"/>
      <w:numFmt w:val="lowerLetter"/>
      <w:lvlText w:val="%8."/>
      <w:lvlJc w:val="left"/>
      <w:pPr>
        <w:ind w:left="5936" w:hanging="360"/>
      </w:pPr>
    </w:lvl>
    <w:lvl w:ilvl="8" w:tplc="041F001B" w:tentative="1">
      <w:start w:val="1"/>
      <w:numFmt w:val="lowerRoman"/>
      <w:lvlText w:val="%9."/>
      <w:lvlJc w:val="right"/>
      <w:pPr>
        <w:ind w:left="6656" w:hanging="180"/>
      </w:pPr>
    </w:lvl>
  </w:abstractNum>
  <w:abstractNum w:abstractNumId="31">
    <w:nsid w:val="489F470A"/>
    <w:multiLevelType w:val="hybridMultilevel"/>
    <w:tmpl w:val="4E52F482"/>
    <w:lvl w:ilvl="0" w:tplc="041F0001">
      <w:start w:val="1"/>
      <w:numFmt w:val="decimal"/>
      <w:lvlText w:val="%1."/>
      <w:lvlJc w:val="left"/>
      <w:pPr>
        <w:ind w:left="896" w:hanging="360"/>
      </w:pPr>
      <w:rPr>
        <w:b/>
        <w:bCs/>
      </w:rPr>
    </w:lvl>
    <w:lvl w:ilvl="1" w:tplc="041F0003">
      <w:start w:val="1"/>
      <w:numFmt w:val="lowerLetter"/>
      <w:lvlText w:val="%2."/>
      <w:lvlJc w:val="left"/>
      <w:pPr>
        <w:ind w:left="1616" w:hanging="360"/>
      </w:pPr>
    </w:lvl>
    <w:lvl w:ilvl="2" w:tplc="041F0005">
      <w:start w:val="1"/>
      <w:numFmt w:val="lowerRoman"/>
      <w:lvlText w:val="%3."/>
      <w:lvlJc w:val="right"/>
      <w:pPr>
        <w:ind w:left="2336" w:hanging="180"/>
      </w:pPr>
    </w:lvl>
    <w:lvl w:ilvl="3" w:tplc="041F0001">
      <w:start w:val="1"/>
      <w:numFmt w:val="decimal"/>
      <w:lvlText w:val="%4."/>
      <w:lvlJc w:val="left"/>
      <w:pPr>
        <w:ind w:left="3056" w:hanging="360"/>
      </w:pPr>
    </w:lvl>
    <w:lvl w:ilvl="4" w:tplc="041F0003">
      <w:start w:val="1"/>
      <w:numFmt w:val="lowerLetter"/>
      <w:lvlText w:val="%5."/>
      <w:lvlJc w:val="left"/>
      <w:pPr>
        <w:ind w:left="3776" w:hanging="360"/>
      </w:pPr>
    </w:lvl>
    <w:lvl w:ilvl="5" w:tplc="041F0005">
      <w:start w:val="1"/>
      <w:numFmt w:val="lowerRoman"/>
      <w:lvlText w:val="%6."/>
      <w:lvlJc w:val="right"/>
      <w:pPr>
        <w:ind w:left="4496" w:hanging="180"/>
      </w:pPr>
    </w:lvl>
    <w:lvl w:ilvl="6" w:tplc="041F0001">
      <w:start w:val="1"/>
      <w:numFmt w:val="decimal"/>
      <w:lvlText w:val="%7."/>
      <w:lvlJc w:val="left"/>
      <w:pPr>
        <w:ind w:left="5216" w:hanging="360"/>
      </w:pPr>
    </w:lvl>
    <w:lvl w:ilvl="7" w:tplc="041F0003">
      <w:start w:val="1"/>
      <w:numFmt w:val="lowerLetter"/>
      <w:lvlText w:val="%8."/>
      <w:lvlJc w:val="left"/>
      <w:pPr>
        <w:ind w:left="5936" w:hanging="360"/>
      </w:pPr>
    </w:lvl>
    <w:lvl w:ilvl="8" w:tplc="041F0005">
      <w:start w:val="1"/>
      <w:numFmt w:val="lowerRoman"/>
      <w:lvlText w:val="%9."/>
      <w:lvlJc w:val="right"/>
      <w:pPr>
        <w:ind w:left="6656" w:hanging="180"/>
      </w:pPr>
    </w:lvl>
  </w:abstractNum>
  <w:abstractNum w:abstractNumId="32">
    <w:nsid w:val="4DA61F63"/>
    <w:multiLevelType w:val="hybridMultilevel"/>
    <w:tmpl w:val="B84A7AC0"/>
    <w:lvl w:ilvl="0" w:tplc="B3A8D89C">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33">
    <w:nsid w:val="4DBE3434"/>
    <w:multiLevelType w:val="multilevel"/>
    <w:tmpl w:val="F3220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1852BA1"/>
    <w:multiLevelType w:val="multilevel"/>
    <w:tmpl w:val="0E8EB770"/>
    <w:lvl w:ilvl="0">
      <w:start w:val="1"/>
      <w:numFmt w:val="decimal"/>
      <w:pStyle w:val="Balk1"/>
      <w:lvlText w:val="%1."/>
      <w:lvlJc w:val="left"/>
      <w:pPr>
        <w:ind w:left="2487" w:hanging="360"/>
      </w:pPr>
      <w:rPr>
        <w:rFonts w:hint="default"/>
        <w:color w:val="FF0000"/>
      </w:rPr>
    </w:lvl>
    <w:lvl w:ilvl="1">
      <w:start w:val="1"/>
      <w:numFmt w:val="decimal"/>
      <w:pStyle w:val="Balk2"/>
      <w:isLgl/>
      <w:lvlText w:val="%1.%2."/>
      <w:lvlJc w:val="left"/>
      <w:pPr>
        <w:ind w:left="2487" w:hanging="360"/>
      </w:pPr>
      <w:rPr>
        <w:rFonts w:hint="default"/>
      </w:rPr>
    </w:lvl>
    <w:lvl w:ilvl="2">
      <w:start w:val="1"/>
      <w:numFmt w:val="decimal"/>
      <w:pStyle w:val="Balk3"/>
      <w:isLgl/>
      <w:lvlText w:val="%1.%2.%3."/>
      <w:lvlJc w:val="left"/>
      <w:pPr>
        <w:ind w:left="3981"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pStyle w:val="Balk4"/>
      <w:isLgl/>
      <w:lvlText w:val="%1.%2.%3.%4."/>
      <w:lvlJc w:val="left"/>
      <w:pPr>
        <w:ind w:left="1146"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35">
    <w:nsid w:val="550A1D36"/>
    <w:multiLevelType w:val="hybridMultilevel"/>
    <w:tmpl w:val="3B3CFD7A"/>
    <w:lvl w:ilvl="0" w:tplc="E2B61C1E">
      <w:start w:val="1"/>
      <w:numFmt w:val="bullet"/>
      <w:pStyle w:val="Balk6"/>
      <w:lvlText w:val="-"/>
      <w:lvlJc w:val="left"/>
      <w:pPr>
        <w:ind w:left="1070" w:hanging="360"/>
      </w:pPr>
      <w:rPr>
        <w:rFonts w:ascii="Times New Roman" w:eastAsiaTheme="minorHAnsi" w:hAnsi="Times New Roman" w:cs="Times New Roman" w:hint="default"/>
      </w:rPr>
    </w:lvl>
    <w:lvl w:ilvl="1" w:tplc="027CC0B0" w:tentative="1">
      <w:start w:val="1"/>
      <w:numFmt w:val="bullet"/>
      <w:lvlText w:val="o"/>
      <w:lvlJc w:val="left"/>
      <w:pPr>
        <w:ind w:left="1790" w:hanging="360"/>
      </w:pPr>
      <w:rPr>
        <w:rFonts w:ascii="Courier New" w:hAnsi="Courier New" w:cs="Courier New" w:hint="default"/>
      </w:rPr>
    </w:lvl>
    <w:lvl w:ilvl="2" w:tplc="9BA80766" w:tentative="1">
      <w:start w:val="1"/>
      <w:numFmt w:val="bullet"/>
      <w:lvlText w:val=""/>
      <w:lvlJc w:val="left"/>
      <w:pPr>
        <w:ind w:left="2510" w:hanging="360"/>
      </w:pPr>
      <w:rPr>
        <w:rFonts w:ascii="Wingdings" w:hAnsi="Wingdings" w:hint="default"/>
      </w:rPr>
    </w:lvl>
    <w:lvl w:ilvl="3" w:tplc="287A4CD6" w:tentative="1">
      <w:start w:val="1"/>
      <w:numFmt w:val="bullet"/>
      <w:lvlText w:val=""/>
      <w:lvlJc w:val="left"/>
      <w:pPr>
        <w:ind w:left="3230" w:hanging="360"/>
      </w:pPr>
      <w:rPr>
        <w:rFonts w:ascii="Symbol" w:hAnsi="Symbol" w:hint="default"/>
      </w:rPr>
    </w:lvl>
    <w:lvl w:ilvl="4" w:tplc="0F44FF68">
      <w:start w:val="1"/>
      <w:numFmt w:val="bullet"/>
      <w:lvlText w:val="o"/>
      <w:lvlJc w:val="left"/>
      <w:pPr>
        <w:ind w:left="3950" w:hanging="360"/>
      </w:pPr>
      <w:rPr>
        <w:rFonts w:ascii="Courier New" w:hAnsi="Courier New" w:cs="Courier New" w:hint="default"/>
      </w:rPr>
    </w:lvl>
    <w:lvl w:ilvl="5" w:tplc="E68C41CA" w:tentative="1">
      <w:start w:val="1"/>
      <w:numFmt w:val="bullet"/>
      <w:lvlText w:val=""/>
      <w:lvlJc w:val="left"/>
      <w:pPr>
        <w:ind w:left="4670" w:hanging="360"/>
      </w:pPr>
      <w:rPr>
        <w:rFonts w:ascii="Wingdings" w:hAnsi="Wingdings" w:hint="default"/>
      </w:rPr>
    </w:lvl>
    <w:lvl w:ilvl="6" w:tplc="7678349E" w:tentative="1">
      <w:start w:val="1"/>
      <w:numFmt w:val="bullet"/>
      <w:lvlText w:val=""/>
      <w:lvlJc w:val="left"/>
      <w:pPr>
        <w:ind w:left="5390" w:hanging="360"/>
      </w:pPr>
      <w:rPr>
        <w:rFonts w:ascii="Symbol" w:hAnsi="Symbol" w:hint="default"/>
      </w:rPr>
    </w:lvl>
    <w:lvl w:ilvl="7" w:tplc="18B64F9C" w:tentative="1">
      <w:start w:val="1"/>
      <w:numFmt w:val="bullet"/>
      <w:lvlText w:val="o"/>
      <w:lvlJc w:val="left"/>
      <w:pPr>
        <w:ind w:left="6110" w:hanging="360"/>
      </w:pPr>
      <w:rPr>
        <w:rFonts w:ascii="Courier New" w:hAnsi="Courier New" w:cs="Courier New" w:hint="default"/>
      </w:rPr>
    </w:lvl>
    <w:lvl w:ilvl="8" w:tplc="986E2D7C" w:tentative="1">
      <w:start w:val="1"/>
      <w:numFmt w:val="bullet"/>
      <w:lvlText w:val=""/>
      <w:lvlJc w:val="left"/>
      <w:pPr>
        <w:ind w:left="6830" w:hanging="360"/>
      </w:pPr>
      <w:rPr>
        <w:rFonts w:ascii="Wingdings" w:hAnsi="Wingdings" w:hint="default"/>
      </w:rPr>
    </w:lvl>
  </w:abstractNum>
  <w:abstractNum w:abstractNumId="36">
    <w:nsid w:val="5D6E1645"/>
    <w:multiLevelType w:val="hybridMultilevel"/>
    <w:tmpl w:val="4E52F482"/>
    <w:lvl w:ilvl="0" w:tplc="6E46DE0C">
      <w:start w:val="1"/>
      <w:numFmt w:val="decimal"/>
      <w:lvlText w:val="%1."/>
      <w:lvlJc w:val="left"/>
      <w:pPr>
        <w:ind w:left="896" w:hanging="360"/>
      </w:pPr>
      <w:rPr>
        <w:rFonts w:cs="Times New Roman"/>
        <w:b/>
      </w:rPr>
    </w:lvl>
    <w:lvl w:ilvl="1" w:tplc="09904246" w:tentative="1">
      <w:start w:val="1"/>
      <w:numFmt w:val="lowerLetter"/>
      <w:lvlText w:val="%2."/>
      <w:lvlJc w:val="left"/>
      <w:pPr>
        <w:ind w:left="1616" w:hanging="360"/>
      </w:pPr>
    </w:lvl>
    <w:lvl w:ilvl="2" w:tplc="D980A48E" w:tentative="1">
      <w:start w:val="1"/>
      <w:numFmt w:val="lowerRoman"/>
      <w:lvlText w:val="%3."/>
      <w:lvlJc w:val="right"/>
      <w:pPr>
        <w:ind w:left="2336" w:hanging="180"/>
      </w:pPr>
    </w:lvl>
    <w:lvl w:ilvl="3" w:tplc="590C9B1E" w:tentative="1">
      <w:start w:val="1"/>
      <w:numFmt w:val="decimal"/>
      <w:lvlText w:val="%4."/>
      <w:lvlJc w:val="left"/>
      <w:pPr>
        <w:ind w:left="3056" w:hanging="360"/>
      </w:pPr>
    </w:lvl>
    <w:lvl w:ilvl="4" w:tplc="585C1BA2" w:tentative="1">
      <w:start w:val="1"/>
      <w:numFmt w:val="lowerLetter"/>
      <w:lvlText w:val="%5."/>
      <w:lvlJc w:val="left"/>
      <w:pPr>
        <w:ind w:left="3776" w:hanging="360"/>
      </w:pPr>
    </w:lvl>
    <w:lvl w:ilvl="5" w:tplc="728CD9CE" w:tentative="1">
      <w:start w:val="1"/>
      <w:numFmt w:val="lowerRoman"/>
      <w:lvlText w:val="%6."/>
      <w:lvlJc w:val="right"/>
      <w:pPr>
        <w:ind w:left="4496" w:hanging="180"/>
      </w:pPr>
    </w:lvl>
    <w:lvl w:ilvl="6" w:tplc="5F7C6FB0" w:tentative="1">
      <w:start w:val="1"/>
      <w:numFmt w:val="decimal"/>
      <w:lvlText w:val="%7."/>
      <w:lvlJc w:val="left"/>
      <w:pPr>
        <w:ind w:left="5216" w:hanging="360"/>
      </w:pPr>
    </w:lvl>
    <w:lvl w:ilvl="7" w:tplc="384AFBD4" w:tentative="1">
      <w:start w:val="1"/>
      <w:numFmt w:val="lowerLetter"/>
      <w:lvlText w:val="%8."/>
      <w:lvlJc w:val="left"/>
      <w:pPr>
        <w:ind w:left="5936" w:hanging="360"/>
      </w:pPr>
    </w:lvl>
    <w:lvl w:ilvl="8" w:tplc="B3427686" w:tentative="1">
      <w:start w:val="1"/>
      <w:numFmt w:val="lowerRoman"/>
      <w:lvlText w:val="%9."/>
      <w:lvlJc w:val="right"/>
      <w:pPr>
        <w:ind w:left="6656" w:hanging="180"/>
      </w:pPr>
    </w:lvl>
  </w:abstractNum>
  <w:abstractNum w:abstractNumId="37">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64805C0F"/>
    <w:multiLevelType w:val="multilevel"/>
    <w:tmpl w:val="ED321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5246FA1"/>
    <w:multiLevelType w:val="hybridMultilevel"/>
    <w:tmpl w:val="9DD6B532"/>
    <w:lvl w:ilvl="0" w:tplc="6E46DE0C">
      <w:start w:val="1"/>
      <w:numFmt w:val="decimal"/>
      <w:lvlText w:val="%1."/>
      <w:lvlJc w:val="left"/>
      <w:pPr>
        <w:ind w:left="720" w:hanging="360"/>
      </w:pPr>
      <w:rPr>
        <w:b/>
        <w:bCs/>
      </w:rPr>
    </w:lvl>
    <w:lvl w:ilvl="1" w:tplc="09904246">
      <w:start w:val="1"/>
      <w:numFmt w:val="lowerLetter"/>
      <w:lvlText w:val="%2."/>
      <w:lvlJc w:val="left"/>
      <w:pPr>
        <w:ind w:left="1440" w:hanging="360"/>
      </w:pPr>
    </w:lvl>
    <w:lvl w:ilvl="2" w:tplc="D980A48E">
      <w:start w:val="1"/>
      <w:numFmt w:val="lowerRoman"/>
      <w:lvlText w:val="%3."/>
      <w:lvlJc w:val="right"/>
      <w:pPr>
        <w:ind w:left="2160" w:hanging="180"/>
      </w:pPr>
    </w:lvl>
    <w:lvl w:ilvl="3" w:tplc="590C9B1E">
      <w:start w:val="1"/>
      <w:numFmt w:val="decimal"/>
      <w:lvlText w:val="%4."/>
      <w:lvlJc w:val="left"/>
      <w:pPr>
        <w:ind w:left="2880" w:hanging="360"/>
      </w:pPr>
    </w:lvl>
    <w:lvl w:ilvl="4" w:tplc="585C1BA2">
      <w:start w:val="1"/>
      <w:numFmt w:val="lowerLetter"/>
      <w:lvlText w:val="%5."/>
      <w:lvlJc w:val="left"/>
      <w:pPr>
        <w:ind w:left="3600" w:hanging="360"/>
      </w:pPr>
    </w:lvl>
    <w:lvl w:ilvl="5" w:tplc="728CD9CE">
      <w:start w:val="1"/>
      <w:numFmt w:val="lowerRoman"/>
      <w:lvlText w:val="%6."/>
      <w:lvlJc w:val="right"/>
      <w:pPr>
        <w:ind w:left="4320" w:hanging="180"/>
      </w:pPr>
    </w:lvl>
    <w:lvl w:ilvl="6" w:tplc="5F7C6FB0">
      <w:start w:val="1"/>
      <w:numFmt w:val="decimal"/>
      <w:lvlText w:val="%7."/>
      <w:lvlJc w:val="left"/>
      <w:pPr>
        <w:ind w:left="5040" w:hanging="360"/>
      </w:pPr>
    </w:lvl>
    <w:lvl w:ilvl="7" w:tplc="384AFBD4">
      <w:start w:val="1"/>
      <w:numFmt w:val="lowerLetter"/>
      <w:lvlText w:val="%8."/>
      <w:lvlJc w:val="left"/>
      <w:pPr>
        <w:ind w:left="5760" w:hanging="360"/>
      </w:pPr>
    </w:lvl>
    <w:lvl w:ilvl="8" w:tplc="B3427686">
      <w:start w:val="1"/>
      <w:numFmt w:val="lowerRoman"/>
      <w:lvlText w:val="%9."/>
      <w:lvlJc w:val="right"/>
      <w:pPr>
        <w:ind w:left="6480" w:hanging="180"/>
      </w:pPr>
    </w:lvl>
  </w:abstractNum>
  <w:abstractNum w:abstractNumId="40">
    <w:nsid w:val="68746F34"/>
    <w:multiLevelType w:val="hybridMultilevel"/>
    <w:tmpl w:val="61346A92"/>
    <w:lvl w:ilvl="0" w:tplc="F6746CE8">
      <w:start w:val="1"/>
      <w:numFmt w:val="decimal"/>
      <w:lvlText w:val="%1."/>
      <w:lvlJc w:val="left"/>
      <w:pPr>
        <w:ind w:left="1037" w:hanging="360"/>
      </w:pPr>
      <w:rPr>
        <w:rFonts w:cs="Times New Roman"/>
        <w:b/>
      </w:rPr>
    </w:lvl>
    <w:lvl w:ilvl="1" w:tplc="041F0019" w:tentative="1">
      <w:start w:val="1"/>
      <w:numFmt w:val="lowerLetter"/>
      <w:lvlText w:val="%2."/>
      <w:lvlJc w:val="left"/>
      <w:pPr>
        <w:ind w:left="1757" w:hanging="360"/>
      </w:pPr>
    </w:lvl>
    <w:lvl w:ilvl="2" w:tplc="041F001B" w:tentative="1">
      <w:start w:val="1"/>
      <w:numFmt w:val="lowerRoman"/>
      <w:lvlText w:val="%3."/>
      <w:lvlJc w:val="right"/>
      <w:pPr>
        <w:ind w:left="2477" w:hanging="180"/>
      </w:pPr>
    </w:lvl>
    <w:lvl w:ilvl="3" w:tplc="041F000F" w:tentative="1">
      <w:start w:val="1"/>
      <w:numFmt w:val="decimal"/>
      <w:lvlText w:val="%4."/>
      <w:lvlJc w:val="left"/>
      <w:pPr>
        <w:ind w:left="3197" w:hanging="360"/>
      </w:pPr>
    </w:lvl>
    <w:lvl w:ilvl="4" w:tplc="041F0019" w:tentative="1">
      <w:start w:val="1"/>
      <w:numFmt w:val="lowerLetter"/>
      <w:lvlText w:val="%5."/>
      <w:lvlJc w:val="left"/>
      <w:pPr>
        <w:ind w:left="3917" w:hanging="360"/>
      </w:pPr>
    </w:lvl>
    <w:lvl w:ilvl="5" w:tplc="041F001B" w:tentative="1">
      <w:start w:val="1"/>
      <w:numFmt w:val="lowerRoman"/>
      <w:lvlText w:val="%6."/>
      <w:lvlJc w:val="right"/>
      <w:pPr>
        <w:ind w:left="4637" w:hanging="180"/>
      </w:pPr>
    </w:lvl>
    <w:lvl w:ilvl="6" w:tplc="041F000F" w:tentative="1">
      <w:start w:val="1"/>
      <w:numFmt w:val="decimal"/>
      <w:lvlText w:val="%7."/>
      <w:lvlJc w:val="left"/>
      <w:pPr>
        <w:ind w:left="5357" w:hanging="360"/>
      </w:pPr>
    </w:lvl>
    <w:lvl w:ilvl="7" w:tplc="041F0019" w:tentative="1">
      <w:start w:val="1"/>
      <w:numFmt w:val="lowerLetter"/>
      <w:lvlText w:val="%8."/>
      <w:lvlJc w:val="left"/>
      <w:pPr>
        <w:ind w:left="6077" w:hanging="360"/>
      </w:pPr>
    </w:lvl>
    <w:lvl w:ilvl="8" w:tplc="041F001B" w:tentative="1">
      <w:start w:val="1"/>
      <w:numFmt w:val="lowerRoman"/>
      <w:lvlText w:val="%9."/>
      <w:lvlJc w:val="right"/>
      <w:pPr>
        <w:ind w:left="6797" w:hanging="180"/>
      </w:pPr>
    </w:lvl>
  </w:abstractNum>
  <w:abstractNum w:abstractNumId="41">
    <w:nsid w:val="69884AC4"/>
    <w:multiLevelType w:val="multilevel"/>
    <w:tmpl w:val="2A903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A132583"/>
    <w:multiLevelType w:val="hybridMultilevel"/>
    <w:tmpl w:val="82B844BE"/>
    <w:lvl w:ilvl="0" w:tplc="E70EBD0C">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3">
    <w:nsid w:val="6DD2577A"/>
    <w:multiLevelType w:val="multilevel"/>
    <w:tmpl w:val="330A6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E4D4698"/>
    <w:multiLevelType w:val="hybridMultilevel"/>
    <w:tmpl w:val="13006306"/>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FF44004"/>
    <w:multiLevelType w:val="hybridMultilevel"/>
    <w:tmpl w:val="4E52F482"/>
    <w:lvl w:ilvl="0" w:tplc="041F0001">
      <w:start w:val="1"/>
      <w:numFmt w:val="decimal"/>
      <w:lvlText w:val="%1."/>
      <w:lvlJc w:val="left"/>
      <w:pPr>
        <w:ind w:left="896" w:hanging="360"/>
      </w:pPr>
      <w:rPr>
        <w:rFonts w:cs="Times New Roman"/>
        <w:b/>
      </w:rPr>
    </w:lvl>
    <w:lvl w:ilvl="1" w:tplc="041F0003" w:tentative="1">
      <w:start w:val="1"/>
      <w:numFmt w:val="lowerLetter"/>
      <w:lvlText w:val="%2."/>
      <w:lvlJc w:val="left"/>
      <w:pPr>
        <w:ind w:left="1616" w:hanging="360"/>
      </w:pPr>
    </w:lvl>
    <w:lvl w:ilvl="2" w:tplc="041F0005" w:tentative="1">
      <w:start w:val="1"/>
      <w:numFmt w:val="lowerRoman"/>
      <w:lvlText w:val="%3."/>
      <w:lvlJc w:val="right"/>
      <w:pPr>
        <w:ind w:left="2336" w:hanging="180"/>
      </w:pPr>
    </w:lvl>
    <w:lvl w:ilvl="3" w:tplc="041F0001" w:tentative="1">
      <w:start w:val="1"/>
      <w:numFmt w:val="decimal"/>
      <w:lvlText w:val="%4."/>
      <w:lvlJc w:val="left"/>
      <w:pPr>
        <w:ind w:left="3056" w:hanging="360"/>
      </w:pPr>
    </w:lvl>
    <w:lvl w:ilvl="4" w:tplc="041F0003" w:tentative="1">
      <w:start w:val="1"/>
      <w:numFmt w:val="lowerLetter"/>
      <w:lvlText w:val="%5."/>
      <w:lvlJc w:val="left"/>
      <w:pPr>
        <w:ind w:left="3776" w:hanging="360"/>
      </w:pPr>
    </w:lvl>
    <w:lvl w:ilvl="5" w:tplc="041F0005" w:tentative="1">
      <w:start w:val="1"/>
      <w:numFmt w:val="lowerRoman"/>
      <w:lvlText w:val="%6."/>
      <w:lvlJc w:val="right"/>
      <w:pPr>
        <w:ind w:left="4496" w:hanging="180"/>
      </w:pPr>
    </w:lvl>
    <w:lvl w:ilvl="6" w:tplc="041F0001" w:tentative="1">
      <w:start w:val="1"/>
      <w:numFmt w:val="decimal"/>
      <w:lvlText w:val="%7."/>
      <w:lvlJc w:val="left"/>
      <w:pPr>
        <w:ind w:left="5216" w:hanging="360"/>
      </w:pPr>
    </w:lvl>
    <w:lvl w:ilvl="7" w:tplc="041F0003" w:tentative="1">
      <w:start w:val="1"/>
      <w:numFmt w:val="lowerLetter"/>
      <w:lvlText w:val="%8."/>
      <w:lvlJc w:val="left"/>
      <w:pPr>
        <w:ind w:left="5936" w:hanging="360"/>
      </w:pPr>
    </w:lvl>
    <w:lvl w:ilvl="8" w:tplc="041F0005" w:tentative="1">
      <w:start w:val="1"/>
      <w:numFmt w:val="lowerRoman"/>
      <w:lvlText w:val="%9."/>
      <w:lvlJc w:val="right"/>
      <w:pPr>
        <w:ind w:left="6656" w:hanging="180"/>
      </w:pPr>
    </w:lvl>
  </w:abstractNum>
  <w:abstractNum w:abstractNumId="46">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3763B62"/>
    <w:multiLevelType w:val="hybridMultilevel"/>
    <w:tmpl w:val="3502E524"/>
    <w:lvl w:ilvl="0" w:tplc="2BF26AA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5187DDE"/>
    <w:multiLevelType w:val="hybridMultilevel"/>
    <w:tmpl w:val="F5B6EB06"/>
    <w:lvl w:ilvl="0" w:tplc="EBF81628">
      <w:start w:val="1"/>
      <w:numFmt w:val="decimal"/>
      <w:lvlText w:val="%1."/>
      <w:lvlJc w:val="left"/>
      <w:pPr>
        <w:ind w:left="1354" w:hanging="360"/>
      </w:pPr>
      <w:rPr>
        <w:rFonts w:cs="Times New Roman"/>
        <w:b/>
      </w:rPr>
    </w:lvl>
    <w:lvl w:ilvl="1" w:tplc="041F0019" w:tentative="1">
      <w:start w:val="1"/>
      <w:numFmt w:val="lowerLetter"/>
      <w:lvlText w:val="%2."/>
      <w:lvlJc w:val="left"/>
      <w:pPr>
        <w:ind w:left="1757" w:hanging="360"/>
      </w:pPr>
    </w:lvl>
    <w:lvl w:ilvl="2" w:tplc="041F001B" w:tentative="1">
      <w:start w:val="1"/>
      <w:numFmt w:val="lowerRoman"/>
      <w:lvlText w:val="%3."/>
      <w:lvlJc w:val="right"/>
      <w:pPr>
        <w:ind w:left="2477" w:hanging="180"/>
      </w:pPr>
    </w:lvl>
    <w:lvl w:ilvl="3" w:tplc="041F000F" w:tentative="1">
      <w:start w:val="1"/>
      <w:numFmt w:val="decimal"/>
      <w:lvlText w:val="%4."/>
      <w:lvlJc w:val="left"/>
      <w:pPr>
        <w:ind w:left="3197" w:hanging="360"/>
      </w:pPr>
    </w:lvl>
    <w:lvl w:ilvl="4" w:tplc="041F0019" w:tentative="1">
      <w:start w:val="1"/>
      <w:numFmt w:val="lowerLetter"/>
      <w:lvlText w:val="%5."/>
      <w:lvlJc w:val="left"/>
      <w:pPr>
        <w:ind w:left="3917" w:hanging="360"/>
      </w:pPr>
    </w:lvl>
    <w:lvl w:ilvl="5" w:tplc="041F001B" w:tentative="1">
      <w:start w:val="1"/>
      <w:numFmt w:val="lowerRoman"/>
      <w:lvlText w:val="%6."/>
      <w:lvlJc w:val="right"/>
      <w:pPr>
        <w:ind w:left="4637" w:hanging="180"/>
      </w:pPr>
    </w:lvl>
    <w:lvl w:ilvl="6" w:tplc="041F000F" w:tentative="1">
      <w:start w:val="1"/>
      <w:numFmt w:val="decimal"/>
      <w:lvlText w:val="%7."/>
      <w:lvlJc w:val="left"/>
      <w:pPr>
        <w:ind w:left="5357" w:hanging="360"/>
      </w:pPr>
    </w:lvl>
    <w:lvl w:ilvl="7" w:tplc="041F0019" w:tentative="1">
      <w:start w:val="1"/>
      <w:numFmt w:val="lowerLetter"/>
      <w:lvlText w:val="%8."/>
      <w:lvlJc w:val="left"/>
      <w:pPr>
        <w:ind w:left="6077" w:hanging="360"/>
      </w:pPr>
    </w:lvl>
    <w:lvl w:ilvl="8" w:tplc="041F001B" w:tentative="1">
      <w:start w:val="1"/>
      <w:numFmt w:val="lowerRoman"/>
      <w:lvlText w:val="%9."/>
      <w:lvlJc w:val="right"/>
      <w:pPr>
        <w:ind w:left="6797" w:hanging="180"/>
      </w:pPr>
    </w:lvl>
  </w:abstractNum>
  <w:abstractNum w:abstractNumId="49">
    <w:nsid w:val="77ED0896"/>
    <w:multiLevelType w:val="multilevel"/>
    <w:tmpl w:val="1D64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A032AEE"/>
    <w:multiLevelType w:val="multilevel"/>
    <w:tmpl w:val="2CC29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BFF3091"/>
    <w:multiLevelType w:val="hybridMultilevel"/>
    <w:tmpl w:val="C6D222E0"/>
    <w:lvl w:ilvl="0" w:tplc="041F0015">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40"/>
  </w:num>
  <w:num w:numId="4">
    <w:abstractNumId w:val="48"/>
  </w:num>
  <w:num w:numId="5">
    <w:abstractNumId w:val="8"/>
  </w:num>
  <w:num w:numId="6">
    <w:abstractNumId w:val="26"/>
  </w:num>
  <w:num w:numId="7">
    <w:abstractNumId w:val="13"/>
  </w:num>
  <w:num w:numId="8">
    <w:abstractNumId w:val="3"/>
  </w:num>
  <w:num w:numId="9">
    <w:abstractNumId w:val="27"/>
  </w:num>
  <w:num w:numId="10">
    <w:abstractNumId w:val="30"/>
  </w:num>
  <w:num w:numId="11">
    <w:abstractNumId w:val="16"/>
  </w:num>
  <w:num w:numId="12">
    <w:abstractNumId w:val="51"/>
  </w:num>
  <w:num w:numId="13">
    <w:abstractNumId w:val="32"/>
  </w:num>
  <w:num w:numId="14">
    <w:abstractNumId w:val="45"/>
  </w:num>
  <w:num w:numId="15">
    <w:abstractNumId w:val="36"/>
  </w:num>
  <w:num w:numId="16">
    <w:abstractNumId w:val="19"/>
  </w:num>
  <w:num w:numId="17">
    <w:abstractNumId w:val="24"/>
  </w:num>
  <w:num w:numId="18">
    <w:abstractNumId w:val="7"/>
  </w:num>
  <w:num w:numId="19">
    <w:abstractNumId w:val="42"/>
  </w:num>
  <w:num w:numId="20">
    <w:abstractNumId w:val="22"/>
  </w:num>
  <w:num w:numId="21">
    <w:abstractNumId w:val="6"/>
  </w:num>
  <w:num w:numId="22">
    <w:abstractNumId w:val="4"/>
  </w:num>
  <w:num w:numId="23">
    <w:abstractNumId w:val="46"/>
  </w:num>
  <w:num w:numId="24">
    <w:abstractNumId w:val="47"/>
  </w:num>
  <w:num w:numId="25">
    <w:abstractNumId w:val="25"/>
  </w:num>
  <w:num w:numId="26">
    <w:abstractNumId w:val="44"/>
  </w:num>
  <w:num w:numId="27">
    <w:abstractNumId w:val="5"/>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7"/>
  </w:num>
  <w:num w:numId="31">
    <w:abstractNumId w:val="15"/>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31"/>
  </w:num>
  <w:num w:numId="35">
    <w:abstractNumId w:val="11"/>
  </w:num>
  <w:num w:numId="36">
    <w:abstractNumId w:val="21"/>
  </w:num>
  <w:num w:numId="37">
    <w:abstractNumId w:val="37"/>
  </w:num>
  <w:num w:numId="38">
    <w:abstractNumId w:val="2"/>
  </w:num>
  <w:num w:numId="39">
    <w:abstractNumId w:val="14"/>
  </w:num>
  <w:num w:numId="40">
    <w:abstractNumId w:val="1"/>
  </w:num>
  <w:num w:numId="41">
    <w:abstractNumId w:val="29"/>
  </w:num>
  <w:num w:numId="42">
    <w:abstractNumId w:val="33"/>
  </w:num>
  <w:num w:numId="43">
    <w:abstractNumId w:val="38"/>
  </w:num>
  <w:num w:numId="44">
    <w:abstractNumId w:val="23"/>
  </w:num>
  <w:num w:numId="45">
    <w:abstractNumId w:val="10"/>
  </w:num>
  <w:num w:numId="46">
    <w:abstractNumId w:val="12"/>
  </w:num>
  <w:num w:numId="47">
    <w:abstractNumId w:val="49"/>
  </w:num>
  <w:num w:numId="48">
    <w:abstractNumId w:val="50"/>
  </w:num>
  <w:num w:numId="49">
    <w:abstractNumId w:val="41"/>
  </w:num>
  <w:num w:numId="50">
    <w:abstractNumId w:val="43"/>
  </w:num>
  <w:num w:numId="51">
    <w:abstractNumId w:val="28"/>
  </w:num>
  <w:num w:numId="52">
    <w:abstractNumId w:val="20"/>
  </w:num>
  <w:num w:numId="53">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549F1"/>
    <w:rsid w:val="000000CF"/>
    <w:rsid w:val="000049DC"/>
    <w:rsid w:val="00007FF4"/>
    <w:rsid w:val="00012683"/>
    <w:rsid w:val="000132F1"/>
    <w:rsid w:val="00014620"/>
    <w:rsid w:val="0001531C"/>
    <w:rsid w:val="00020171"/>
    <w:rsid w:val="0002081E"/>
    <w:rsid w:val="00021C8D"/>
    <w:rsid w:val="00022BD6"/>
    <w:rsid w:val="000238CB"/>
    <w:rsid w:val="00026536"/>
    <w:rsid w:val="00026F1F"/>
    <w:rsid w:val="0002792D"/>
    <w:rsid w:val="000316B6"/>
    <w:rsid w:val="0003231D"/>
    <w:rsid w:val="00033C59"/>
    <w:rsid w:val="0003521A"/>
    <w:rsid w:val="000367E5"/>
    <w:rsid w:val="00040874"/>
    <w:rsid w:val="0004251E"/>
    <w:rsid w:val="00045103"/>
    <w:rsid w:val="00046C87"/>
    <w:rsid w:val="0005760D"/>
    <w:rsid w:val="00057E48"/>
    <w:rsid w:val="00065070"/>
    <w:rsid w:val="00070F8A"/>
    <w:rsid w:val="00073D20"/>
    <w:rsid w:val="00077A18"/>
    <w:rsid w:val="00077A42"/>
    <w:rsid w:val="0008088E"/>
    <w:rsid w:val="00081E5F"/>
    <w:rsid w:val="00082457"/>
    <w:rsid w:val="00086CF9"/>
    <w:rsid w:val="00086F7F"/>
    <w:rsid w:val="00087C4A"/>
    <w:rsid w:val="000921D2"/>
    <w:rsid w:val="000934AE"/>
    <w:rsid w:val="00093D71"/>
    <w:rsid w:val="00094829"/>
    <w:rsid w:val="00094F45"/>
    <w:rsid w:val="00095465"/>
    <w:rsid w:val="000A4FA7"/>
    <w:rsid w:val="000A5B3C"/>
    <w:rsid w:val="000B0858"/>
    <w:rsid w:val="000B2F3B"/>
    <w:rsid w:val="000B30D1"/>
    <w:rsid w:val="000B33B2"/>
    <w:rsid w:val="000B4C95"/>
    <w:rsid w:val="000B5471"/>
    <w:rsid w:val="000B7CF1"/>
    <w:rsid w:val="000C1623"/>
    <w:rsid w:val="000C4A55"/>
    <w:rsid w:val="000C5941"/>
    <w:rsid w:val="000C665A"/>
    <w:rsid w:val="000C69DA"/>
    <w:rsid w:val="000D0924"/>
    <w:rsid w:val="000D0E04"/>
    <w:rsid w:val="000D493D"/>
    <w:rsid w:val="000D55DD"/>
    <w:rsid w:val="000D6C53"/>
    <w:rsid w:val="000E0005"/>
    <w:rsid w:val="000E0C38"/>
    <w:rsid w:val="000E1A63"/>
    <w:rsid w:val="000E230A"/>
    <w:rsid w:val="000E41EB"/>
    <w:rsid w:val="000E47C3"/>
    <w:rsid w:val="000E545C"/>
    <w:rsid w:val="000E748A"/>
    <w:rsid w:val="000F05B5"/>
    <w:rsid w:val="000F2A4D"/>
    <w:rsid w:val="000F3F87"/>
    <w:rsid w:val="00102984"/>
    <w:rsid w:val="0010304A"/>
    <w:rsid w:val="001035F0"/>
    <w:rsid w:val="00104B97"/>
    <w:rsid w:val="0011007A"/>
    <w:rsid w:val="001104DF"/>
    <w:rsid w:val="001129C7"/>
    <w:rsid w:val="00112A5F"/>
    <w:rsid w:val="0011449F"/>
    <w:rsid w:val="00115FC4"/>
    <w:rsid w:val="00117E02"/>
    <w:rsid w:val="001224ED"/>
    <w:rsid w:val="00124C7F"/>
    <w:rsid w:val="00125476"/>
    <w:rsid w:val="00127176"/>
    <w:rsid w:val="00127201"/>
    <w:rsid w:val="001275EB"/>
    <w:rsid w:val="00132773"/>
    <w:rsid w:val="00132B10"/>
    <w:rsid w:val="0013465E"/>
    <w:rsid w:val="00136FB8"/>
    <w:rsid w:val="001373C8"/>
    <w:rsid w:val="001374AD"/>
    <w:rsid w:val="001423A9"/>
    <w:rsid w:val="001441C4"/>
    <w:rsid w:val="001445E4"/>
    <w:rsid w:val="001477AE"/>
    <w:rsid w:val="00150033"/>
    <w:rsid w:val="00150FA2"/>
    <w:rsid w:val="00151960"/>
    <w:rsid w:val="00152A14"/>
    <w:rsid w:val="00153794"/>
    <w:rsid w:val="00154FA6"/>
    <w:rsid w:val="001650F6"/>
    <w:rsid w:val="0016525A"/>
    <w:rsid w:val="00165BDF"/>
    <w:rsid w:val="00175403"/>
    <w:rsid w:val="00175DEB"/>
    <w:rsid w:val="00175EC2"/>
    <w:rsid w:val="00176780"/>
    <w:rsid w:val="00177AA4"/>
    <w:rsid w:val="0018469B"/>
    <w:rsid w:val="0018714C"/>
    <w:rsid w:val="0019009B"/>
    <w:rsid w:val="0019018D"/>
    <w:rsid w:val="00194004"/>
    <w:rsid w:val="00194CB3"/>
    <w:rsid w:val="00194DBE"/>
    <w:rsid w:val="0019571D"/>
    <w:rsid w:val="00196CB3"/>
    <w:rsid w:val="001973C3"/>
    <w:rsid w:val="00197CA5"/>
    <w:rsid w:val="001A4076"/>
    <w:rsid w:val="001A5D9C"/>
    <w:rsid w:val="001B0531"/>
    <w:rsid w:val="001B5410"/>
    <w:rsid w:val="001B6CF7"/>
    <w:rsid w:val="001B7173"/>
    <w:rsid w:val="001C0D91"/>
    <w:rsid w:val="001C3D30"/>
    <w:rsid w:val="001C72B9"/>
    <w:rsid w:val="001D1EF4"/>
    <w:rsid w:val="001D4B5A"/>
    <w:rsid w:val="001D5FAD"/>
    <w:rsid w:val="001D7F60"/>
    <w:rsid w:val="001E5142"/>
    <w:rsid w:val="001F0037"/>
    <w:rsid w:val="001F0312"/>
    <w:rsid w:val="002029FC"/>
    <w:rsid w:val="00202ED6"/>
    <w:rsid w:val="00204E45"/>
    <w:rsid w:val="002051AA"/>
    <w:rsid w:val="00205687"/>
    <w:rsid w:val="0020608F"/>
    <w:rsid w:val="00210D13"/>
    <w:rsid w:val="00215BB9"/>
    <w:rsid w:val="002164F4"/>
    <w:rsid w:val="00216675"/>
    <w:rsid w:val="00216C89"/>
    <w:rsid w:val="002211BF"/>
    <w:rsid w:val="00221F9A"/>
    <w:rsid w:val="002240E8"/>
    <w:rsid w:val="00225AA5"/>
    <w:rsid w:val="00226860"/>
    <w:rsid w:val="00226C65"/>
    <w:rsid w:val="00227511"/>
    <w:rsid w:val="00231497"/>
    <w:rsid w:val="0023297C"/>
    <w:rsid w:val="00233332"/>
    <w:rsid w:val="0023595A"/>
    <w:rsid w:val="00241BD7"/>
    <w:rsid w:val="002429B6"/>
    <w:rsid w:val="00246BF5"/>
    <w:rsid w:val="0025008A"/>
    <w:rsid w:val="00250677"/>
    <w:rsid w:val="002567D5"/>
    <w:rsid w:val="00257BD4"/>
    <w:rsid w:val="00261728"/>
    <w:rsid w:val="00261C7D"/>
    <w:rsid w:val="00261D8B"/>
    <w:rsid w:val="002634F5"/>
    <w:rsid w:val="00263F62"/>
    <w:rsid w:val="00271626"/>
    <w:rsid w:val="00271F10"/>
    <w:rsid w:val="0027264E"/>
    <w:rsid w:val="002731CB"/>
    <w:rsid w:val="0027389E"/>
    <w:rsid w:val="00275BFF"/>
    <w:rsid w:val="0028021C"/>
    <w:rsid w:val="00280AF5"/>
    <w:rsid w:val="00281DA3"/>
    <w:rsid w:val="002831A7"/>
    <w:rsid w:val="00283A74"/>
    <w:rsid w:val="00286242"/>
    <w:rsid w:val="0028636F"/>
    <w:rsid w:val="0029060E"/>
    <w:rsid w:val="00291A39"/>
    <w:rsid w:val="00291BF2"/>
    <w:rsid w:val="002922AF"/>
    <w:rsid w:val="00292574"/>
    <w:rsid w:val="00293D0C"/>
    <w:rsid w:val="00295846"/>
    <w:rsid w:val="00296EC1"/>
    <w:rsid w:val="00297212"/>
    <w:rsid w:val="002A3AB0"/>
    <w:rsid w:val="002B0C16"/>
    <w:rsid w:val="002B16CB"/>
    <w:rsid w:val="002B2980"/>
    <w:rsid w:val="002B3333"/>
    <w:rsid w:val="002B4694"/>
    <w:rsid w:val="002B4C1E"/>
    <w:rsid w:val="002B5A9E"/>
    <w:rsid w:val="002B62C4"/>
    <w:rsid w:val="002B73B8"/>
    <w:rsid w:val="002C32E6"/>
    <w:rsid w:val="002C7F0B"/>
    <w:rsid w:val="002D2F20"/>
    <w:rsid w:val="002D5DE0"/>
    <w:rsid w:val="002D7871"/>
    <w:rsid w:val="002D7F74"/>
    <w:rsid w:val="002E426C"/>
    <w:rsid w:val="002E4E91"/>
    <w:rsid w:val="002E631B"/>
    <w:rsid w:val="002E6C90"/>
    <w:rsid w:val="002F31D9"/>
    <w:rsid w:val="002F3F79"/>
    <w:rsid w:val="002F6897"/>
    <w:rsid w:val="003004F2"/>
    <w:rsid w:val="00302968"/>
    <w:rsid w:val="003040B2"/>
    <w:rsid w:val="0030640A"/>
    <w:rsid w:val="0030661C"/>
    <w:rsid w:val="00316254"/>
    <w:rsid w:val="00316BF0"/>
    <w:rsid w:val="00320F48"/>
    <w:rsid w:val="00325C1A"/>
    <w:rsid w:val="0032735F"/>
    <w:rsid w:val="00327490"/>
    <w:rsid w:val="003304D5"/>
    <w:rsid w:val="00331285"/>
    <w:rsid w:val="00332113"/>
    <w:rsid w:val="0033311E"/>
    <w:rsid w:val="00335B77"/>
    <w:rsid w:val="003362EE"/>
    <w:rsid w:val="00336C21"/>
    <w:rsid w:val="0033736D"/>
    <w:rsid w:val="00346830"/>
    <w:rsid w:val="0035047B"/>
    <w:rsid w:val="00350AD3"/>
    <w:rsid w:val="00351A43"/>
    <w:rsid w:val="003526D3"/>
    <w:rsid w:val="003529CD"/>
    <w:rsid w:val="00353E5B"/>
    <w:rsid w:val="003551E1"/>
    <w:rsid w:val="0035733D"/>
    <w:rsid w:val="00357F10"/>
    <w:rsid w:val="00363007"/>
    <w:rsid w:val="00365820"/>
    <w:rsid w:val="00365C4B"/>
    <w:rsid w:val="0036602D"/>
    <w:rsid w:val="00367FE3"/>
    <w:rsid w:val="00370DAA"/>
    <w:rsid w:val="00374294"/>
    <w:rsid w:val="003759D9"/>
    <w:rsid w:val="003766F2"/>
    <w:rsid w:val="003768FE"/>
    <w:rsid w:val="00376920"/>
    <w:rsid w:val="00376DF7"/>
    <w:rsid w:val="0038124C"/>
    <w:rsid w:val="00383243"/>
    <w:rsid w:val="00383414"/>
    <w:rsid w:val="003834BB"/>
    <w:rsid w:val="00383B25"/>
    <w:rsid w:val="003863D5"/>
    <w:rsid w:val="003911AD"/>
    <w:rsid w:val="00392DA5"/>
    <w:rsid w:val="00394B6F"/>
    <w:rsid w:val="00396319"/>
    <w:rsid w:val="003969CA"/>
    <w:rsid w:val="00397087"/>
    <w:rsid w:val="003A1DB0"/>
    <w:rsid w:val="003A2C08"/>
    <w:rsid w:val="003A30B9"/>
    <w:rsid w:val="003A3B90"/>
    <w:rsid w:val="003A434E"/>
    <w:rsid w:val="003A49DD"/>
    <w:rsid w:val="003A69D0"/>
    <w:rsid w:val="003B047A"/>
    <w:rsid w:val="003B06FE"/>
    <w:rsid w:val="003B0767"/>
    <w:rsid w:val="003B218B"/>
    <w:rsid w:val="003B341D"/>
    <w:rsid w:val="003B3DDC"/>
    <w:rsid w:val="003B4549"/>
    <w:rsid w:val="003B6D4F"/>
    <w:rsid w:val="003B7CB7"/>
    <w:rsid w:val="003C03C1"/>
    <w:rsid w:val="003C3CD1"/>
    <w:rsid w:val="003C6860"/>
    <w:rsid w:val="003C74AC"/>
    <w:rsid w:val="003D513E"/>
    <w:rsid w:val="003D5814"/>
    <w:rsid w:val="003D5D17"/>
    <w:rsid w:val="003D5D89"/>
    <w:rsid w:val="003E10C4"/>
    <w:rsid w:val="003E1872"/>
    <w:rsid w:val="003E25D5"/>
    <w:rsid w:val="003E318D"/>
    <w:rsid w:val="003E381D"/>
    <w:rsid w:val="003E51BC"/>
    <w:rsid w:val="003F22E8"/>
    <w:rsid w:val="003F4C83"/>
    <w:rsid w:val="003F5EA1"/>
    <w:rsid w:val="003F65CC"/>
    <w:rsid w:val="0040575E"/>
    <w:rsid w:val="00411379"/>
    <w:rsid w:val="00414F95"/>
    <w:rsid w:val="00415F83"/>
    <w:rsid w:val="00416B13"/>
    <w:rsid w:val="00417B95"/>
    <w:rsid w:val="00420F06"/>
    <w:rsid w:val="00424788"/>
    <w:rsid w:val="00425C32"/>
    <w:rsid w:val="004303C4"/>
    <w:rsid w:val="00430D7B"/>
    <w:rsid w:val="00432284"/>
    <w:rsid w:val="0043441D"/>
    <w:rsid w:val="0043639E"/>
    <w:rsid w:val="004432D6"/>
    <w:rsid w:val="0044493E"/>
    <w:rsid w:val="0044529B"/>
    <w:rsid w:val="00445355"/>
    <w:rsid w:val="00447269"/>
    <w:rsid w:val="0045112C"/>
    <w:rsid w:val="004515CB"/>
    <w:rsid w:val="00452B1C"/>
    <w:rsid w:val="004535E5"/>
    <w:rsid w:val="00454405"/>
    <w:rsid w:val="00457D48"/>
    <w:rsid w:val="0046015F"/>
    <w:rsid w:val="0046036F"/>
    <w:rsid w:val="00462952"/>
    <w:rsid w:val="00462A4B"/>
    <w:rsid w:val="00472062"/>
    <w:rsid w:val="004721BE"/>
    <w:rsid w:val="0047697A"/>
    <w:rsid w:val="004773EA"/>
    <w:rsid w:val="00481ADE"/>
    <w:rsid w:val="00485C05"/>
    <w:rsid w:val="00486145"/>
    <w:rsid w:val="004863A6"/>
    <w:rsid w:val="00486EB1"/>
    <w:rsid w:val="00487895"/>
    <w:rsid w:val="00493402"/>
    <w:rsid w:val="00493C16"/>
    <w:rsid w:val="00495397"/>
    <w:rsid w:val="004A16B2"/>
    <w:rsid w:val="004A2BFE"/>
    <w:rsid w:val="004A3E28"/>
    <w:rsid w:val="004A3FA8"/>
    <w:rsid w:val="004A5CC4"/>
    <w:rsid w:val="004B0EA0"/>
    <w:rsid w:val="004B643A"/>
    <w:rsid w:val="004C2614"/>
    <w:rsid w:val="004C3971"/>
    <w:rsid w:val="004C53B5"/>
    <w:rsid w:val="004C6835"/>
    <w:rsid w:val="004C694C"/>
    <w:rsid w:val="004D13D9"/>
    <w:rsid w:val="004D208D"/>
    <w:rsid w:val="004D25FE"/>
    <w:rsid w:val="004D3570"/>
    <w:rsid w:val="004D5831"/>
    <w:rsid w:val="004E20CD"/>
    <w:rsid w:val="004E339D"/>
    <w:rsid w:val="004E4269"/>
    <w:rsid w:val="004E6464"/>
    <w:rsid w:val="004E739B"/>
    <w:rsid w:val="004F092F"/>
    <w:rsid w:val="004F2A0D"/>
    <w:rsid w:val="004F3E41"/>
    <w:rsid w:val="004F554B"/>
    <w:rsid w:val="004F7120"/>
    <w:rsid w:val="004F71EB"/>
    <w:rsid w:val="004F7ED2"/>
    <w:rsid w:val="005029DA"/>
    <w:rsid w:val="00505745"/>
    <w:rsid w:val="0050664B"/>
    <w:rsid w:val="00506EDF"/>
    <w:rsid w:val="005114B4"/>
    <w:rsid w:val="00520727"/>
    <w:rsid w:val="00521C52"/>
    <w:rsid w:val="005227CF"/>
    <w:rsid w:val="00523962"/>
    <w:rsid w:val="00523C9B"/>
    <w:rsid w:val="0052408B"/>
    <w:rsid w:val="005242A1"/>
    <w:rsid w:val="005306B9"/>
    <w:rsid w:val="00531773"/>
    <w:rsid w:val="00531C86"/>
    <w:rsid w:val="005331C5"/>
    <w:rsid w:val="005333B9"/>
    <w:rsid w:val="00534647"/>
    <w:rsid w:val="005355F6"/>
    <w:rsid w:val="005369BA"/>
    <w:rsid w:val="005375A8"/>
    <w:rsid w:val="005413D5"/>
    <w:rsid w:val="00543E80"/>
    <w:rsid w:val="00547C9C"/>
    <w:rsid w:val="00547D12"/>
    <w:rsid w:val="00547F08"/>
    <w:rsid w:val="005516EC"/>
    <w:rsid w:val="00552737"/>
    <w:rsid w:val="005570ED"/>
    <w:rsid w:val="005602C0"/>
    <w:rsid w:val="00564518"/>
    <w:rsid w:val="00565815"/>
    <w:rsid w:val="00573DA9"/>
    <w:rsid w:val="005827B2"/>
    <w:rsid w:val="00582C47"/>
    <w:rsid w:val="0058343D"/>
    <w:rsid w:val="005834E3"/>
    <w:rsid w:val="005835B2"/>
    <w:rsid w:val="00591CEB"/>
    <w:rsid w:val="00594E13"/>
    <w:rsid w:val="005954FE"/>
    <w:rsid w:val="00595C1C"/>
    <w:rsid w:val="005974AB"/>
    <w:rsid w:val="005A13D8"/>
    <w:rsid w:val="005A2A39"/>
    <w:rsid w:val="005A4A8D"/>
    <w:rsid w:val="005B1244"/>
    <w:rsid w:val="005B1B7E"/>
    <w:rsid w:val="005B4B72"/>
    <w:rsid w:val="005B676C"/>
    <w:rsid w:val="005B745D"/>
    <w:rsid w:val="005C14F0"/>
    <w:rsid w:val="005C3467"/>
    <w:rsid w:val="005C694B"/>
    <w:rsid w:val="005D08D6"/>
    <w:rsid w:val="005D26BC"/>
    <w:rsid w:val="005D2B3D"/>
    <w:rsid w:val="005D6E35"/>
    <w:rsid w:val="005D77D3"/>
    <w:rsid w:val="005E0C13"/>
    <w:rsid w:val="005E227E"/>
    <w:rsid w:val="005E31AE"/>
    <w:rsid w:val="005E3385"/>
    <w:rsid w:val="005E495F"/>
    <w:rsid w:val="005E4EBF"/>
    <w:rsid w:val="005E5FA6"/>
    <w:rsid w:val="005F1909"/>
    <w:rsid w:val="005F1BEE"/>
    <w:rsid w:val="005F40F3"/>
    <w:rsid w:val="00600ED9"/>
    <w:rsid w:val="0060201D"/>
    <w:rsid w:val="00604153"/>
    <w:rsid w:val="0060547C"/>
    <w:rsid w:val="00605EAA"/>
    <w:rsid w:val="006135E0"/>
    <w:rsid w:val="006172EB"/>
    <w:rsid w:val="00622069"/>
    <w:rsid w:val="006223F9"/>
    <w:rsid w:val="006251B8"/>
    <w:rsid w:val="00625BCB"/>
    <w:rsid w:val="0062637D"/>
    <w:rsid w:val="0062790F"/>
    <w:rsid w:val="00630590"/>
    <w:rsid w:val="00631F16"/>
    <w:rsid w:val="00632601"/>
    <w:rsid w:val="00635F97"/>
    <w:rsid w:val="00636D44"/>
    <w:rsid w:val="006376D5"/>
    <w:rsid w:val="00637AC8"/>
    <w:rsid w:val="00637B78"/>
    <w:rsid w:val="00640248"/>
    <w:rsid w:val="00642720"/>
    <w:rsid w:val="00642E5B"/>
    <w:rsid w:val="00645142"/>
    <w:rsid w:val="006458D6"/>
    <w:rsid w:val="00651A40"/>
    <w:rsid w:val="00653BD8"/>
    <w:rsid w:val="006548F9"/>
    <w:rsid w:val="0065550E"/>
    <w:rsid w:val="0065568F"/>
    <w:rsid w:val="006569FC"/>
    <w:rsid w:val="0066392D"/>
    <w:rsid w:val="00664117"/>
    <w:rsid w:val="00664C70"/>
    <w:rsid w:val="00665D03"/>
    <w:rsid w:val="00666976"/>
    <w:rsid w:val="006700DA"/>
    <w:rsid w:val="006703C1"/>
    <w:rsid w:val="00673E39"/>
    <w:rsid w:val="006751D7"/>
    <w:rsid w:val="00676750"/>
    <w:rsid w:val="00677890"/>
    <w:rsid w:val="00685003"/>
    <w:rsid w:val="00685FDB"/>
    <w:rsid w:val="00687975"/>
    <w:rsid w:val="00693E68"/>
    <w:rsid w:val="00694803"/>
    <w:rsid w:val="00697155"/>
    <w:rsid w:val="00697FC8"/>
    <w:rsid w:val="006A0A52"/>
    <w:rsid w:val="006A1086"/>
    <w:rsid w:val="006B05E9"/>
    <w:rsid w:val="006B22BE"/>
    <w:rsid w:val="006B2CFF"/>
    <w:rsid w:val="006B38F0"/>
    <w:rsid w:val="006B448D"/>
    <w:rsid w:val="006B5F82"/>
    <w:rsid w:val="006B785E"/>
    <w:rsid w:val="006B7FAA"/>
    <w:rsid w:val="006C1BFA"/>
    <w:rsid w:val="006C3C9B"/>
    <w:rsid w:val="006C56DA"/>
    <w:rsid w:val="006C5BDC"/>
    <w:rsid w:val="006C5F7C"/>
    <w:rsid w:val="006D0697"/>
    <w:rsid w:val="006D1C41"/>
    <w:rsid w:val="006D25E6"/>
    <w:rsid w:val="006D2F33"/>
    <w:rsid w:val="006D5B18"/>
    <w:rsid w:val="006D678D"/>
    <w:rsid w:val="006E14A3"/>
    <w:rsid w:val="006E1EB5"/>
    <w:rsid w:val="006E26D8"/>
    <w:rsid w:val="006E27D9"/>
    <w:rsid w:val="006E3124"/>
    <w:rsid w:val="006E3AF2"/>
    <w:rsid w:val="006E6341"/>
    <w:rsid w:val="006F0540"/>
    <w:rsid w:val="006F27C3"/>
    <w:rsid w:val="006F3C03"/>
    <w:rsid w:val="006F53C9"/>
    <w:rsid w:val="006F6EBE"/>
    <w:rsid w:val="00701701"/>
    <w:rsid w:val="0070170E"/>
    <w:rsid w:val="00701FC1"/>
    <w:rsid w:val="0070450A"/>
    <w:rsid w:val="0070479D"/>
    <w:rsid w:val="00706401"/>
    <w:rsid w:val="00711967"/>
    <w:rsid w:val="007123DB"/>
    <w:rsid w:val="0071240F"/>
    <w:rsid w:val="00713872"/>
    <w:rsid w:val="0071572E"/>
    <w:rsid w:val="007165DA"/>
    <w:rsid w:val="00716DFC"/>
    <w:rsid w:val="00716F71"/>
    <w:rsid w:val="0071798E"/>
    <w:rsid w:val="007202DD"/>
    <w:rsid w:val="007214E1"/>
    <w:rsid w:val="00723748"/>
    <w:rsid w:val="00724905"/>
    <w:rsid w:val="00725F57"/>
    <w:rsid w:val="0073274E"/>
    <w:rsid w:val="007327D5"/>
    <w:rsid w:val="0073316D"/>
    <w:rsid w:val="007336B4"/>
    <w:rsid w:val="00734DC7"/>
    <w:rsid w:val="007351C1"/>
    <w:rsid w:val="007358D0"/>
    <w:rsid w:val="00735B75"/>
    <w:rsid w:val="007464D4"/>
    <w:rsid w:val="007469AC"/>
    <w:rsid w:val="007505E1"/>
    <w:rsid w:val="00750732"/>
    <w:rsid w:val="00751965"/>
    <w:rsid w:val="00751BEF"/>
    <w:rsid w:val="00754BA7"/>
    <w:rsid w:val="00760040"/>
    <w:rsid w:val="00762713"/>
    <w:rsid w:val="00765382"/>
    <w:rsid w:val="0076584F"/>
    <w:rsid w:val="00772F70"/>
    <w:rsid w:val="007757AC"/>
    <w:rsid w:val="0078160A"/>
    <w:rsid w:val="00782797"/>
    <w:rsid w:val="00783126"/>
    <w:rsid w:val="00783455"/>
    <w:rsid w:val="00783DA7"/>
    <w:rsid w:val="00785AF2"/>
    <w:rsid w:val="0078697C"/>
    <w:rsid w:val="00792405"/>
    <w:rsid w:val="007934F0"/>
    <w:rsid w:val="0079427B"/>
    <w:rsid w:val="0079453D"/>
    <w:rsid w:val="00797192"/>
    <w:rsid w:val="007A5F6C"/>
    <w:rsid w:val="007A78EA"/>
    <w:rsid w:val="007A7E4B"/>
    <w:rsid w:val="007B1280"/>
    <w:rsid w:val="007B5C24"/>
    <w:rsid w:val="007B65F2"/>
    <w:rsid w:val="007C10DC"/>
    <w:rsid w:val="007C307F"/>
    <w:rsid w:val="007C44F7"/>
    <w:rsid w:val="007D120E"/>
    <w:rsid w:val="007D323B"/>
    <w:rsid w:val="007D38F6"/>
    <w:rsid w:val="007D4355"/>
    <w:rsid w:val="007D5728"/>
    <w:rsid w:val="007E3B92"/>
    <w:rsid w:val="007F2F4E"/>
    <w:rsid w:val="007F42D7"/>
    <w:rsid w:val="007F4661"/>
    <w:rsid w:val="007F4DF3"/>
    <w:rsid w:val="007F562A"/>
    <w:rsid w:val="0080090E"/>
    <w:rsid w:val="00803F77"/>
    <w:rsid w:val="00805A1E"/>
    <w:rsid w:val="00807BD9"/>
    <w:rsid w:val="0081094B"/>
    <w:rsid w:val="00811497"/>
    <w:rsid w:val="0081165A"/>
    <w:rsid w:val="00813400"/>
    <w:rsid w:val="008135B3"/>
    <w:rsid w:val="00813A84"/>
    <w:rsid w:val="00815273"/>
    <w:rsid w:val="008215CD"/>
    <w:rsid w:val="00821B50"/>
    <w:rsid w:val="008221E7"/>
    <w:rsid w:val="008242C2"/>
    <w:rsid w:val="00826468"/>
    <w:rsid w:val="00827EC7"/>
    <w:rsid w:val="00830E52"/>
    <w:rsid w:val="0083345C"/>
    <w:rsid w:val="0083504B"/>
    <w:rsid w:val="00835A7B"/>
    <w:rsid w:val="00835F83"/>
    <w:rsid w:val="008364D9"/>
    <w:rsid w:val="008418F9"/>
    <w:rsid w:val="00841D19"/>
    <w:rsid w:val="008431A0"/>
    <w:rsid w:val="008438CB"/>
    <w:rsid w:val="008440C9"/>
    <w:rsid w:val="008467F7"/>
    <w:rsid w:val="008468D4"/>
    <w:rsid w:val="00846E96"/>
    <w:rsid w:val="00847374"/>
    <w:rsid w:val="0084769C"/>
    <w:rsid w:val="00850A76"/>
    <w:rsid w:val="00850C43"/>
    <w:rsid w:val="00850D92"/>
    <w:rsid w:val="00851BC4"/>
    <w:rsid w:val="00851C4E"/>
    <w:rsid w:val="00851EB1"/>
    <w:rsid w:val="00855B44"/>
    <w:rsid w:val="00857D90"/>
    <w:rsid w:val="008600BA"/>
    <w:rsid w:val="00860489"/>
    <w:rsid w:val="00861476"/>
    <w:rsid w:val="0086168A"/>
    <w:rsid w:val="00862D74"/>
    <w:rsid w:val="00864D65"/>
    <w:rsid w:val="00867C11"/>
    <w:rsid w:val="00872369"/>
    <w:rsid w:val="008742D6"/>
    <w:rsid w:val="00876670"/>
    <w:rsid w:val="008766CC"/>
    <w:rsid w:val="0087699C"/>
    <w:rsid w:val="00876ADF"/>
    <w:rsid w:val="00883202"/>
    <w:rsid w:val="0088381D"/>
    <w:rsid w:val="00883B62"/>
    <w:rsid w:val="0088425D"/>
    <w:rsid w:val="00885836"/>
    <w:rsid w:val="00887DC4"/>
    <w:rsid w:val="00890067"/>
    <w:rsid w:val="00891AEE"/>
    <w:rsid w:val="008924CE"/>
    <w:rsid w:val="00894183"/>
    <w:rsid w:val="00894BDF"/>
    <w:rsid w:val="00895B34"/>
    <w:rsid w:val="00896C9D"/>
    <w:rsid w:val="00897AC4"/>
    <w:rsid w:val="008A1BE9"/>
    <w:rsid w:val="008A4E84"/>
    <w:rsid w:val="008A5619"/>
    <w:rsid w:val="008B0BCB"/>
    <w:rsid w:val="008B126F"/>
    <w:rsid w:val="008B535C"/>
    <w:rsid w:val="008B6434"/>
    <w:rsid w:val="008B792A"/>
    <w:rsid w:val="008C15AA"/>
    <w:rsid w:val="008C4C03"/>
    <w:rsid w:val="008C4F0B"/>
    <w:rsid w:val="008C629C"/>
    <w:rsid w:val="008D2805"/>
    <w:rsid w:val="008D378F"/>
    <w:rsid w:val="008D3FC9"/>
    <w:rsid w:val="008D60D5"/>
    <w:rsid w:val="008D7B1E"/>
    <w:rsid w:val="008E08B6"/>
    <w:rsid w:val="008E12A0"/>
    <w:rsid w:val="008E3944"/>
    <w:rsid w:val="008E3960"/>
    <w:rsid w:val="008E4853"/>
    <w:rsid w:val="008F2427"/>
    <w:rsid w:val="008F394C"/>
    <w:rsid w:val="008F3F34"/>
    <w:rsid w:val="008F4C1B"/>
    <w:rsid w:val="00900841"/>
    <w:rsid w:val="0090098D"/>
    <w:rsid w:val="00901F1D"/>
    <w:rsid w:val="00912F24"/>
    <w:rsid w:val="009168D8"/>
    <w:rsid w:val="00916B89"/>
    <w:rsid w:val="00917747"/>
    <w:rsid w:val="0092028E"/>
    <w:rsid w:val="00920EF0"/>
    <w:rsid w:val="00924539"/>
    <w:rsid w:val="009264DB"/>
    <w:rsid w:val="0093000D"/>
    <w:rsid w:val="00931748"/>
    <w:rsid w:val="00931EA4"/>
    <w:rsid w:val="009329D0"/>
    <w:rsid w:val="00932CC4"/>
    <w:rsid w:val="009370B1"/>
    <w:rsid w:val="009402DB"/>
    <w:rsid w:val="009404ED"/>
    <w:rsid w:val="00945315"/>
    <w:rsid w:val="0094621F"/>
    <w:rsid w:val="00946E19"/>
    <w:rsid w:val="00947D61"/>
    <w:rsid w:val="00951248"/>
    <w:rsid w:val="00953A8A"/>
    <w:rsid w:val="009549E0"/>
    <w:rsid w:val="009555A9"/>
    <w:rsid w:val="00961138"/>
    <w:rsid w:val="0096219C"/>
    <w:rsid w:val="00962F26"/>
    <w:rsid w:val="0096308F"/>
    <w:rsid w:val="0096723C"/>
    <w:rsid w:val="00970CBB"/>
    <w:rsid w:val="009710FA"/>
    <w:rsid w:val="009719F2"/>
    <w:rsid w:val="009735C7"/>
    <w:rsid w:val="00975F46"/>
    <w:rsid w:val="009803E8"/>
    <w:rsid w:val="00980D4E"/>
    <w:rsid w:val="00981020"/>
    <w:rsid w:val="009818AA"/>
    <w:rsid w:val="00983537"/>
    <w:rsid w:val="00983754"/>
    <w:rsid w:val="00987601"/>
    <w:rsid w:val="009906B3"/>
    <w:rsid w:val="009922E5"/>
    <w:rsid w:val="00993F2C"/>
    <w:rsid w:val="00994E92"/>
    <w:rsid w:val="00995393"/>
    <w:rsid w:val="009954E7"/>
    <w:rsid w:val="009976B9"/>
    <w:rsid w:val="009A0C0A"/>
    <w:rsid w:val="009A1271"/>
    <w:rsid w:val="009A2D58"/>
    <w:rsid w:val="009A308C"/>
    <w:rsid w:val="009A334A"/>
    <w:rsid w:val="009A3E16"/>
    <w:rsid w:val="009A435B"/>
    <w:rsid w:val="009A447A"/>
    <w:rsid w:val="009A5EE0"/>
    <w:rsid w:val="009A6033"/>
    <w:rsid w:val="009A6780"/>
    <w:rsid w:val="009B0276"/>
    <w:rsid w:val="009B0E66"/>
    <w:rsid w:val="009B6EB4"/>
    <w:rsid w:val="009B71A3"/>
    <w:rsid w:val="009C1530"/>
    <w:rsid w:val="009C2147"/>
    <w:rsid w:val="009C6F41"/>
    <w:rsid w:val="009C7607"/>
    <w:rsid w:val="009D08F0"/>
    <w:rsid w:val="009D178E"/>
    <w:rsid w:val="009D2AC0"/>
    <w:rsid w:val="009D300E"/>
    <w:rsid w:val="009D54A0"/>
    <w:rsid w:val="009D5787"/>
    <w:rsid w:val="009D64CA"/>
    <w:rsid w:val="009D7589"/>
    <w:rsid w:val="009E0DAC"/>
    <w:rsid w:val="009E77E5"/>
    <w:rsid w:val="009F1DD2"/>
    <w:rsid w:val="009F1EF7"/>
    <w:rsid w:val="009F2ADC"/>
    <w:rsid w:val="009F37BD"/>
    <w:rsid w:val="009F43C6"/>
    <w:rsid w:val="00A0063D"/>
    <w:rsid w:val="00A03438"/>
    <w:rsid w:val="00A036F9"/>
    <w:rsid w:val="00A03738"/>
    <w:rsid w:val="00A063D8"/>
    <w:rsid w:val="00A10FA7"/>
    <w:rsid w:val="00A1168E"/>
    <w:rsid w:val="00A118D5"/>
    <w:rsid w:val="00A121C3"/>
    <w:rsid w:val="00A155DB"/>
    <w:rsid w:val="00A167B3"/>
    <w:rsid w:val="00A17F90"/>
    <w:rsid w:val="00A20744"/>
    <w:rsid w:val="00A216BC"/>
    <w:rsid w:val="00A22284"/>
    <w:rsid w:val="00A2259D"/>
    <w:rsid w:val="00A23FAF"/>
    <w:rsid w:val="00A26C0A"/>
    <w:rsid w:val="00A26C4E"/>
    <w:rsid w:val="00A27BE6"/>
    <w:rsid w:val="00A3039B"/>
    <w:rsid w:val="00A30CF8"/>
    <w:rsid w:val="00A3286C"/>
    <w:rsid w:val="00A33FA3"/>
    <w:rsid w:val="00A36E79"/>
    <w:rsid w:val="00A40621"/>
    <w:rsid w:val="00A425EC"/>
    <w:rsid w:val="00A43DE5"/>
    <w:rsid w:val="00A45E90"/>
    <w:rsid w:val="00A47131"/>
    <w:rsid w:val="00A51D5A"/>
    <w:rsid w:val="00A53D81"/>
    <w:rsid w:val="00A55457"/>
    <w:rsid w:val="00A55ECD"/>
    <w:rsid w:val="00A6732F"/>
    <w:rsid w:val="00A7075C"/>
    <w:rsid w:val="00A71201"/>
    <w:rsid w:val="00A7144E"/>
    <w:rsid w:val="00A72AAD"/>
    <w:rsid w:val="00A73442"/>
    <w:rsid w:val="00A73DB9"/>
    <w:rsid w:val="00A75116"/>
    <w:rsid w:val="00A7549B"/>
    <w:rsid w:val="00A75F94"/>
    <w:rsid w:val="00A76155"/>
    <w:rsid w:val="00A7695B"/>
    <w:rsid w:val="00A82AB1"/>
    <w:rsid w:val="00A83EB5"/>
    <w:rsid w:val="00A852E3"/>
    <w:rsid w:val="00A85818"/>
    <w:rsid w:val="00A87776"/>
    <w:rsid w:val="00A925FB"/>
    <w:rsid w:val="00A92692"/>
    <w:rsid w:val="00A926AC"/>
    <w:rsid w:val="00A92892"/>
    <w:rsid w:val="00A951DD"/>
    <w:rsid w:val="00A95F29"/>
    <w:rsid w:val="00A9611A"/>
    <w:rsid w:val="00A97701"/>
    <w:rsid w:val="00AA360A"/>
    <w:rsid w:val="00AB60C6"/>
    <w:rsid w:val="00AB6B96"/>
    <w:rsid w:val="00AB6F13"/>
    <w:rsid w:val="00AB765E"/>
    <w:rsid w:val="00AC0CE1"/>
    <w:rsid w:val="00AC1740"/>
    <w:rsid w:val="00AC3657"/>
    <w:rsid w:val="00AC4653"/>
    <w:rsid w:val="00AC469D"/>
    <w:rsid w:val="00AC4E4F"/>
    <w:rsid w:val="00AC5278"/>
    <w:rsid w:val="00AC5729"/>
    <w:rsid w:val="00AC5F51"/>
    <w:rsid w:val="00AC7DF1"/>
    <w:rsid w:val="00AD16D1"/>
    <w:rsid w:val="00AD1D33"/>
    <w:rsid w:val="00AD4671"/>
    <w:rsid w:val="00AD4A5B"/>
    <w:rsid w:val="00AE140D"/>
    <w:rsid w:val="00AE1EC8"/>
    <w:rsid w:val="00AE4896"/>
    <w:rsid w:val="00AE5611"/>
    <w:rsid w:val="00AE6DE4"/>
    <w:rsid w:val="00AF014C"/>
    <w:rsid w:val="00AF4994"/>
    <w:rsid w:val="00B02346"/>
    <w:rsid w:val="00B02C6E"/>
    <w:rsid w:val="00B03872"/>
    <w:rsid w:val="00B10A1A"/>
    <w:rsid w:val="00B1100C"/>
    <w:rsid w:val="00B11C05"/>
    <w:rsid w:val="00B13AD8"/>
    <w:rsid w:val="00B14430"/>
    <w:rsid w:val="00B1520D"/>
    <w:rsid w:val="00B169C0"/>
    <w:rsid w:val="00B22BB0"/>
    <w:rsid w:val="00B23A4A"/>
    <w:rsid w:val="00B24E8D"/>
    <w:rsid w:val="00B30CA9"/>
    <w:rsid w:val="00B32B06"/>
    <w:rsid w:val="00B33D67"/>
    <w:rsid w:val="00B350B1"/>
    <w:rsid w:val="00B36144"/>
    <w:rsid w:val="00B3776E"/>
    <w:rsid w:val="00B42A29"/>
    <w:rsid w:val="00B47A70"/>
    <w:rsid w:val="00B54A94"/>
    <w:rsid w:val="00B55C4C"/>
    <w:rsid w:val="00B56826"/>
    <w:rsid w:val="00B62DFA"/>
    <w:rsid w:val="00B66C99"/>
    <w:rsid w:val="00B704D7"/>
    <w:rsid w:val="00B7175D"/>
    <w:rsid w:val="00B769E4"/>
    <w:rsid w:val="00B76EA9"/>
    <w:rsid w:val="00B771B9"/>
    <w:rsid w:val="00B773E6"/>
    <w:rsid w:val="00B80A2F"/>
    <w:rsid w:val="00B8565F"/>
    <w:rsid w:val="00B92F5B"/>
    <w:rsid w:val="00B931AE"/>
    <w:rsid w:val="00B93BCE"/>
    <w:rsid w:val="00B970BA"/>
    <w:rsid w:val="00B97338"/>
    <w:rsid w:val="00BA1C5A"/>
    <w:rsid w:val="00BA3374"/>
    <w:rsid w:val="00BA40BC"/>
    <w:rsid w:val="00BB0595"/>
    <w:rsid w:val="00BB166A"/>
    <w:rsid w:val="00BB26AF"/>
    <w:rsid w:val="00BB314F"/>
    <w:rsid w:val="00BC18D4"/>
    <w:rsid w:val="00BC1D4A"/>
    <w:rsid w:val="00BC4891"/>
    <w:rsid w:val="00BC5999"/>
    <w:rsid w:val="00BC5B93"/>
    <w:rsid w:val="00BC6245"/>
    <w:rsid w:val="00BC6BC4"/>
    <w:rsid w:val="00BD00B5"/>
    <w:rsid w:val="00BD027B"/>
    <w:rsid w:val="00BD16D7"/>
    <w:rsid w:val="00BD445C"/>
    <w:rsid w:val="00BD4899"/>
    <w:rsid w:val="00BE311E"/>
    <w:rsid w:val="00BE318C"/>
    <w:rsid w:val="00BE4632"/>
    <w:rsid w:val="00BE5287"/>
    <w:rsid w:val="00BE600A"/>
    <w:rsid w:val="00BE7902"/>
    <w:rsid w:val="00BF04E5"/>
    <w:rsid w:val="00BF0CD8"/>
    <w:rsid w:val="00BF1051"/>
    <w:rsid w:val="00BF21A6"/>
    <w:rsid w:val="00BF39B2"/>
    <w:rsid w:val="00BF59B8"/>
    <w:rsid w:val="00BF6E63"/>
    <w:rsid w:val="00C03EE9"/>
    <w:rsid w:val="00C04024"/>
    <w:rsid w:val="00C05BE5"/>
    <w:rsid w:val="00C07E6C"/>
    <w:rsid w:val="00C10575"/>
    <w:rsid w:val="00C14225"/>
    <w:rsid w:val="00C16CD9"/>
    <w:rsid w:val="00C170FD"/>
    <w:rsid w:val="00C21079"/>
    <w:rsid w:val="00C211BF"/>
    <w:rsid w:val="00C25014"/>
    <w:rsid w:val="00C26EDD"/>
    <w:rsid w:val="00C27FB2"/>
    <w:rsid w:val="00C3183D"/>
    <w:rsid w:val="00C31F30"/>
    <w:rsid w:val="00C33D79"/>
    <w:rsid w:val="00C34AE2"/>
    <w:rsid w:val="00C37D87"/>
    <w:rsid w:val="00C40F5A"/>
    <w:rsid w:val="00C41245"/>
    <w:rsid w:val="00C41E17"/>
    <w:rsid w:val="00C44B84"/>
    <w:rsid w:val="00C453EF"/>
    <w:rsid w:val="00C4656B"/>
    <w:rsid w:val="00C46F8B"/>
    <w:rsid w:val="00C479CF"/>
    <w:rsid w:val="00C47B76"/>
    <w:rsid w:val="00C50028"/>
    <w:rsid w:val="00C50242"/>
    <w:rsid w:val="00C55379"/>
    <w:rsid w:val="00C56523"/>
    <w:rsid w:val="00C57C4D"/>
    <w:rsid w:val="00C57CF0"/>
    <w:rsid w:val="00C60C1A"/>
    <w:rsid w:val="00C62229"/>
    <w:rsid w:val="00C6320F"/>
    <w:rsid w:val="00C63A56"/>
    <w:rsid w:val="00C6415D"/>
    <w:rsid w:val="00C66A84"/>
    <w:rsid w:val="00C66E84"/>
    <w:rsid w:val="00C70ACE"/>
    <w:rsid w:val="00C71FC6"/>
    <w:rsid w:val="00C74343"/>
    <w:rsid w:val="00C747F0"/>
    <w:rsid w:val="00C74EF5"/>
    <w:rsid w:val="00C75005"/>
    <w:rsid w:val="00C755AD"/>
    <w:rsid w:val="00C755BB"/>
    <w:rsid w:val="00C76B93"/>
    <w:rsid w:val="00C80950"/>
    <w:rsid w:val="00C82725"/>
    <w:rsid w:val="00C90E3E"/>
    <w:rsid w:val="00C91B1F"/>
    <w:rsid w:val="00C93648"/>
    <w:rsid w:val="00C973B9"/>
    <w:rsid w:val="00CA2023"/>
    <w:rsid w:val="00CA4376"/>
    <w:rsid w:val="00CA51F8"/>
    <w:rsid w:val="00CA5789"/>
    <w:rsid w:val="00CB09B2"/>
    <w:rsid w:val="00CB55A7"/>
    <w:rsid w:val="00CB5AEB"/>
    <w:rsid w:val="00CB6486"/>
    <w:rsid w:val="00CB72CB"/>
    <w:rsid w:val="00CC0BF2"/>
    <w:rsid w:val="00CC2429"/>
    <w:rsid w:val="00CC2735"/>
    <w:rsid w:val="00CC353E"/>
    <w:rsid w:val="00CC41DB"/>
    <w:rsid w:val="00CC4860"/>
    <w:rsid w:val="00CC790C"/>
    <w:rsid w:val="00CD1125"/>
    <w:rsid w:val="00CD227B"/>
    <w:rsid w:val="00CD43D4"/>
    <w:rsid w:val="00CD6063"/>
    <w:rsid w:val="00CD608D"/>
    <w:rsid w:val="00CE091D"/>
    <w:rsid w:val="00CE15A1"/>
    <w:rsid w:val="00CE1B1E"/>
    <w:rsid w:val="00CE34E3"/>
    <w:rsid w:val="00CE4E49"/>
    <w:rsid w:val="00CE5466"/>
    <w:rsid w:val="00CF028B"/>
    <w:rsid w:val="00CF69B5"/>
    <w:rsid w:val="00CF6B9E"/>
    <w:rsid w:val="00CF6DF8"/>
    <w:rsid w:val="00CF79AF"/>
    <w:rsid w:val="00D018A3"/>
    <w:rsid w:val="00D05986"/>
    <w:rsid w:val="00D07A3B"/>
    <w:rsid w:val="00D07F8E"/>
    <w:rsid w:val="00D10FC9"/>
    <w:rsid w:val="00D115D4"/>
    <w:rsid w:val="00D12B3E"/>
    <w:rsid w:val="00D1372C"/>
    <w:rsid w:val="00D16554"/>
    <w:rsid w:val="00D170C9"/>
    <w:rsid w:val="00D17DBB"/>
    <w:rsid w:val="00D17E34"/>
    <w:rsid w:val="00D228F9"/>
    <w:rsid w:val="00D22B31"/>
    <w:rsid w:val="00D26BB3"/>
    <w:rsid w:val="00D31838"/>
    <w:rsid w:val="00D32BD7"/>
    <w:rsid w:val="00D32E1B"/>
    <w:rsid w:val="00D34AEE"/>
    <w:rsid w:val="00D35425"/>
    <w:rsid w:val="00D356CB"/>
    <w:rsid w:val="00D401B5"/>
    <w:rsid w:val="00D409DB"/>
    <w:rsid w:val="00D40DDD"/>
    <w:rsid w:val="00D4372D"/>
    <w:rsid w:val="00D43B6C"/>
    <w:rsid w:val="00D47CC4"/>
    <w:rsid w:val="00D50D13"/>
    <w:rsid w:val="00D50FBD"/>
    <w:rsid w:val="00D549F1"/>
    <w:rsid w:val="00D600CD"/>
    <w:rsid w:val="00D6066A"/>
    <w:rsid w:val="00D63CE9"/>
    <w:rsid w:val="00D63F5F"/>
    <w:rsid w:val="00D658D2"/>
    <w:rsid w:val="00D6603D"/>
    <w:rsid w:val="00D6719B"/>
    <w:rsid w:val="00D678BD"/>
    <w:rsid w:val="00D706CA"/>
    <w:rsid w:val="00D71568"/>
    <w:rsid w:val="00D715F8"/>
    <w:rsid w:val="00D7463E"/>
    <w:rsid w:val="00D74738"/>
    <w:rsid w:val="00D80EEE"/>
    <w:rsid w:val="00D81685"/>
    <w:rsid w:val="00D82346"/>
    <w:rsid w:val="00D82611"/>
    <w:rsid w:val="00D91379"/>
    <w:rsid w:val="00D913F6"/>
    <w:rsid w:val="00D93993"/>
    <w:rsid w:val="00D94927"/>
    <w:rsid w:val="00D968AC"/>
    <w:rsid w:val="00D96EC3"/>
    <w:rsid w:val="00D97ED2"/>
    <w:rsid w:val="00DA000E"/>
    <w:rsid w:val="00DA0634"/>
    <w:rsid w:val="00DA31E8"/>
    <w:rsid w:val="00DA3A5C"/>
    <w:rsid w:val="00DA5AA1"/>
    <w:rsid w:val="00DA603D"/>
    <w:rsid w:val="00DA7DE5"/>
    <w:rsid w:val="00DB15A0"/>
    <w:rsid w:val="00DB191A"/>
    <w:rsid w:val="00DC000E"/>
    <w:rsid w:val="00DC1206"/>
    <w:rsid w:val="00DC3884"/>
    <w:rsid w:val="00DC61E3"/>
    <w:rsid w:val="00DC7008"/>
    <w:rsid w:val="00DC7693"/>
    <w:rsid w:val="00DC7F8F"/>
    <w:rsid w:val="00DD0D78"/>
    <w:rsid w:val="00DD1BB6"/>
    <w:rsid w:val="00DD1C32"/>
    <w:rsid w:val="00DD3CDD"/>
    <w:rsid w:val="00DD40C0"/>
    <w:rsid w:val="00DD4F57"/>
    <w:rsid w:val="00DE1B67"/>
    <w:rsid w:val="00DE254F"/>
    <w:rsid w:val="00DE452E"/>
    <w:rsid w:val="00DE5C51"/>
    <w:rsid w:val="00DE7944"/>
    <w:rsid w:val="00DE794B"/>
    <w:rsid w:val="00DF0B70"/>
    <w:rsid w:val="00DF3A3B"/>
    <w:rsid w:val="00DF3B30"/>
    <w:rsid w:val="00DF5716"/>
    <w:rsid w:val="00DF60B3"/>
    <w:rsid w:val="00DF648B"/>
    <w:rsid w:val="00DF77B3"/>
    <w:rsid w:val="00E04915"/>
    <w:rsid w:val="00E05CAC"/>
    <w:rsid w:val="00E06E41"/>
    <w:rsid w:val="00E1101B"/>
    <w:rsid w:val="00E13C08"/>
    <w:rsid w:val="00E13E7B"/>
    <w:rsid w:val="00E13F51"/>
    <w:rsid w:val="00E22967"/>
    <w:rsid w:val="00E2450A"/>
    <w:rsid w:val="00E31B7C"/>
    <w:rsid w:val="00E328FE"/>
    <w:rsid w:val="00E331F0"/>
    <w:rsid w:val="00E359DC"/>
    <w:rsid w:val="00E3756C"/>
    <w:rsid w:val="00E4201F"/>
    <w:rsid w:val="00E43616"/>
    <w:rsid w:val="00E44D24"/>
    <w:rsid w:val="00E55571"/>
    <w:rsid w:val="00E57F84"/>
    <w:rsid w:val="00E57FF8"/>
    <w:rsid w:val="00E62F45"/>
    <w:rsid w:val="00E63A12"/>
    <w:rsid w:val="00E63C7C"/>
    <w:rsid w:val="00E6438B"/>
    <w:rsid w:val="00E64DA5"/>
    <w:rsid w:val="00E656B8"/>
    <w:rsid w:val="00E65EA0"/>
    <w:rsid w:val="00E67D3A"/>
    <w:rsid w:val="00E755A5"/>
    <w:rsid w:val="00E7708C"/>
    <w:rsid w:val="00E82206"/>
    <w:rsid w:val="00E83B2E"/>
    <w:rsid w:val="00E86F1C"/>
    <w:rsid w:val="00E92954"/>
    <w:rsid w:val="00E92B4D"/>
    <w:rsid w:val="00E939DC"/>
    <w:rsid w:val="00E95E78"/>
    <w:rsid w:val="00E962E9"/>
    <w:rsid w:val="00E96DD5"/>
    <w:rsid w:val="00EA1FDA"/>
    <w:rsid w:val="00EA23BA"/>
    <w:rsid w:val="00EA2B45"/>
    <w:rsid w:val="00EA7282"/>
    <w:rsid w:val="00EB1F88"/>
    <w:rsid w:val="00EB2088"/>
    <w:rsid w:val="00EB2843"/>
    <w:rsid w:val="00EB29E9"/>
    <w:rsid w:val="00EB3E9D"/>
    <w:rsid w:val="00EB5315"/>
    <w:rsid w:val="00EB53DB"/>
    <w:rsid w:val="00EB561D"/>
    <w:rsid w:val="00EB7484"/>
    <w:rsid w:val="00EB7D0A"/>
    <w:rsid w:val="00EC243A"/>
    <w:rsid w:val="00EC2CD7"/>
    <w:rsid w:val="00EC4DDB"/>
    <w:rsid w:val="00EC509C"/>
    <w:rsid w:val="00EC515D"/>
    <w:rsid w:val="00EC6061"/>
    <w:rsid w:val="00EC64A7"/>
    <w:rsid w:val="00ED0067"/>
    <w:rsid w:val="00ED16F7"/>
    <w:rsid w:val="00ED3DE5"/>
    <w:rsid w:val="00ED45B2"/>
    <w:rsid w:val="00ED598D"/>
    <w:rsid w:val="00ED70DB"/>
    <w:rsid w:val="00ED7C46"/>
    <w:rsid w:val="00ED7D96"/>
    <w:rsid w:val="00EE04F6"/>
    <w:rsid w:val="00EE3407"/>
    <w:rsid w:val="00EE4A41"/>
    <w:rsid w:val="00EE690F"/>
    <w:rsid w:val="00EE7C05"/>
    <w:rsid w:val="00EF084C"/>
    <w:rsid w:val="00EF0F28"/>
    <w:rsid w:val="00EF1978"/>
    <w:rsid w:val="00EF2EC1"/>
    <w:rsid w:val="00EF2EFD"/>
    <w:rsid w:val="00EF33EA"/>
    <w:rsid w:val="00EF6DCE"/>
    <w:rsid w:val="00F00A50"/>
    <w:rsid w:val="00F00AD0"/>
    <w:rsid w:val="00F0193B"/>
    <w:rsid w:val="00F02F50"/>
    <w:rsid w:val="00F0422F"/>
    <w:rsid w:val="00F04FC1"/>
    <w:rsid w:val="00F051B2"/>
    <w:rsid w:val="00F0650C"/>
    <w:rsid w:val="00F079B9"/>
    <w:rsid w:val="00F1114B"/>
    <w:rsid w:val="00F11EA6"/>
    <w:rsid w:val="00F13152"/>
    <w:rsid w:val="00F134AF"/>
    <w:rsid w:val="00F13EAF"/>
    <w:rsid w:val="00F14E5A"/>
    <w:rsid w:val="00F204B3"/>
    <w:rsid w:val="00F20B40"/>
    <w:rsid w:val="00F20F02"/>
    <w:rsid w:val="00F232C4"/>
    <w:rsid w:val="00F238A9"/>
    <w:rsid w:val="00F25FE2"/>
    <w:rsid w:val="00F274FA"/>
    <w:rsid w:val="00F31696"/>
    <w:rsid w:val="00F34C7F"/>
    <w:rsid w:val="00F3700E"/>
    <w:rsid w:val="00F409CD"/>
    <w:rsid w:val="00F413CE"/>
    <w:rsid w:val="00F44762"/>
    <w:rsid w:val="00F471B0"/>
    <w:rsid w:val="00F510AC"/>
    <w:rsid w:val="00F52C4E"/>
    <w:rsid w:val="00F538AA"/>
    <w:rsid w:val="00F5527F"/>
    <w:rsid w:val="00F62084"/>
    <w:rsid w:val="00F64FB8"/>
    <w:rsid w:val="00F65DBB"/>
    <w:rsid w:val="00F65ED9"/>
    <w:rsid w:val="00F66EFB"/>
    <w:rsid w:val="00F70739"/>
    <w:rsid w:val="00F70E1C"/>
    <w:rsid w:val="00F73659"/>
    <w:rsid w:val="00F80878"/>
    <w:rsid w:val="00F84B22"/>
    <w:rsid w:val="00F85938"/>
    <w:rsid w:val="00F868AE"/>
    <w:rsid w:val="00F87837"/>
    <w:rsid w:val="00F87948"/>
    <w:rsid w:val="00F9109D"/>
    <w:rsid w:val="00F95E5A"/>
    <w:rsid w:val="00FA35B6"/>
    <w:rsid w:val="00FA5716"/>
    <w:rsid w:val="00FA5FD3"/>
    <w:rsid w:val="00FB057F"/>
    <w:rsid w:val="00FB18AF"/>
    <w:rsid w:val="00FB2257"/>
    <w:rsid w:val="00FB36CC"/>
    <w:rsid w:val="00FC16AC"/>
    <w:rsid w:val="00FC1F16"/>
    <w:rsid w:val="00FC2F35"/>
    <w:rsid w:val="00FC2FC9"/>
    <w:rsid w:val="00FC4FD4"/>
    <w:rsid w:val="00FC53A2"/>
    <w:rsid w:val="00FC7346"/>
    <w:rsid w:val="00FD13AF"/>
    <w:rsid w:val="00FD1B4E"/>
    <w:rsid w:val="00FD1D1C"/>
    <w:rsid w:val="00FD5B10"/>
    <w:rsid w:val="00FD7C6D"/>
    <w:rsid w:val="00FD7FC1"/>
    <w:rsid w:val="00FE310D"/>
    <w:rsid w:val="00FE3A7D"/>
    <w:rsid w:val="00FE494A"/>
    <w:rsid w:val="00FE4F15"/>
    <w:rsid w:val="00FE5622"/>
    <w:rsid w:val="00FE628E"/>
    <w:rsid w:val="00FF3E30"/>
    <w:rsid w:val="00FF71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927"/>
  </w:style>
  <w:style w:type="paragraph" w:styleId="Balk1">
    <w:name w:val="heading 1"/>
    <w:basedOn w:val="ListeParagraf"/>
    <w:next w:val="Normal"/>
    <w:link w:val="Balk1Char"/>
    <w:qFormat/>
    <w:rsid w:val="003E318D"/>
    <w:pPr>
      <w:numPr>
        <w:numId w:val="1"/>
      </w:numPr>
      <w:ind w:left="284" w:hanging="284"/>
      <w:outlineLvl w:val="0"/>
    </w:pPr>
    <w:rPr>
      <w:b/>
    </w:rPr>
  </w:style>
  <w:style w:type="paragraph" w:styleId="Balk2">
    <w:name w:val="heading 2"/>
    <w:basedOn w:val="ListeParagraf"/>
    <w:next w:val="Normal"/>
    <w:link w:val="Balk2Char"/>
    <w:uiPriority w:val="9"/>
    <w:unhideWhenUsed/>
    <w:qFormat/>
    <w:rsid w:val="003E318D"/>
    <w:pPr>
      <w:numPr>
        <w:ilvl w:val="1"/>
        <w:numId w:val="1"/>
      </w:numPr>
      <w:spacing w:before="240"/>
      <w:outlineLvl w:val="1"/>
    </w:pPr>
    <w:rPr>
      <w:b/>
      <w:sz w:val="24"/>
    </w:rPr>
  </w:style>
  <w:style w:type="paragraph" w:styleId="Balk3">
    <w:name w:val="heading 3"/>
    <w:basedOn w:val="ListeParagraf"/>
    <w:next w:val="Normal"/>
    <w:link w:val="Balk3Char"/>
    <w:uiPriority w:val="9"/>
    <w:unhideWhenUsed/>
    <w:qFormat/>
    <w:rsid w:val="003E318D"/>
    <w:pPr>
      <w:numPr>
        <w:ilvl w:val="2"/>
        <w:numId w:val="1"/>
      </w:numPr>
      <w:spacing w:after="0"/>
      <w:ind w:left="862"/>
      <w:outlineLvl w:val="2"/>
    </w:pPr>
    <w:rPr>
      <w:rFonts w:ascii="Times New Roman" w:eastAsia="Calibri" w:hAnsi="Times New Roman" w:cs="Times New Roman"/>
      <w:sz w:val="18"/>
      <w:szCs w:val="18"/>
    </w:rPr>
  </w:style>
  <w:style w:type="paragraph" w:styleId="Balk4">
    <w:name w:val="heading 4"/>
    <w:basedOn w:val="ListeParagraf"/>
    <w:next w:val="Normal"/>
    <w:link w:val="Balk4Char"/>
    <w:uiPriority w:val="9"/>
    <w:unhideWhenUsed/>
    <w:qFormat/>
    <w:rsid w:val="003E318D"/>
    <w:pPr>
      <w:numPr>
        <w:ilvl w:val="3"/>
        <w:numId w:val="1"/>
      </w:numPr>
      <w:spacing w:after="0"/>
      <w:ind w:left="1276" w:hanging="709"/>
      <w:outlineLvl w:val="3"/>
    </w:pPr>
    <w:rPr>
      <w:rFonts w:ascii="Times New Roman" w:hAnsi="Times New Roman" w:cs="Times New Roman"/>
      <w:sz w:val="18"/>
      <w:szCs w:val="18"/>
    </w:rPr>
  </w:style>
  <w:style w:type="paragraph" w:styleId="Balk5">
    <w:name w:val="heading 5"/>
    <w:basedOn w:val="Balk6"/>
    <w:next w:val="Normal"/>
    <w:link w:val="Balk5Char"/>
    <w:unhideWhenUsed/>
    <w:qFormat/>
    <w:rsid w:val="003E318D"/>
    <w:pPr>
      <w:ind w:left="1560" w:hanging="284"/>
      <w:outlineLvl w:val="4"/>
    </w:pPr>
    <w:rPr>
      <w:sz w:val="18"/>
      <w:szCs w:val="18"/>
    </w:rPr>
  </w:style>
  <w:style w:type="paragraph" w:styleId="Balk6">
    <w:name w:val="heading 6"/>
    <w:basedOn w:val="ListeParagraf"/>
    <w:next w:val="Normal"/>
    <w:link w:val="Balk6Char"/>
    <w:uiPriority w:val="99"/>
    <w:unhideWhenUsed/>
    <w:qFormat/>
    <w:rsid w:val="003E318D"/>
    <w:pPr>
      <w:numPr>
        <w:numId w:val="2"/>
      </w:numPr>
      <w:spacing w:after="0"/>
      <w:ind w:left="1843" w:hanging="425"/>
      <w:outlineLvl w:val="5"/>
    </w:pPr>
    <w:rPr>
      <w:rFonts w:ascii="Times New Roman" w:hAnsi="Times New Roman" w:cs="Times New Roman"/>
      <w:sz w:val="24"/>
    </w:rPr>
  </w:style>
  <w:style w:type="paragraph" w:styleId="Balk7">
    <w:name w:val="heading 7"/>
    <w:basedOn w:val="Normal"/>
    <w:next w:val="Normal"/>
    <w:link w:val="Balk7Char"/>
    <w:qFormat/>
    <w:rsid w:val="00D82611"/>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Balk8">
    <w:name w:val="heading 8"/>
    <w:basedOn w:val="Normal"/>
    <w:next w:val="Normal"/>
    <w:link w:val="Balk8Char"/>
    <w:qFormat/>
    <w:rsid w:val="00D82611"/>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Balk9">
    <w:name w:val="heading 9"/>
    <w:basedOn w:val="Normal"/>
    <w:next w:val="Normal"/>
    <w:link w:val="Balk9Char"/>
    <w:qFormat/>
    <w:rsid w:val="00D82611"/>
    <w:pPr>
      <w:tabs>
        <w:tab w:val="num" w:pos="1584"/>
      </w:tabs>
      <w:spacing w:before="240" w:after="60" w:line="240" w:lineRule="auto"/>
      <w:ind w:left="1584" w:hanging="1584"/>
      <w:outlineLvl w:val="8"/>
    </w:pPr>
    <w:rPr>
      <w:rFonts w:ascii="Arial" w:eastAsia="Times New Roman" w:hAnsi="Arial"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AkKlavuz-Vurgu6">
    <w:name w:val="Light Grid Accent 6"/>
    <w:basedOn w:val="NormalTablo"/>
    <w:uiPriority w:val="62"/>
    <w:rsid w:val="009B6EB4"/>
    <w:pPr>
      <w:spacing w:after="0" w:line="240" w:lineRule="auto"/>
    </w:p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paragraph" w:styleId="ListeParagraf">
    <w:name w:val="List Paragraph"/>
    <w:aliases w:val="içindekiler vb,List Paragraph,List Paragraph Char Char"/>
    <w:basedOn w:val="Normal"/>
    <w:link w:val="ListeParagrafChar"/>
    <w:uiPriority w:val="99"/>
    <w:qFormat/>
    <w:rsid w:val="007C307F"/>
    <w:pPr>
      <w:ind w:left="720"/>
      <w:contextualSpacing/>
    </w:pPr>
  </w:style>
  <w:style w:type="table" w:styleId="TabloKlavuzu">
    <w:name w:val="Table Grid"/>
    <w:basedOn w:val="NormalTablo"/>
    <w:uiPriority w:val="59"/>
    <w:rsid w:val="007C3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3E318D"/>
    <w:rPr>
      <w:b/>
    </w:rPr>
  </w:style>
  <w:style w:type="character" w:customStyle="1" w:styleId="Balk2Char">
    <w:name w:val="Başlık 2 Char"/>
    <w:basedOn w:val="VarsaylanParagrafYazTipi"/>
    <w:link w:val="Balk2"/>
    <w:uiPriority w:val="9"/>
    <w:rsid w:val="003E318D"/>
    <w:rPr>
      <w:b/>
      <w:sz w:val="24"/>
    </w:rPr>
  </w:style>
  <w:style w:type="character" w:customStyle="1" w:styleId="Balk3Char">
    <w:name w:val="Başlık 3 Char"/>
    <w:basedOn w:val="VarsaylanParagrafYazTipi"/>
    <w:link w:val="Balk3"/>
    <w:uiPriority w:val="9"/>
    <w:rsid w:val="003E318D"/>
    <w:rPr>
      <w:rFonts w:ascii="Times New Roman" w:eastAsia="Calibri" w:hAnsi="Times New Roman" w:cs="Times New Roman"/>
      <w:sz w:val="18"/>
      <w:szCs w:val="18"/>
    </w:rPr>
  </w:style>
  <w:style w:type="character" w:customStyle="1" w:styleId="Balk4Char">
    <w:name w:val="Başlık 4 Char"/>
    <w:basedOn w:val="VarsaylanParagrafYazTipi"/>
    <w:link w:val="Balk4"/>
    <w:uiPriority w:val="9"/>
    <w:rsid w:val="003E318D"/>
    <w:rPr>
      <w:rFonts w:ascii="Times New Roman" w:hAnsi="Times New Roman" w:cs="Times New Roman"/>
      <w:sz w:val="18"/>
      <w:szCs w:val="18"/>
    </w:rPr>
  </w:style>
  <w:style w:type="character" w:customStyle="1" w:styleId="Balk5Char">
    <w:name w:val="Başlık 5 Char"/>
    <w:basedOn w:val="VarsaylanParagrafYazTipi"/>
    <w:link w:val="Balk5"/>
    <w:rsid w:val="003E318D"/>
    <w:rPr>
      <w:rFonts w:ascii="Times New Roman" w:hAnsi="Times New Roman" w:cs="Times New Roman"/>
      <w:sz w:val="18"/>
      <w:szCs w:val="18"/>
    </w:rPr>
  </w:style>
  <w:style w:type="character" w:customStyle="1" w:styleId="Balk6Char">
    <w:name w:val="Başlık 6 Char"/>
    <w:basedOn w:val="VarsaylanParagrafYazTipi"/>
    <w:link w:val="Balk6"/>
    <w:uiPriority w:val="99"/>
    <w:rsid w:val="003E318D"/>
    <w:rPr>
      <w:rFonts w:ascii="Times New Roman" w:hAnsi="Times New Roman" w:cs="Times New Roman"/>
      <w:sz w:val="24"/>
    </w:rPr>
  </w:style>
  <w:style w:type="table" w:styleId="AkGlgeleme-Vurgu5">
    <w:name w:val="Light Shading Accent 5"/>
    <w:basedOn w:val="NormalTablo"/>
    <w:uiPriority w:val="60"/>
    <w:rsid w:val="00A82AB1"/>
    <w:pPr>
      <w:spacing w:after="0" w:line="240" w:lineRule="auto"/>
    </w:pPr>
    <w:rPr>
      <w:color w:val="D75C00" w:themeColor="accent5" w:themeShade="BF"/>
    </w:rPr>
    <w:tblPr>
      <w:tblStyleRowBandSize w:val="1"/>
      <w:tblStyleColBandSize w:val="1"/>
      <w:tblBorders>
        <w:top w:val="single" w:sz="8" w:space="0" w:color="FF8021" w:themeColor="accent5"/>
        <w:bottom w:val="single" w:sz="8" w:space="0" w:color="FF8021" w:themeColor="accent5"/>
      </w:tblBorders>
    </w:tblPr>
    <w:tblStylePr w:type="fir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la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left w:val="nil"/>
          <w:right w:val="nil"/>
          <w:insideH w:val="nil"/>
          <w:insideV w:val="nil"/>
        </w:tcBorders>
        <w:shd w:val="clear" w:color="auto" w:fill="FFDFC8" w:themeFill="accent5" w:themeFillTint="3F"/>
      </w:tcPr>
    </w:tblStylePr>
  </w:style>
  <w:style w:type="table" w:styleId="OrtaGlgeleme1-Vurgu6">
    <w:name w:val="Medium Shading 1 Accent 6"/>
    <w:basedOn w:val="NormalTablo"/>
    <w:uiPriority w:val="63"/>
    <w:rsid w:val="00A82AB1"/>
    <w:pPr>
      <w:spacing w:after="0" w:line="240" w:lineRule="auto"/>
    </w:p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AralkYok">
    <w:name w:val="No Spacing"/>
    <w:link w:val="AralkYokChar"/>
    <w:uiPriority w:val="99"/>
    <w:qFormat/>
    <w:rsid w:val="00EC6061"/>
    <w:pPr>
      <w:spacing w:after="0" w:line="240" w:lineRule="auto"/>
    </w:pPr>
  </w:style>
  <w:style w:type="paragraph" w:customStyle="1" w:styleId="Default">
    <w:name w:val="Default"/>
    <w:rsid w:val="0081340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stbilgi">
    <w:name w:val="header"/>
    <w:basedOn w:val="Normal"/>
    <w:link w:val="stbilgiChar"/>
    <w:uiPriority w:val="99"/>
    <w:unhideWhenUsed/>
    <w:rsid w:val="00D8261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82611"/>
  </w:style>
  <w:style w:type="paragraph" w:styleId="Altbilgi">
    <w:name w:val="footer"/>
    <w:basedOn w:val="Normal"/>
    <w:link w:val="AltbilgiChar"/>
    <w:uiPriority w:val="99"/>
    <w:unhideWhenUsed/>
    <w:rsid w:val="00D8261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82611"/>
  </w:style>
  <w:style w:type="character" w:customStyle="1" w:styleId="Balk7Char">
    <w:name w:val="Başlık 7 Char"/>
    <w:basedOn w:val="VarsaylanParagrafYazTipi"/>
    <w:link w:val="Balk7"/>
    <w:rsid w:val="00D82611"/>
    <w:rPr>
      <w:rFonts w:ascii="Times New Roman" w:eastAsia="Times New Roman" w:hAnsi="Times New Roman" w:cs="Times New Roman"/>
      <w:sz w:val="24"/>
      <w:szCs w:val="24"/>
    </w:rPr>
  </w:style>
  <w:style w:type="character" w:customStyle="1" w:styleId="Balk8Char">
    <w:name w:val="Başlık 8 Char"/>
    <w:basedOn w:val="VarsaylanParagrafYazTipi"/>
    <w:link w:val="Balk8"/>
    <w:rsid w:val="00D82611"/>
    <w:rPr>
      <w:rFonts w:ascii="Times New Roman" w:eastAsia="Times New Roman" w:hAnsi="Times New Roman" w:cs="Times New Roman"/>
      <w:i/>
      <w:iCs/>
      <w:sz w:val="24"/>
      <w:szCs w:val="24"/>
    </w:rPr>
  </w:style>
  <w:style w:type="character" w:customStyle="1" w:styleId="Balk9Char">
    <w:name w:val="Başlık 9 Char"/>
    <w:basedOn w:val="VarsaylanParagrafYazTipi"/>
    <w:link w:val="Balk9"/>
    <w:rsid w:val="00D82611"/>
    <w:rPr>
      <w:rFonts w:ascii="Arial" w:eastAsia="Times New Roman" w:hAnsi="Arial" w:cs="Times New Roman"/>
    </w:rPr>
  </w:style>
  <w:style w:type="table" w:styleId="OrtaGlgeleme1-Vurgu3">
    <w:name w:val="Medium Shading 1 Accent 3"/>
    <w:basedOn w:val="NormalTablo"/>
    <w:uiPriority w:val="63"/>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82611"/>
    <w:pPr>
      <w:spacing w:after="160" w:line="240" w:lineRule="exact"/>
    </w:pPr>
    <w:rPr>
      <w:rFonts w:ascii="Tahoma" w:eastAsia="Times New Roman" w:hAnsi="Tahoma" w:cs="Tahoma"/>
      <w:sz w:val="20"/>
      <w:szCs w:val="20"/>
      <w:lang w:val="en-US" w:eastAsia="en-US"/>
    </w:rPr>
  </w:style>
  <w:style w:type="table" w:styleId="RenkliKlavuz-Vurgu3">
    <w:name w:val="Colorful Grid Accent 3"/>
    <w:basedOn w:val="NormalTablo"/>
    <w:uiPriority w:val="73"/>
    <w:rsid w:val="00D82611"/>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BalonMetni">
    <w:name w:val="Balloon Text"/>
    <w:basedOn w:val="Normal"/>
    <w:link w:val="BalonMetniChar"/>
    <w:uiPriority w:val="99"/>
    <w:semiHidden/>
    <w:unhideWhenUsed/>
    <w:rsid w:val="00D82611"/>
    <w:pPr>
      <w:spacing w:after="0" w:line="240" w:lineRule="auto"/>
    </w:pPr>
    <w:rPr>
      <w:rFonts w:ascii="Tahoma" w:eastAsia="Calibri" w:hAnsi="Tahoma" w:cs="Times New Roman"/>
      <w:sz w:val="16"/>
      <w:szCs w:val="16"/>
    </w:rPr>
  </w:style>
  <w:style w:type="character" w:customStyle="1" w:styleId="BalonMetniChar">
    <w:name w:val="Balon Metni Char"/>
    <w:basedOn w:val="VarsaylanParagrafYazTipi"/>
    <w:link w:val="BalonMetni"/>
    <w:uiPriority w:val="99"/>
    <w:semiHidden/>
    <w:rsid w:val="00D82611"/>
    <w:rPr>
      <w:rFonts w:ascii="Tahoma" w:eastAsia="Calibri" w:hAnsi="Tahoma" w:cs="Times New Roman"/>
      <w:sz w:val="16"/>
      <w:szCs w:val="16"/>
    </w:rPr>
  </w:style>
  <w:style w:type="paragraph" w:styleId="GvdeMetniGirintisi">
    <w:name w:val="Body Text Indent"/>
    <w:basedOn w:val="Normal"/>
    <w:link w:val="GvdeMetniGirintisiChar"/>
    <w:rsid w:val="00D82611"/>
    <w:pPr>
      <w:widowControl w:val="0"/>
      <w:tabs>
        <w:tab w:val="left" w:pos="851"/>
      </w:tabs>
      <w:autoSpaceDE w:val="0"/>
      <w:autoSpaceDN w:val="0"/>
      <w:spacing w:after="0" w:line="240" w:lineRule="atLeast"/>
      <w:jc w:val="both"/>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rsid w:val="00D82611"/>
    <w:rPr>
      <w:rFonts w:ascii="Times New Roman" w:eastAsia="Times New Roman" w:hAnsi="Times New Roman" w:cs="Times New Roman"/>
      <w:sz w:val="20"/>
      <w:szCs w:val="20"/>
    </w:rPr>
  </w:style>
  <w:style w:type="paragraph" w:styleId="NormalWeb">
    <w:name w:val="Normal (Web)"/>
    <w:basedOn w:val="Normal"/>
    <w:unhideWhenUsed/>
    <w:rsid w:val="00D82611"/>
    <w:pPr>
      <w:spacing w:before="100" w:beforeAutospacing="1" w:after="100" w:afterAutospacing="1" w:line="240" w:lineRule="auto"/>
    </w:pPr>
    <w:rPr>
      <w:rFonts w:ascii="Times New Roman" w:eastAsia="Times New Roman" w:hAnsi="Times New Roman" w:cs="Times New Roman"/>
      <w:sz w:val="24"/>
      <w:szCs w:val="24"/>
    </w:rPr>
  </w:style>
  <w:style w:type="paragraph" w:styleId="GvdeMetni">
    <w:name w:val="Body Text"/>
    <w:basedOn w:val="Normal"/>
    <w:link w:val="GvdeMetniChar"/>
    <w:rsid w:val="00D82611"/>
    <w:pPr>
      <w:spacing w:after="120"/>
    </w:pPr>
    <w:rPr>
      <w:rFonts w:ascii="Calibri" w:eastAsia="Calibri" w:hAnsi="Calibri" w:cs="Times New Roman"/>
      <w:sz w:val="20"/>
      <w:szCs w:val="20"/>
    </w:rPr>
  </w:style>
  <w:style w:type="character" w:customStyle="1" w:styleId="GvdeMetniChar">
    <w:name w:val="Gövde Metni Char"/>
    <w:basedOn w:val="VarsaylanParagrafYazTipi"/>
    <w:link w:val="GvdeMetni"/>
    <w:rsid w:val="00D82611"/>
    <w:rPr>
      <w:rFonts w:ascii="Calibri" w:eastAsia="Calibri" w:hAnsi="Calibri" w:cs="Times New Roman"/>
      <w:sz w:val="20"/>
      <w:szCs w:val="20"/>
    </w:rPr>
  </w:style>
  <w:style w:type="paragraph" w:styleId="GvdeMetni2">
    <w:name w:val="Body Text 2"/>
    <w:basedOn w:val="Normal"/>
    <w:link w:val="GvdeMetni2Char"/>
    <w:rsid w:val="00D82611"/>
    <w:pPr>
      <w:spacing w:after="120" w:line="480" w:lineRule="auto"/>
    </w:pPr>
    <w:rPr>
      <w:rFonts w:ascii="Calibri" w:eastAsia="Calibri" w:hAnsi="Calibri" w:cs="Times New Roman"/>
      <w:sz w:val="20"/>
      <w:szCs w:val="20"/>
    </w:rPr>
  </w:style>
  <w:style w:type="character" w:customStyle="1" w:styleId="GvdeMetni2Char">
    <w:name w:val="Gövde Metni 2 Char"/>
    <w:basedOn w:val="VarsaylanParagrafYazTipi"/>
    <w:link w:val="GvdeMetni2"/>
    <w:rsid w:val="00D82611"/>
    <w:rPr>
      <w:rFonts w:ascii="Calibri" w:eastAsia="Calibri" w:hAnsi="Calibri" w:cs="Times New Roman"/>
      <w:sz w:val="20"/>
      <w:szCs w:val="20"/>
    </w:rPr>
  </w:style>
  <w:style w:type="paragraph" w:customStyle="1" w:styleId="style2">
    <w:name w:val="style2"/>
    <w:basedOn w:val="Normal"/>
    <w:rsid w:val="00D82611"/>
    <w:pP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styleId="GvdeMetni3">
    <w:name w:val="Body Text 3"/>
    <w:basedOn w:val="Normal"/>
    <w:link w:val="GvdeMetni3Char"/>
    <w:rsid w:val="00D82611"/>
    <w:pPr>
      <w:spacing w:after="120"/>
    </w:pPr>
    <w:rPr>
      <w:rFonts w:ascii="Calibri" w:eastAsia="Calibri" w:hAnsi="Calibri" w:cs="Times New Roman"/>
      <w:sz w:val="16"/>
      <w:szCs w:val="16"/>
    </w:rPr>
  </w:style>
  <w:style w:type="character" w:customStyle="1" w:styleId="GvdeMetni3Char">
    <w:name w:val="Gövde Metni 3 Char"/>
    <w:basedOn w:val="VarsaylanParagrafYazTipi"/>
    <w:link w:val="GvdeMetni3"/>
    <w:rsid w:val="00D82611"/>
    <w:rPr>
      <w:rFonts w:ascii="Calibri" w:eastAsia="Calibri" w:hAnsi="Calibri" w:cs="Times New Roman"/>
      <w:sz w:val="16"/>
      <w:szCs w:val="16"/>
    </w:rPr>
  </w:style>
  <w:style w:type="character" w:styleId="Gl">
    <w:name w:val="Strong"/>
    <w:qFormat/>
    <w:rsid w:val="00D82611"/>
    <w:rPr>
      <w:b/>
      <w:bCs/>
    </w:rPr>
  </w:style>
  <w:style w:type="character" w:styleId="Kpr">
    <w:name w:val="Hyperlink"/>
    <w:uiPriority w:val="99"/>
    <w:unhideWhenUsed/>
    <w:rsid w:val="00D82611"/>
    <w:rPr>
      <w:color w:val="0000FF"/>
      <w:u w:val="single"/>
    </w:rPr>
  </w:style>
  <w:style w:type="character" w:customStyle="1" w:styleId="normalbold-big">
    <w:name w:val="normalbold-big"/>
    <w:basedOn w:val="VarsaylanParagrafYazTipi"/>
    <w:rsid w:val="00D82611"/>
  </w:style>
  <w:style w:type="paragraph" w:styleId="ResimYazs">
    <w:name w:val="caption"/>
    <w:basedOn w:val="Normal"/>
    <w:next w:val="Normal"/>
    <w:qFormat/>
    <w:rsid w:val="00D82611"/>
    <w:rPr>
      <w:rFonts w:ascii="Calibri" w:eastAsia="Calibri" w:hAnsi="Calibri" w:cs="Times New Roman"/>
      <w:b/>
      <w:bCs/>
      <w:sz w:val="20"/>
      <w:szCs w:val="20"/>
      <w:lang w:eastAsia="en-US"/>
    </w:rPr>
  </w:style>
  <w:style w:type="character" w:styleId="SayfaNumaras">
    <w:name w:val="page number"/>
    <w:basedOn w:val="VarsaylanParagrafYazTipi"/>
    <w:rsid w:val="00D82611"/>
  </w:style>
  <w:style w:type="paragraph" w:customStyle="1" w:styleId="CharCharCharCharCharCharChar">
    <w:name w:val="Char Char Char Char Char Char Char"/>
    <w:basedOn w:val="Normal"/>
    <w:rsid w:val="00D82611"/>
    <w:pPr>
      <w:spacing w:after="160" w:line="240" w:lineRule="exact"/>
    </w:pPr>
    <w:rPr>
      <w:rFonts w:ascii="Tahoma" w:eastAsia="Times New Roman" w:hAnsi="Tahoma" w:cs="Tahoma"/>
      <w:sz w:val="20"/>
      <w:szCs w:val="20"/>
      <w:lang w:val="en-US" w:eastAsia="en-US"/>
    </w:rPr>
  </w:style>
  <w:style w:type="table" w:styleId="OrtaKlavuz2-Vurgu3">
    <w:name w:val="Medium Grid 2 Accent 3"/>
    <w:basedOn w:val="NormalTablo"/>
    <w:uiPriority w:val="68"/>
    <w:rsid w:val="00D82611"/>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D82611"/>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D82611"/>
    <w:pPr>
      <w:spacing w:after="0" w:line="240" w:lineRule="auto"/>
    </w:pPr>
    <w:rPr>
      <w:rFonts w:ascii="Calibri" w:eastAsia="Calibri" w:hAnsi="Calibri" w:cs="Times New Roman"/>
      <w:color w:val="3A6331"/>
      <w:sz w:val="20"/>
      <w:szCs w:val="20"/>
    </w:rPr>
    <w:tblPr>
      <w:tblStyleRowBandSize w:val="1"/>
      <w:tblStyleColBandSize w:val="1"/>
      <w:tblBorders>
        <w:top w:val="single" w:sz="8" w:space="0" w:color="4E8542"/>
        <w:bottom w:val="single" w:sz="8" w:space="0" w:color="4E8542"/>
      </w:tblBorders>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styleId="OrtaKlavuz1-Vurgu4">
    <w:name w:val="Medium Grid 1 Accent 4"/>
    <w:basedOn w:val="NormalTablo"/>
    <w:uiPriority w:val="67"/>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character" w:customStyle="1" w:styleId="AralkYokChar">
    <w:name w:val="Aralık Yok Char"/>
    <w:link w:val="AralkYok"/>
    <w:uiPriority w:val="99"/>
    <w:rsid w:val="00D82611"/>
  </w:style>
  <w:style w:type="paragraph" w:styleId="TBal">
    <w:name w:val="TOC Heading"/>
    <w:basedOn w:val="Balk1"/>
    <w:next w:val="Normal"/>
    <w:uiPriority w:val="39"/>
    <w:semiHidden/>
    <w:unhideWhenUsed/>
    <w:qFormat/>
    <w:rsid w:val="00D82611"/>
    <w:pPr>
      <w:keepNext/>
      <w:keepLines/>
      <w:numPr>
        <w:numId w:val="0"/>
      </w:numPr>
      <w:spacing w:before="480" w:after="0"/>
      <w:contextualSpacing w:val="0"/>
      <w:jc w:val="center"/>
      <w:outlineLvl w:val="9"/>
    </w:pPr>
    <w:rPr>
      <w:rFonts w:ascii="Cambria" w:eastAsia="Times New Roman" w:hAnsi="Cambria" w:cs="Times New Roman"/>
      <w:bCs/>
      <w:color w:val="B35E06"/>
      <w:sz w:val="28"/>
      <w:szCs w:val="28"/>
    </w:rPr>
  </w:style>
  <w:style w:type="paragraph" w:styleId="T1">
    <w:name w:val="toc 1"/>
    <w:basedOn w:val="Normal"/>
    <w:next w:val="Normal"/>
    <w:autoRedefine/>
    <w:uiPriority w:val="39"/>
    <w:unhideWhenUsed/>
    <w:qFormat/>
    <w:rsid w:val="00D82611"/>
    <w:pPr>
      <w:spacing w:before="120" w:after="100" w:line="240" w:lineRule="auto"/>
      <w:ind w:firstLine="709"/>
      <w:jc w:val="both"/>
    </w:pPr>
    <w:rPr>
      <w:rFonts w:ascii="Calibri" w:eastAsia="Calibri" w:hAnsi="Calibri" w:cs="Times New Roman"/>
      <w:sz w:val="24"/>
      <w:lang w:eastAsia="en-US"/>
    </w:rPr>
  </w:style>
  <w:style w:type="paragraph" w:styleId="T2">
    <w:name w:val="toc 2"/>
    <w:basedOn w:val="Normal"/>
    <w:next w:val="Normal"/>
    <w:autoRedefine/>
    <w:uiPriority w:val="39"/>
    <w:unhideWhenUsed/>
    <w:qFormat/>
    <w:rsid w:val="005B1244"/>
    <w:pPr>
      <w:tabs>
        <w:tab w:val="left" w:pos="709"/>
        <w:tab w:val="left" w:pos="1134"/>
        <w:tab w:val="left" w:pos="1276"/>
        <w:tab w:val="right" w:leader="dot" w:pos="10206"/>
      </w:tabs>
      <w:spacing w:before="120" w:after="100" w:line="240" w:lineRule="auto"/>
      <w:ind w:left="240" w:firstLine="469"/>
      <w:jc w:val="both"/>
    </w:pPr>
    <w:rPr>
      <w:rFonts w:ascii="Calibri" w:eastAsia="Calibri" w:hAnsi="Calibri" w:cs="Times New Roman"/>
      <w:sz w:val="24"/>
      <w:lang w:eastAsia="en-US"/>
    </w:rPr>
  </w:style>
  <w:style w:type="paragraph" w:styleId="T3">
    <w:name w:val="toc 3"/>
    <w:basedOn w:val="Normal"/>
    <w:next w:val="Normal"/>
    <w:autoRedefine/>
    <w:uiPriority w:val="39"/>
    <w:unhideWhenUsed/>
    <w:qFormat/>
    <w:rsid w:val="00D82611"/>
    <w:pPr>
      <w:spacing w:before="120" w:after="100" w:line="240" w:lineRule="auto"/>
      <w:ind w:left="480" w:firstLine="709"/>
      <w:jc w:val="both"/>
    </w:pPr>
    <w:rPr>
      <w:rFonts w:ascii="Calibri" w:eastAsia="Calibri" w:hAnsi="Calibri" w:cs="Times New Roman"/>
      <w:sz w:val="24"/>
      <w:lang w:eastAsia="en-US"/>
    </w:rPr>
  </w:style>
  <w:style w:type="paragraph" w:styleId="T4">
    <w:name w:val="toc 4"/>
    <w:basedOn w:val="Normal"/>
    <w:next w:val="Normal"/>
    <w:autoRedefine/>
    <w:uiPriority w:val="39"/>
    <w:unhideWhenUsed/>
    <w:rsid w:val="00332113"/>
    <w:pPr>
      <w:spacing w:before="120" w:after="100" w:line="240" w:lineRule="auto"/>
      <w:ind w:left="720" w:firstLine="709"/>
      <w:jc w:val="both"/>
    </w:pPr>
    <w:rPr>
      <w:rFonts w:ascii="Times New Roman" w:eastAsia="Times New Roman" w:hAnsi="Times New Roman" w:cs="Times New Roman"/>
      <w:noProof/>
      <w:sz w:val="24"/>
      <w:szCs w:val="24"/>
    </w:rPr>
  </w:style>
  <w:style w:type="paragraph" w:styleId="T5">
    <w:name w:val="toc 5"/>
    <w:basedOn w:val="Normal"/>
    <w:next w:val="Normal"/>
    <w:autoRedefine/>
    <w:uiPriority w:val="39"/>
    <w:unhideWhenUsed/>
    <w:rsid w:val="005B1244"/>
    <w:pPr>
      <w:tabs>
        <w:tab w:val="right" w:leader="dot" w:pos="10196"/>
      </w:tabs>
      <w:spacing w:before="120" w:after="100" w:line="240" w:lineRule="auto"/>
      <w:ind w:left="709" w:firstLine="709"/>
      <w:jc w:val="both"/>
    </w:pPr>
    <w:rPr>
      <w:rFonts w:ascii="Calibri" w:eastAsia="Calibri" w:hAnsi="Calibri" w:cs="Times New Roman"/>
      <w:sz w:val="24"/>
      <w:lang w:eastAsia="en-US"/>
    </w:rPr>
  </w:style>
  <w:style w:type="paragraph" w:customStyle="1" w:styleId="BLM">
    <w:name w:val="BÖLÜM"/>
    <w:basedOn w:val="Normal"/>
    <w:qFormat/>
    <w:rsid w:val="00D82611"/>
    <w:pPr>
      <w:autoSpaceDE w:val="0"/>
      <w:autoSpaceDN w:val="0"/>
      <w:adjustRightInd w:val="0"/>
      <w:spacing w:before="340" w:beforeAutospacing="1" w:after="340" w:afterAutospacing="1" w:line="240" w:lineRule="auto"/>
      <w:jc w:val="center"/>
    </w:pPr>
    <w:rPr>
      <w:rFonts w:ascii="Hobo Std" w:eastAsia="Calibri" w:hAnsi="Hobo Std" w:cs="Times New Roman"/>
      <w:b/>
      <w:bCs/>
      <w:color w:val="FF0000"/>
      <w:sz w:val="96"/>
      <w:szCs w:val="96"/>
      <w:lang w:eastAsia="en-US"/>
    </w:rPr>
  </w:style>
  <w:style w:type="paragraph" w:styleId="KonuBal">
    <w:name w:val="Title"/>
    <w:basedOn w:val="Normal"/>
    <w:next w:val="Normal"/>
    <w:link w:val="KonuBalChar"/>
    <w:uiPriority w:val="10"/>
    <w:qFormat/>
    <w:rsid w:val="00D82611"/>
    <w:pPr>
      <w:pBdr>
        <w:bottom w:val="single" w:sz="8" w:space="4" w:color="F07F09"/>
      </w:pBdr>
      <w:spacing w:after="300" w:line="240" w:lineRule="auto"/>
      <w:contextualSpacing/>
    </w:pPr>
    <w:rPr>
      <w:rFonts w:ascii="Cambria" w:eastAsia="Times New Roman" w:hAnsi="Cambria" w:cs="Times New Roman"/>
      <w:color w:val="252525"/>
      <w:spacing w:val="5"/>
      <w:kern w:val="28"/>
      <w:sz w:val="96"/>
      <w:szCs w:val="52"/>
      <w:lang w:eastAsia="en-US"/>
    </w:rPr>
  </w:style>
  <w:style w:type="character" w:customStyle="1" w:styleId="KonuBalChar">
    <w:name w:val="Konu Başlığı Char"/>
    <w:basedOn w:val="VarsaylanParagrafYazTipi"/>
    <w:link w:val="KonuBal"/>
    <w:uiPriority w:val="10"/>
    <w:rsid w:val="00D82611"/>
    <w:rPr>
      <w:rFonts w:ascii="Cambria" w:eastAsia="Times New Roman" w:hAnsi="Cambria" w:cs="Times New Roman"/>
      <w:color w:val="252525"/>
      <w:spacing w:val="5"/>
      <w:kern w:val="28"/>
      <w:sz w:val="96"/>
      <w:szCs w:val="52"/>
      <w:lang w:eastAsia="en-US"/>
    </w:rPr>
  </w:style>
  <w:style w:type="paragraph" w:styleId="AltKonuBal">
    <w:name w:val="Subtitle"/>
    <w:basedOn w:val="Normal"/>
    <w:next w:val="Normal"/>
    <w:link w:val="AltKonuBalChar"/>
    <w:uiPriority w:val="11"/>
    <w:qFormat/>
    <w:rsid w:val="00D82611"/>
    <w:pPr>
      <w:numPr>
        <w:ilvl w:val="1"/>
      </w:numPr>
    </w:pPr>
    <w:rPr>
      <w:rFonts w:ascii="Cambria" w:eastAsia="Times New Roman" w:hAnsi="Cambria" w:cs="Times New Roman"/>
      <w:i/>
      <w:iCs/>
      <w:color w:val="C00000"/>
      <w:spacing w:val="15"/>
      <w:sz w:val="24"/>
      <w:szCs w:val="24"/>
      <w:lang w:eastAsia="en-US"/>
    </w:rPr>
  </w:style>
  <w:style w:type="character" w:customStyle="1" w:styleId="AltKonuBalChar">
    <w:name w:val="Alt Konu Başlığı Char"/>
    <w:basedOn w:val="VarsaylanParagrafYazTipi"/>
    <w:link w:val="AltKonuBal"/>
    <w:uiPriority w:val="11"/>
    <w:rsid w:val="00D82611"/>
    <w:rPr>
      <w:rFonts w:ascii="Cambria" w:eastAsia="Times New Roman" w:hAnsi="Cambria" w:cs="Times New Roman"/>
      <w:i/>
      <w:iCs/>
      <w:color w:val="C00000"/>
      <w:spacing w:val="15"/>
      <w:sz w:val="24"/>
      <w:szCs w:val="24"/>
      <w:lang w:eastAsia="en-US"/>
    </w:rPr>
  </w:style>
  <w:style w:type="character" w:styleId="GlVurgulama">
    <w:name w:val="Intense Emphasis"/>
    <w:uiPriority w:val="21"/>
    <w:qFormat/>
    <w:rsid w:val="00D82611"/>
    <w:rPr>
      <w:b/>
      <w:bCs/>
      <w:i/>
      <w:iCs/>
      <w:color w:val="F07F09"/>
    </w:rPr>
  </w:style>
  <w:style w:type="character" w:customStyle="1" w:styleId="ListeParagrafChar">
    <w:name w:val="Liste Paragraf Char"/>
    <w:aliases w:val="içindekiler vb Char,List Paragraph Char,List Paragraph Char Char Char"/>
    <w:link w:val="ListeParagraf"/>
    <w:uiPriority w:val="34"/>
    <w:locked/>
    <w:rsid w:val="00D82611"/>
  </w:style>
  <w:style w:type="character" w:styleId="GlBavuru">
    <w:name w:val="Intense Reference"/>
    <w:uiPriority w:val="99"/>
    <w:qFormat/>
    <w:rsid w:val="00D82611"/>
    <w:rPr>
      <w:b/>
      <w:bCs/>
      <w:smallCaps/>
      <w:color w:val="9F2936"/>
      <w:spacing w:val="5"/>
      <w:u w:val="single"/>
    </w:rPr>
  </w:style>
  <w:style w:type="paragraph" w:styleId="KeskinTrnak">
    <w:name w:val="Intense Quote"/>
    <w:basedOn w:val="Normal"/>
    <w:next w:val="Normal"/>
    <w:link w:val="KeskinTrnakChar"/>
    <w:uiPriority w:val="30"/>
    <w:qFormat/>
    <w:rsid w:val="00D82611"/>
    <w:pPr>
      <w:pBdr>
        <w:bottom w:val="single" w:sz="4" w:space="4" w:color="F07F09"/>
      </w:pBdr>
      <w:spacing w:before="200" w:after="280"/>
      <w:ind w:left="936" w:right="936"/>
    </w:pPr>
    <w:rPr>
      <w:rFonts w:ascii="Calibri" w:eastAsia="Calibri" w:hAnsi="Calibri" w:cs="Times New Roman"/>
      <w:b/>
      <w:bCs/>
      <w:i/>
      <w:iCs/>
      <w:color w:val="B35E06"/>
      <w:sz w:val="26"/>
      <w:lang w:eastAsia="en-US"/>
    </w:rPr>
  </w:style>
  <w:style w:type="character" w:customStyle="1" w:styleId="KeskinTrnakChar">
    <w:name w:val="Keskin Tırnak Char"/>
    <w:basedOn w:val="VarsaylanParagrafYazTipi"/>
    <w:link w:val="KeskinTrnak"/>
    <w:uiPriority w:val="30"/>
    <w:rsid w:val="00D82611"/>
    <w:rPr>
      <w:rFonts w:ascii="Calibri" w:eastAsia="Calibri" w:hAnsi="Calibri" w:cs="Times New Roman"/>
      <w:b/>
      <w:bCs/>
      <w:i/>
      <w:iCs/>
      <w:color w:val="B35E06"/>
      <w:sz w:val="26"/>
      <w:lang w:eastAsia="en-US"/>
    </w:rPr>
  </w:style>
  <w:style w:type="table" w:styleId="AkListe-Vurgu2">
    <w:name w:val="Light List Accent 2"/>
    <w:basedOn w:val="NormalTablo"/>
    <w:uiPriority w:val="61"/>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9F2936"/>
        <w:left w:val="single" w:sz="8" w:space="0" w:color="9F2936"/>
        <w:bottom w:val="single" w:sz="8" w:space="0" w:color="9F2936"/>
        <w:right w:val="single" w:sz="8" w:space="0" w:color="9F2936"/>
      </w:tblBorders>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styleId="OrtaKlavuz3-Vurgu2">
    <w:name w:val="Medium Grid 3 Accent 2"/>
    <w:basedOn w:val="NormalTablo"/>
    <w:uiPriority w:val="69"/>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styleId="RenkliKlavuz-Vurgu2">
    <w:name w:val="Colorful Grid Accent 2"/>
    <w:basedOn w:val="NormalTablo"/>
    <w:uiPriority w:val="73"/>
    <w:rsid w:val="00D82611"/>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styleId="AkKlavuz-Vurgu2">
    <w:name w:val="Light Grid Accent 2"/>
    <w:basedOn w:val="NormalTablo"/>
    <w:uiPriority w:val="62"/>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styleId="OrtaGlgeleme1-Vurgu2">
    <w:name w:val="Medium Shading 1 Accent 2"/>
    <w:basedOn w:val="NormalTablo"/>
    <w:uiPriority w:val="63"/>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CF4655"/>
        <w:left w:val="single" w:sz="8" w:space="0" w:color="CF4655"/>
        <w:bottom w:val="single" w:sz="8" w:space="0" w:color="CF4655"/>
        <w:right w:val="single" w:sz="8" w:space="0" w:color="CF4655"/>
        <w:insideH w:val="single" w:sz="8" w:space="0" w:color="CF4655"/>
      </w:tblBorders>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paragraph" w:customStyle="1" w:styleId="2-ortabaslk">
    <w:name w:val="2-ortabaslk"/>
    <w:basedOn w:val="Normal"/>
    <w:uiPriority w:val="99"/>
    <w:rsid w:val="00D826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OrtaBaslk0">
    <w:name w:val="2-Orta Baslık"/>
    <w:rsid w:val="00D82611"/>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D82611"/>
    <w:pPr>
      <w:tabs>
        <w:tab w:val="left" w:pos="566"/>
      </w:tabs>
      <w:spacing w:after="0" w:line="240" w:lineRule="auto"/>
      <w:jc w:val="both"/>
    </w:pPr>
    <w:rPr>
      <w:rFonts w:ascii="Times New Roman" w:eastAsia="ヒラギノ明朝 Pro W3" w:hAnsi="Times" w:cs="Times New Roman"/>
      <w:sz w:val="19"/>
      <w:szCs w:val="20"/>
    </w:rPr>
  </w:style>
  <w:style w:type="table" w:styleId="RenkliGlgeleme-Vurgu2">
    <w:name w:val="Colorful Shading Accent 2"/>
    <w:basedOn w:val="NormalTablo"/>
    <w:uiPriority w:val="71"/>
    <w:rsid w:val="00D82611"/>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
    <w:name w:val="Açık Kılavuz - Vurgu 21"/>
    <w:basedOn w:val="NormalTablo"/>
    <w:next w:val="AkKlavuz-Vurgu2"/>
    <w:uiPriority w:val="62"/>
    <w:rsid w:val="00D82611"/>
    <w:pPr>
      <w:spacing w:after="0" w:line="240" w:lineRule="auto"/>
    </w:pPr>
    <w:rPr>
      <w:rFonts w:ascii="Calibri" w:eastAsia="Times New Roman"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uiPriority w:val="99"/>
    <w:rsid w:val="00D82611"/>
  </w:style>
  <w:style w:type="table" w:customStyle="1" w:styleId="AkListe1">
    <w:name w:val="Açık Liste1"/>
    <w:basedOn w:val="NormalTablo"/>
    <w:uiPriority w:val="61"/>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eParagraf1">
    <w:name w:val="Liste Paragraf1"/>
    <w:basedOn w:val="Normal"/>
    <w:rsid w:val="00D82611"/>
    <w:pPr>
      <w:ind w:left="720"/>
    </w:pPr>
    <w:rPr>
      <w:rFonts w:ascii="Calibri" w:eastAsia="Times New Roman" w:hAnsi="Calibri" w:cs="Times New Roman"/>
      <w:lang w:eastAsia="en-US"/>
    </w:rPr>
  </w:style>
  <w:style w:type="numbering" w:customStyle="1" w:styleId="ListeYok1">
    <w:name w:val="Liste Yok1"/>
    <w:next w:val="ListeYok"/>
    <w:uiPriority w:val="99"/>
    <w:semiHidden/>
    <w:unhideWhenUsed/>
    <w:rsid w:val="00D82611"/>
  </w:style>
  <w:style w:type="table" w:customStyle="1" w:styleId="AkKlavuz-Vurgu22">
    <w:name w:val="Açık Kılavuz - Vurgu 22"/>
    <w:basedOn w:val="NormalTablo"/>
    <w:next w:val="AkKlavuz-Vurgu2"/>
    <w:uiPriority w:val="62"/>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D82611"/>
  </w:style>
  <w:style w:type="table" w:styleId="OrtaKlavuz2-Vurgu2">
    <w:name w:val="Medium Grid 2 Accent 2"/>
    <w:basedOn w:val="NormalTablo"/>
    <w:uiPriority w:val="68"/>
    <w:rsid w:val="00D82611"/>
    <w:pPr>
      <w:spacing w:after="0" w:line="240" w:lineRule="auto"/>
    </w:pPr>
    <w:rPr>
      <w:rFonts w:ascii="Cambria" w:eastAsia="Times New Roman" w:hAnsi="Cambria" w:cs="Times New Roman"/>
      <w:color w:val="000000"/>
      <w:lang w:eastAsia="en-US"/>
    </w:rPr>
    <w:tblPr>
      <w:tblStyleRowBandSize w:val="1"/>
      <w:tblStyleColBandSize w:val="1"/>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basedOn w:val="VarsaylanParagrafYazTipi"/>
    <w:rsid w:val="00D82611"/>
  </w:style>
  <w:style w:type="table" w:customStyle="1" w:styleId="TabloKlavuzu1">
    <w:name w:val="Tablo Kılavuzu1"/>
    <w:basedOn w:val="NormalTablo"/>
    <w:next w:val="TabloKlavuzu"/>
    <w:uiPriority w:val="59"/>
    <w:rsid w:val="00D8261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Bavuru">
    <w:name w:val="Subtle Reference"/>
    <w:uiPriority w:val="31"/>
    <w:qFormat/>
    <w:rsid w:val="00D82611"/>
    <w:rPr>
      <w:smallCaps/>
      <w:color w:val="9F2936"/>
      <w:u w:val="single"/>
    </w:rPr>
  </w:style>
  <w:style w:type="table" w:styleId="OrtaKlavuz3-Vurgu3">
    <w:name w:val="Medium Grid 3 Accent 3"/>
    <w:basedOn w:val="NormalTablo"/>
    <w:uiPriority w:val="69"/>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styleId="OrtaKlavuz3-Vurgu4">
    <w:name w:val="Medium Grid 3 Accent 4"/>
    <w:basedOn w:val="NormalTablo"/>
    <w:uiPriority w:val="69"/>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styleId="OrtaKlavuz3-Vurgu5">
    <w:name w:val="Medium Grid 3 Accent 5"/>
    <w:basedOn w:val="NormalTablo"/>
    <w:uiPriority w:val="69"/>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styleId="OrtaKlavuz3-Vurgu1">
    <w:name w:val="Medium Grid 3 Accent 1"/>
    <w:basedOn w:val="NormalTablo"/>
    <w:uiPriority w:val="69"/>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D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07F0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07F0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07F0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07F0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ABF8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ABF81"/>
      </w:tcPr>
    </w:tblStylePr>
  </w:style>
  <w:style w:type="table" w:styleId="OrtaListe1-Vurgu2">
    <w:name w:val="Medium List 1 Accent 2"/>
    <w:basedOn w:val="NormalTablo"/>
    <w:uiPriority w:val="65"/>
    <w:rsid w:val="00D82611"/>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9F2936"/>
        <w:bottom w:val="single" w:sz="8" w:space="0" w:color="9F2936"/>
      </w:tblBorders>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styleId="OrtaGlgeleme1-Vurgu5">
    <w:name w:val="Medium Shading 1 Accent 5"/>
    <w:basedOn w:val="NormalTablo"/>
    <w:uiPriority w:val="63"/>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876AA5"/>
        <w:left w:val="single" w:sz="8" w:space="0" w:color="876AA5"/>
        <w:bottom w:val="single" w:sz="8" w:space="0" w:color="876AA5"/>
        <w:right w:val="single" w:sz="8" w:space="0" w:color="876AA5"/>
        <w:insideH w:val="single" w:sz="8" w:space="0" w:color="876AA5"/>
      </w:tblBorders>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styleId="OrtaGlgeleme1-Vurgu4">
    <w:name w:val="Medium Shading 1 Accent 4"/>
    <w:basedOn w:val="NormalTablo"/>
    <w:uiPriority w:val="63"/>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71B163"/>
        <w:left w:val="single" w:sz="8" w:space="0" w:color="71B163"/>
        <w:bottom w:val="single" w:sz="8" w:space="0" w:color="71B163"/>
        <w:right w:val="single" w:sz="8" w:space="0" w:color="71B163"/>
        <w:insideH w:val="single" w:sz="8" w:space="0" w:color="71B163"/>
      </w:tblBorders>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styleId="AkListe-Vurgu4">
    <w:name w:val="Light List Accent 4"/>
    <w:basedOn w:val="NormalTablo"/>
    <w:uiPriority w:val="61"/>
    <w:rsid w:val="00D82611"/>
    <w:pPr>
      <w:spacing w:after="0" w:line="240" w:lineRule="auto"/>
    </w:pPr>
    <w:rPr>
      <w:rFonts w:ascii="Calibri" w:eastAsia="Calibri" w:hAnsi="Calibri" w:cs="Times New Roman"/>
      <w:sz w:val="20"/>
      <w:szCs w:val="20"/>
    </w:rPr>
    <w:tblPr>
      <w:tblStyleRowBandSize w:val="1"/>
      <w:tblStyleColBandSize w:val="1"/>
      <w:tblBorders>
        <w:top w:val="single" w:sz="8" w:space="0" w:color="4E8542"/>
        <w:left w:val="single" w:sz="8" w:space="0" w:color="4E8542"/>
        <w:bottom w:val="single" w:sz="8" w:space="0" w:color="4E8542"/>
        <w:right w:val="single" w:sz="8" w:space="0" w:color="4E8542"/>
      </w:tblBorders>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styleId="T6">
    <w:name w:val="toc 6"/>
    <w:basedOn w:val="Normal"/>
    <w:next w:val="Normal"/>
    <w:autoRedefine/>
    <w:uiPriority w:val="39"/>
    <w:unhideWhenUsed/>
    <w:rsid w:val="00D82611"/>
    <w:pPr>
      <w:spacing w:after="100"/>
      <w:ind w:left="1100"/>
    </w:pPr>
    <w:rPr>
      <w:rFonts w:ascii="Calibri" w:eastAsia="Calibri" w:hAnsi="Calibri" w:cs="Times New Roman"/>
      <w:lang w:eastAsia="en-US"/>
    </w:rPr>
  </w:style>
  <w:style w:type="table" w:styleId="AkKlavuz-Vurgu3">
    <w:name w:val="Light Grid Accent 3"/>
    <w:basedOn w:val="NormalTablo"/>
    <w:uiPriority w:val="62"/>
    <w:rsid w:val="00D82611"/>
    <w:pPr>
      <w:spacing w:after="0" w:line="240" w:lineRule="auto"/>
    </w:pPr>
    <w:rPr>
      <w:rFonts w:ascii="Calibri" w:eastAsia="Calibri" w:hAnsi="Calibri" w:cs="Times New Roman"/>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ParaAttribute37">
    <w:name w:val="ParaAttribute37"/>
    <w:uiPriority w:val="99"/>
    <w:rsid w:val="00D82611"/>
    <w:pPr>
      <w:spacing w:line="240" w:lineRule="auto"/>
      <w:jc w:val="both"/>
    </w:pPr>
    <w:rPr>
      <w:rFonts w:ascii="Times New Roman" w:eastAsia="Times New Roman" w:hAnsi="Times New Roman" w:cs="Times New Roman"/>
      <w:sz w:val="20"/>
      <w:szCs w:val="20"/>
    </w:rPr>
  </w:style>
  <w:style w:type="character" w:customStyle="1" w:styleId="CharAttribute59">
    <w:name w:val="CharAttribute59"/>
    <w:uiPriority w:val="99"/>
    <w:rsid w:val="00D82611"/>
    <w:rPr>
      <w:rFonts w:ascii="Calibri" w:eastAsia="Times New Roman"/>
      <w:b/>
      <w:sz w:val="22"/>
    </w:rPr>
  </w:style>
  <w:style w:type="paragraph" w:customStyle="1" w:styleId="ParaAttribute91">
    <w:name w:val="ParaAttribute91"/>
    <w:uiPriority w:val="99"/>
    <w:rsid w:val="00D82611"/>
    <w:pPr>
      <w:spacing w:before="120" w:after="120" w:line="240" w:lineRule="auto"/>
      <w:jc w:val="both"/>
    </w:pPr>
    <w:rPr>
      <w:rFonts w:ascii="Times New Roman" w:eastAsia="Times New Roman" w:hAnsi="Times New Roman" w:cs="Times New Roman"/>
      <w:sz w:val="20"/>
      <w:szCs w:val="20"/>
    </w:rPr>
  </w:style>
  <w:style w:type="character" w:customStyle="1" w:styleId="CharAttribute121">
    <w:name w:val="CharAttribute121"/>
    <w:uiPriority w:val="99"/>
    <w:rsid w:val="00D82611"/>
    <w:rPr>
      <w:rFonts w:ascii="Calibri" w:eastAsia="Times New Roman"/>
      <w:sz w:val="22"/>
    </w:rPr>
  </w:style>
  <w:style w:type="table" w:customStyle="1" w:styleId="OrtaGlgeleme21">
    <w:name w:val="Orta Gölgeleme 21"/>
    <w:basedOn w:val="NormalTablo"/>
    <w:uiPriority w:val="64"/>
    <w:rsid w:val="00D8261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8261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5">
    <w:name w:val="Medium List 2 Accent 5"/>
    <w:basedOn w:val="NormalTablo"/>
    <w:uiPriority w:val="66"/>
    <w:rsid w:val="00D82611"/>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D82611"/>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Glgeleme2-Vurgu6">
    <w:name w:val="Medium Shading 2 Accent 6"/>
    <w:basedOn w:val="NormalTablo"/>
    <w:uiPriority w:val="64"/>
    <w:rsid w:val="00D8261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5">
    <w:name w:val="Light Grid Accent 5"/>
    <w:basedOn w:val="NormalTablo"/>
    <w:uiPriority w:val="62"/>
    <w:rsid w:val="00D82611"/>
    <w:pPr>
      <w:spacing w:after="0" w:line="240" w:lineRule="auto"/>
    </w:pPr>
    <w:rPr>
      <w:rFonts w:ascii="Calibri" w:eastAsia="Times New Roman"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3">
    <w:name w:val="Light List Accent 3"/>
    <w:basedOn w:val="NormalTablo"/>
    <w:uiPriority w:val="61"/>
    <w:rsid w:val="00D82611"/>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3-normalyaz0">
    <w:name w:val="3-normalyaz"/>
    <w:basedOn w:val="Normal"/>
    <w:uiPriority w:val="99"/>
    <w:rsid w:val="00D82611"/>
    <w:pPr>
      <w:spacing w:before="100" w:beforeAutospacing="1" w:after="100" w:afterAutospacing="1" w:line="240" w:lineRule="auto"/>
    </w:pPr>
    <w:rPr>
      <w:rFonts w:ascii="Times New Roman" w:eastAsia="Times New Roman" w:hAnsi="Times New Roman" w:cs="Times New Roman"/>
      <w:sz w:val="24"/>
      <w:szCs w:val="24"/>
    </w:rPr>
  </w:style>
  <w:style w:type="table" w:styleId="OrtaGlgeleme2-Vurgu4">
    <w:name w:val="Medium Shading 2 Accent 4"/>
    <w:basedOn w:val="NormalTablo"/>
    <w:uiPriority w:val="64"/>
    <w:rsid w:val="00D8261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1-Vurgu6">
    <w:name w:val="Medium List 1 Accent 6"/>
    <w:basedOn w:val="NormalTablo"/>
    <w:uiPriority w:val="65"/>
    <w:rsid w:val="00D82611"/>
    <w:pPr>
      <w:spacing w:after="0" w:line="240" w:lineRule="auto"/>
    </w:pPr>
    <w:rPr>
      <w:rFonts w:ascii="Calibri" w:eastAsia="Times New Roman" w:hAnsi="Calibri" w:cs="Times New Roman"/>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OrtaKlavuz2-Vurgu1">
    <w:name w:val="Medium Grid 2 Accent 1"/>
    <w:basedOn w:val="NormalTablo"/>
    <w:uiPriority w:val="68"/>
    <w:rsid w:val="00D82611"/>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grame">
    <w:name w:val="grame"/>
    <w:basedOn w:val="VarsaylanParagrafYazTipi"/>
    <w:uiPriority w:val="99"/>
    <w:rsid w:val="00D82611"/>
  </w:style>
  <w:style w:type="character" w:customStyle="1" w:styleId="spelle">
    <w:name w:val="spelle"/>
    <w:basedOn w:val="VarsaylanParagrafYazTipi"/>
    <w:uiPriority w:val="99"/>
    <w:rsid w:val="00D82611"/>
  </w:style>
  <w:style w:type="character" w:customStyle="1" w:styleId="CharAttribute75">
    <w:name w:val="CharAttribute75"/>
    <w:uiPriority w:val="99"/>
    <w:rsid w:val="00D82611"/>
    <w:rPr>
      <w:rFonts w:ascii="Calibri" w:eastAsia="Times New Roman"/>
      <w:b/>
      <w:sz w:val="24"/>
    </w:rPr>
  </w:style>
  <w:style w:type="character" w:customStyle="1" w:styleId="CharAttribute211">
    <w:name w:val="CharAttribute211"/>
    <w:uiPriority w:val="99"/>
    <w:rsid w:val="00D82611"/>
    <w:rPr>
      <w:rFonts w:ascii="Times New Roman" w:eastAsia="Times New Roman"/>
      <w:color w:val="0F243E"/>
      <w:sz w:val="22"/>
    </w:rPr>
  </w:style>
  <w:style w:type="character" w:customStyle="1" w:styleId="highlight">
    <w:name w:val="highlight"/>
    <w:basedOn w:val="VarsaylanParagrafYazTipi"/>
    <w:rsid w:val="00D82611"/>
  </w:style>
  <w:style w:type="character" w:customStyle="1" w:styleId="st">
    <w:name w:val="st"/>
    <w:basedOn w:val="VarsaylanParagrafYazTipi"/>
    <w:rsid w:val="00D82611"/>
  </w:style>
  <w:style w:type="character" w:styleId="Vurgu">
    <w:name w:val="Emphasis"/>
    <w:uiPriority w:val="20"/>
    <w:qFormat/>
    <w:rsid w:val="00D82611"/>
    <w:rPr>
      <w:b/>
      <w:bCs/>
      <w:i w:val="0"/>
      <w:iCs w:val="0"/>
    </w:rPr>
  </w:style>
  <w:style w:type="character" w:customStyle="1" w:styleId="CharAttribute193">
    <w:name w:val="CharAttribute193"/>
    <w:uiPriority w:val="99"/>
    <w:rsid w:val="00D82611"/>
    <w:rPr>
      <w:rFonts w:ascii="Calibri" w:eastAsia="Times New Roman"/>
      <w:sz w:val="22"/>
    </w:rPr>
  </w:style>
  <w:style w:type="character" w:customStyle="1" w:styleId="CharAttribute197">
    <w:name w:val="CharAttribute197"/>
    <w:uiPriority w:val="99"/>
    <w:rsid w:val="00D82611"/>
    <w:rPr>
      <w:rFonts w:ascii="Monotype Corsiva" w:eastAsia="Times New Roman"/>
      <w:b/>
      <w:i/>
      <w:color w:val="632423"/>
      <w:sz w:val="28"/>
    </w:rPr>
  </w:style>
  <w:style w:type="table" w:customStyle="1" w:styleId="AkGlgeleme-Vurgu11">
    <w:name w:val="Açık Gölgeleme - Vurgu 11"/>
    <w:basedOn w:val="NormalTablo"/>
    <w:uiPriority w:val="60"/>
    <w:rsid w:val="00D82611"/>
    <w:pPr>
      <w:spacing w:after="0" w:line="240" w:lineRule="auto"/>
    </w:pPr>
    <w:rPr>
      <w:rFonts w:ascii="Calibri" w:eastAsia="Calibri" w:hAnsi="Calibri" w:cs="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2">
    <w:name w:val="Tablo Kılavuzu2"/>
    <w:basedOn w:val="NormalTablo"/>
    <w:next w:val="TabloKlavuzu"/>
    <w:uiPriority w:val="59"/>
    <w:rsid w:val="00617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FA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76298">
      <w:bodyDiv w:val="1"/>
      <w:marLeft w:val="0"/>
      <w:marRight w:val="0"/>
      <w:marTop w:val="0"/>
      <w:marBottom w:val="0"/>
      <w:divBdr>
        <w:top w:val="none" w:sz="0" w:space="0" w:color="auto"/>
        <w:left w:val="none" w:sz="0" w:space="0" w:color="auto"/>
        <w:bottom w:val="none" w:sz="0" w:space="0" w:color="auto"/>
        <w:right w:val="none" w:sz="0" w:space="0" w:color="auto"/>
      </w:divBdr>
    </w:div>
    <w:div w:id="212272160">
      <w:bodyDiv w:val="1"/>
      <w:marLeft w:val="0"/>
      <w:marRight w:val="0"/>
      <w:marTop w:val="0"/>
      <w:marBottom w:val="0"/>
      <w:divBdr>
        <w:top w:val="none" w:sz="0" w:space="0" w:color="auto"/>
        <w:left w:val="none" w:sz="0" w:space="0" w:color="auto"/>
        <w:bottom w:val="none" w:sz="0" w:space="0" w:color="auto"/>
        <w:right w:val="none" w:sz="0" w:space="0" w:color="auto"/>
      </w:divBdr>
    </w:div>
    <w:div w:id="302538191">
      <w:bodyDiv w:val="1"/>
      <w:marLeft w:val="0"/>
      <w:marRight w:val="0"/>
      <w:marTop w:val="0"/>
      <w:marBottom w:val="0"/>
      <w:divBdr>
        <w:top w:val="none" w:sz="0" w:space="0" w:color="auto"/>
        <w:left w:val="none" w:sz="0" w:space="0" w:color="auto"/>
        <w:bottom w:val="none" w:sz="0" w:space="0" w:color="auto"/>
        <w:right w:val="none" w:sz="0" w:space="0" w:color="auto"/>
      </w:divBdr>
    </w:div>
    <w:div w:id="319697668">
      <w:bodyDiv w:val="1"/>
      <w:marLeft w:val="0"/>
      <w:marRight w:val="0"/>
      <w:marTop w:val="0"/>
      <w:marBottom w:val="0"/>
      <w:divBdr>
        <w:top w:val="none" w:sz="0" w:space="0" w:color="auto"/>
        <w:left w:val="none" w:sz="0" w:space="0" w:color="auto"/>
        <w:bottom w:val="none" w:sz="0" w:space="0" w:color="auto"/>
        <w:right w:val="none" w:sz="0" w:space="0" w:color="auto"/>
      </w:divBdr>
    </w:div>
    <w:div w:id="501551908">
      <w:bodyDiv w:val="1"/>
      <w:marLeft w:val="0"/>
      <w:marRight w:val="0"/>
      <w:marTop w:val="0"/>
      <w:marBottom w:val="0"/>
      <w:divBdr>
        <w:top w:val="none" w:sz="0" w:space="0" w:color="auto"/>
        <w:left w:val="none" w:sz="0" w:space="0" w:color="auto"/>
        <w:bottom w:val="none" w:sz="0" w:space="0" w:color="auto"/>
        <w:right w:val="none" w:sz="0" w:space="0" w:color="auto"/>
      </w:divBdr>
    </w:div>
    <w:div w:id="510144099">
      <w:bodyDiv w:val="1"/>
      <w:marLeft w:val="0"/>
      <w:marRight w:val="0"/>
      <w:marTop w:val="0"/>
      <w:marBottom w:val="0"/>
      <w:divBdr>
        <w:top w:val="none" w:sz="0" w:space="0" w:color="auto"/>
        <w:left w:val="none" w:sz="0" w:space="0" w:color="auto"/>
        <w:bottom w:val="none" w:sz="0" w:space="0" w:color="auto"/>
        <w:right w:val="none" w:sz="0" w:space="0" w:color="auto"/>
      </w:divBdr>
    </w:div>
    <w:div w:id="750390725">
      <w:bodyDiv w:val="1"/>
      <w:marLeft w:val="0"/>
      <w:marRight w:val="0"/>
      <w:marTop w:val="0"/>
      <w:marBottom w:val="0"/>
      <w:divBdr>
        <w:top w:val="none" w:sz="0" w:space="0" w:color="auto"/>
        <w:left w:val="none" w:sz="0" w:space="0" w:color="auto"/>
        <w:bottom w:val="none" w:sz="0" w:space="0" w:color="auto"/>
        <w:right w:val="none" w:sz="0" w:space="0" w:color="auto"/>
      </w:divBdr>
    </w:div>
    <w:div w:id="771970274">
      <w:bodyDiv w:val="1"/>
      <w:marLeft w:val="0"/>
      <w:marRight w:val="0"/>
      <w:marTop w:val="0"/>
      <w:marBottom w:val="0"/>
      <w:divBdr>
        <w:top w:val="none" w:sz="0" w:space="0" w:color="auto"/>
        <w:left w:val="none" w:sz="0" w:space="0" w:color="auto"/>
        <w:bottom w:val="none" w:sz="0" w:space="0" w:color="auto"/>
        <w:right w:val="none" w:sz="0" w:space="0" w:color="auto"/>
      </w:divBdr>
    </w:div>
    <w:div w:id="811292371">
      <w:bodyDiv w:val="1"/>
      <w:marLeft w:val="0"/>
      <w:marRight w:val="0"/>
      <w:marTop w:val="0"/>
      <w:marBottom w:val="0"/>
      <w:divBdr>
        <w:top w:val="none" w:sz="0" w:space="0" w:color="auto"/>
        <w:left w:val="none" w:sz="0" w:space="0" w:color="auto"/>
        <w:bottom w:val="none" w:sz="0" w:space="0" w:color="auto"/>
        <w:right w:val="none" w:sz="0" w:space="0" w:color="auto"/>
      </w:divBdr>
    </w:div>
    <w:div w:id="913903960">
      <w:bodyDiv w:val="1"/>
      <w:marLeft w:val="0"/>
      <w:marRight w:val="0"/>
      <w:marTop w:val="0"/>
      <w:marBottom w:val="0"/>
      <w:divBdr>
        <w:top w:val="none" w:sz="0" w:space="0" w:color="auto"/>
        <w:left w:val="none" w:sz="0" w:space="0" w:color="auto"/>
        <w:bottom w:val="none" w:sz="0" w:space="0" w:color="auto"/>
        <w:right w:val="none" w:sz="0" w:space="0" w:color="auto"/>
      </w:divBdr>
    </w:div>
    <w:div w:id="925772666">
      <w:bodyDiv w:val="1"/>
      <w:marLeft w:val="0"/>
      <w:marRight w:val="0"/>
      <w:marTop w:val="0"/>
      <w:marBottom w:val="0"/>
      <w:divBdr>
        <w:top w:val="none" w:sz="0" w:space="0" w:color="auto"/>
        <w:left w:val="none" w:sz="0" w:space="0" w:color="auto"/>
        <w:bottom w:val="none" w:sz="0" w:space="0" w:color="auto"/>
        <w:right w:val="none" w:sz="0" w:space="0" w:color="auto"/>
      </w:divBdr>
    </w:div>
    <w:div w:id="1056121725">
      <w:bodyDiv w:val="1"/>
      <w:marLeft w:val="0"/>
      <w:marRight w:val="0"/>
      <w:marTop w:val="0"/>
      <w:marBottom w:val="0"/>
      <w:divBdr>
        <w:top w:val="none" w:sz="0" w:space="0" w:color="auto"/>
        <w:left w:val="none" w:sz="0" w:space="0" w:color="auto"/>
        <w:bottom w:val="none" w:sz="0" w:space="0" w:color="auto"/>
        <w:right w:val="none" w:sz="0" w:space="0" w:color="auto"/>
      </w:divBdr>
    </w:div>
    <w:div w:id="1062947156">
      <w:bodyDiv w:val="1"/>
      <w:marLeft w:val="0"/>
      <w:marRight w:val="0"/>
      <w:marTop w:val="0"/>
      <w:marBottom w:val="0"/>
      <w:divBdr>
        <w:top w:val="none" w:sz="0" w:space="0" w:color="auto"/>
        <w:left w:val="none" w:sz="0" w:space="0" w:color="auto"/>
        <w:bottom w:val="none" w:sz="0" w:space="0" w:color="auto"/>
        <w:right w:val="none" w:sz="0" w:space="0" w:color="auto"/>
      </w:divBdr>
    </w:div>
    <w:div w:id="1173377257">
      <w:bodyDiv w:val="1"/>
      <w:marLeft w:val="0"/>
      <w:marRight w:val="0"/>
      <w:marTop w:val="0"/>
      <w:marBottom w:val="0"/>
      <w:divBdr>
        <w:top w:val="none" w:sz="0" w:space="0" w:color="auto"/>
        <w:left w:val="none" w:sz="0" w:space="0" w:color="auto"/>
        <w:bottom w:val="none" w:sz="0" w:space="0" w:color="auto"/>
        <w:right w:val="none" w:sz="0" w:space="0" w:color="auto"/>
      </w:divBdr>
    </w:div>
    <w:div w:id="1190416937">
      <w:bodyDiv w:val="1"/>
      <w:marLeft w:val="0"/>
      <w:marRight w:val="0"/>
      <w:marTop w:val="0"/>
      <w:marBottom w:val="0"/>
      <w:divBdr>
        <w:top w:val="none" w:sz="0" w:space="0" w:color="auto"/>
        <w:left w:val="none" w:sz="0" w:space="0" w:color="auto"/>
        <w:bottom w:val="none" w:sz="0" w:space="0" w:color="auto"/>
        <w:right w:val="none" w:sz="0" w:space="0" w:color="auto"/>
      </w:divBdr>
    </w:div>
    <w:div w:id="1284924944">
      <w:bodyDiv w:val="1"/>
      <w:marLeft w:val="0"/>
      <w:marRight w:val="0"/>
      <w:marTop w:val="0"/>
      <w:marBottom w:val="0"/>
      <w:divBdr>
        <w:top w:val="none" w:sz="0" w:space="0" w:color="auto"/>
        <w:left w:val="none" w:sz="0" w:space="0" w:color="auto"/>
        <w:bottom w:val="none" w:sz="0" w:space="0" w:color="auto"/>
        <w:right w:val="none" w:sz="0" w:space="0" w:color="auto"/>
      </w:divBdr>
    </w:div>
    <w:div w:id="1391999257">
      <w:bodyDiv w:val="1"/>
      <w:marLeft w:val="0"/>
      <w:marRight w:val="0"/>
      <w:marTop w:val="0"/>
      <w:marBottom w:val="0"/>
      <w:divBdr>
        <w:top w:val="none" w:sz="0" w:space="0" w:color="auto"/>
        <w:left w:val="none" w:sz="0" w:space="0" w:color="auto"/>
        <w:bottom w:val="none" w:sz="0" w:space="0" w:color="auto"/>
        <w:right w:val="none" w:sz="0" w:space="0" w:color="auto"/>
      </w:divBdr>
    </w:div>
    <w:div w:id="1601180265">
      <w:bodyDiv w:val="1"/>
      <w:marLeft w:val="0"/>
      <w:marRight w:val="0"/>
      <w:marTop w:val="0"/>
      <w:marBottom w:val="0"/>
      <w:divBdr>
        <w:top w:val="none" w:sz="0" w:space="0" w:color="auto"/>
        <w:left w:val="none" w:sz="0" w:space="0" w:color="auto"/>
        <w:bottom w:val="none" w:sz="0" w:space="0" w:color="auto"/>
        <w:right w:val="none" w:sz="0" w:space="0" w:color="auto"/>
      </w:divBdr>
    </w:div>
    <w:div w:id="1745949872">
      <w:bodyDiv w:val="1"/>
      <w:marLeft w:val="0"/>
      <w:marRight w:val="0"/>
      <w:marTop w:val="0"/>
      <w:marBottom w:val="0"/>
      <w:divBdr>
        <w:top w:val="none" w:sz="0" w:space="0" w:color="auto"/>
        <w:left w:val="none" w:sz="0" w:space="0" w:color="auto"/>
        <w:bottom w:val="none" w:sz="0" w:space="0" w:color="auto"/>
        <w:right w:val="none" w:sz="0" w:space="0" w:color="auto"/>
      </w:divBdr>
    </w:div>
    <w:div w:id="1811820535">
      <w:bodyDiv w:val="1"/>
      <w:marLeft w:val="0"/>
      <w:marRight w:val="0"/>
      <w:marTop w:val="0"/>
      <w:marBottom w:val="0"/>
      <w:divBdr>
        <w:top w:val="none" w:sz="0" w:space="0" w:color="auto"/>
        <w:left w:val="none" w:sz="0" w:space="0" w:color="auto"/>
        <w:bottom w:val="none" w:sz="0" w:space="0" w:color="auto"/>
        <w:right w:val="none" w:sz="0" w:space="0" w:color="auto"/>
      </w:divBdr>
    </w:div>
    <w:div w:id="1812557289">
      <w:bodyDiv w:val="1"/>
      <w:marLeft w:val="0"/>
      <w:marRight w:val="0"/>
      <w:marTop w:val="0"/>
      <w:marBottom w:val="0"/>
      <w:divBdr>
        <w:top w:val="none" w:sz="0" w:space="0" w:color="auto"/>
        <w:left w:val="none" w:sz="0" w:space="0" w:color="auto"/>
        <w:bottom w:val="none" w:sz="0" w:space="0" w:color="auto"/>
        <w:right w:val="none" w:sz="0" w:space="0" w:color="auto"/>
      </w:divBdr>
    </w:div>
    <w:div w:id="1824272429">
      <w:bodyDiv w:val="1"/>
      <w:marLeft w:val="0"/>
      <w:marRight w:val="0"/>
      <w:marTop w:val="0"/>
      <w:marBottom w:val="0"/>
      <w:divBdr>
        <w:top w:val="none" w:sz="0" w:space="0" w:color="auto"/>
        <w:left w:val="none" w:sz="0" w:space="0" w:color="auto"/>
        <w:bottom w:val="none" w:sz="0" w:space="0" w:color="auto"/>
        <w:right w:val="none" w:sz="0" w:space="0" w:color="auto"/>
      </w:divBdr>
    </w:div>
    <w:div w:id="1842893178">
      <w:bodyDiv w:val="1"/>
      <w:marLeft w:val="0"/>
      <w:marRight w:val="0"/>
      <w:marTop w:val="0"/>
      <w:marBottom w:val="0"/>
      <w:divBdr>
        <w:top w:val="none" w:sz="0" w:space="0" w:color="auto"/>
        <w:left w:val="none" w:sz="0" w:space="0" w:color="auto"/>
        <w:bottom w:val="none" w:sz="0" w:space="0" w:color="auto"/>
        <w:right w:val="none" w:sz="0" w:space="0" w:color="auto"/>
      </w:divBdr>
    </w:div>
    <w:div w:id="1955600362">
      <w:bodyDiv w:val="1"/>
      <w:marLeft w:val="0"/>
      <w:marRight w:val="0"/>
      <w:marTop w:val="0"/>
      <w:marBottom w:val="0"/>
      <w:divBdr>
        <w:top w:val="none" w:sz="0" w:space="0" w:color="auto"/>
        <w:left w:val="none" w:sz="0" w:space="0" w:color="auto"/>
        <w:bottom w:val="none" w:sz="0" w:space="0" w:color="auto"/>
        <w:right w:val="none" w:sz="0" w:space="0" w:color="auto"/>
      </w:divBdr>
    </w:div>
    <w:div w:id="1998456504">
      <w:bodyDiv w:val="1"/>
      <w:marLeft w:val="0"/>
      <w:marRight w:val="0"/>
      <w:marTop w:val="0"/>
      <w:marBottom w:val="0"/>
      <w:divBdr>
        <w:top w:val="none" w:sz="0" w:space="0" w:color="auto"/>
        <w:left w:val="none" w:sz="0" w:space="0" w:color="auto"/>
        <w:bottom w:val="none" w:sz="0" w:space="0" w:color="auto"/>
        <w:right w:val="none" w:sz="0" w:space="0" w:color="auto"/>
      </w:divBdr>
    </w:div>
    <w:div w:id="2086369418">
      <w:bodyDiv w:val="1"/>
      <w:marLeft w:val="0"/>
      <w:marRight w:val="0"/>
      <w:marTop w:val="0"/>
      <w:marBottom w:val="0"/>
      <w:divBdr>
        <w:top w:val="none" w:sz="0" w:space="0" w:color="auto"/>
        <w:left w:val="none" w:sz="0" w:space="0" w:color="auto"/>
        <w:bottom w:val="none" w:sz="0" w:space="0" w:color="auto"/>
        <w:right w:val="none" w:sz="0" w:space="0" w:color="auto"/>
      </w:divBdr>
    </w:div>
    <w:div w:id="2126804911">
      <w:bodyDiv w:val="1"/>
      <w:marLeft w:val="0"/>
      <w:marRight w:val="0"/>
      <w:marTop w:val="0"/>
      <w:marBottom w:val="0"/>
      <w:divBdr>
        <w:top w:val="none" w:sz="0" w:space="0" w:color="auto"/>
        <w:left w:val="none" w:sz="0" w:space="0" w:color="auto"/>
        <w:bottom w:val="none" w:sz="0" w:space="0" w:color="auto"/>
        <w:right w:val="none" w:sz="0" w:space="0" w:color="auto"/>
      </w:divBdr>
    </w:div>
    <w:div w:id="214600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file:///C:\Users\user\Desktop\stratejik%20plan\Aksu%20MEM%20SP.docx"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file:///C:\Users\user\Desktop\stratejik%20plan\Aksu%20MEM%20SP.docx" TargetMode="Externa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file:///C:\Users\user\Desktop\stratejik%20plan\Aksu%20MEM%20SP.docx" TargetMode="External"/><Relationship Id="rId25" Type="http://schemas.openxmlformats.org/officeDocument/2006/relationships/footer" Target="footer1.xml"/><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file:///C:\Users\user\Desktop\stratejik%20plan\Aksu%20MEM%20SP.docx" TargetMode="External"/><Relationship Id="rId20" Type="http://schemas.openxmlformats.org/officeDocument/2006/relationships/hyperlink" Target="file:///C:\Users\user\Desktop\stratejik%20plan\Aksu%20MEM%20SP.docx"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tr/url?sa=i&amp;rct=j&amp;q=&amp;esrc=s&amp;source=images&amp;cd=&amp;cad=rja&amp;uact=8&amp;ved=0CAcQjRw&amp;url=http://www.mugla.pol.tr/koycegiz/Sayfalar/Ataturk-ve-Polis.aspx&amp;ei=0PecVdbpA4SisgGkoL34Dg&amp;bvm=bv.96952980,d.bGg&amp;psig=AFQjCNGUiPxGC3842Ya7Vm5tPFa9z7QUpw&amp;ust=1436436621933244" TargetMode="External"/><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file:///C:\Users\user\Desktop\stratejik%20plan\Aksu%20MEM%20SP.docx" TargetMode="Externa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hyperlink" Target="http://rize.meb.gov.tr/www/meb-egitimde-kalite-yonetim-sistemi-yonergesi/icerik/74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Sayfa1!$B$1</c:f>
              <c:strCache>
                <c:ptCount val="1"/>
                <c:pt idx="0">
                  <c:v>Ortaöğretim Öğrenci Sayısı</c:v>
                </c:pt>
              </c:strCache>
            </c:strRef>
          </c:tx>
          <c:invertIfNegative val="0"/>
          <c:dLbls>
            <c:dLbl>
              <c:idx val="2"/>
              <c:tx>
                <c:rich>
                  <a:bodyPr/>
                  <a:lstStyle/>
                  <a:p>
                    <a:r>
                      <a:rPr lang="en-US"/>
                      <a:t>8</a:t>
                    </a:r>
                    <a:r>
                      <a:rPr lang="tr-TR"/>
                      <a:t>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2012-2013</c:v>
                </c:pt>
                <c:pt idx="1">
                  <c:v>2013-2014</c:v>
                </c:pt>
                <c:pt idx="2">
                  <c:v>2014-2015</c:v>
                </c:pt>
              </c:strCache>
            </c:strRef>
          </c:cat>
          <c:val>
            <c:numRef>
              <c:f>Sayfa1!$B$2:$B$4</c:f>
              <c:numCache>
                <c:formatCode>General</c:formatCode>
                <c:ptCount val="3"/>
                <c:pt idx="0">
                  <c:v>80</c:v>
                </c:pt>
                <c:pt idx="1">
                  <c:v>81</c:v>
                </c:pt>
                <c:pt idx="2">
                  <c:v>81</c:v>
                </c:pt>
              </c:numCache>
            </c:numRef>
          </c:val>
        </c:ser>
        <c:dLbls>
          <c:showLegendKey val="0"/>
          <c:showVal val="0"/>
          <c:showCatName val="0"/>
          <c:showSerName val="0"/>
          <c:showPercent val="0"/>
          <c:showBubbleSize val="0"/>
        </c:dLbls>
        <c:gapWidth val="150"/>
        <c:overlap val="100"/>
        <c:axId val="97724288"/>
        <c:axId val="97725824"/>
      </c:barChart>
      <c:catAx>
        <c:axId val="97724288"/>
        <c:scaling>
          <c:orientation val="minMax"/>
        </c:scaling>
        <c:delete val="0"/>
        <c:axPos val="b"/>
        <c:numFmt formatCode="General" sourceLinked="1"/>
        <c:majorTickMark val="out"/>
        <c:minorTickMark val="none"/>
        <c:tickLblPos val="nextTo"/>
        <c:crossAx val="97725824"/>
        <c:crosses val="autoZero"/>
        <c:auto val="1"/>
        <c:lblAlgn val="ctr"/>
        <c:lblOffset val="100"/>
        <c:noMultiLvlLbl val="0"/>
      </c:catAx>
      <c:valAx>
        <c:axId val="97725824"/>
        <c:scaling>
          <c:orientation val="minMax"/>
        </c:scaling>
        <c:delete val="0"/>
        <c:axPos val="l"/>
        <c:majorGridlines/>
        <c:numFmt formatCode="General" sourceLinked="1"/>
        <c:majorTickMark val="out"/>
        <c:minorTickMark val="none"/>
        <c:tickLblPos val="nextTo"/>
        <c:crossAx val="9772428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Hava Akımı">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5F6919-E107-4391-9FF2-1A4CDD323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109</Pages>
  <Words>23525</Words>
  <Characters>134093</Characters>
  <Application>Microsoft Office Word</Application>
  <DocSecurity>0</DocSecurity>
  <Lines>1117</Lines>
  <Paragraphs>314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dc:creator>
  <cp:lastModifiedBy>user</cp:lastModifiedBy>
  <cp:revision>66</cp:revision>
  <cp:lastPrinted>2015-07-09T09:16:00Z</cp:lastPrinted>
  <dcterms:created xsi:type="dcterms:W3CDTF">2015-06-30T11:42:00Z</dcterms:created>
  <dcterms:modified xsi:type="dcterms:W3CDTF">2015-12-01T14:18:00Z</dcterms:modified>
</cp:coreProperties>
</file>